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524669FD" w14:textId="5011C894" w:rsidR="00673B55" w:rsidRDefault="00803AA3" w:rsidP="00C85028">
      <w:pPr>
        <w:widowControl w:val="0"/>
        <w:rPr>
          <w:b/>
          <w:bCs/>
          <w:sz w:val="10"/>
          <w:szCs w:val="10"/>
          <w14:ligatures w14:val="none"/>
        </w:rPr>
      </w:pPr>
      <w:r>
        <w:rPr>
          <w:noProof/>
          <w14:ligatures w14:val="none"/>
          <w14:cntxtAlts w14:val="0"/>
        </w:rPr>
        <mc:AlternateContent>
          <mc:Choice Requires="wps">
            <w:drawing>
              <wp:anchor distT="0" distB="0" distL="114300" distR="114300" simplePos="0" relativeHeight="251658260" behindDoc="1" locked="0" layoutInCell="1" allowOverlap="1" wp14:anchorId="7D90ABD0" wp14:editId="69B24212">
                <wp:simplePos x="0" y="0"/>
                <wp:positionH relativeFrom="margin">
                  <wp:posOffset>-483235</wp:posOffset>
                </wp:positionH>
                <wp:positionV relativeFrom="page">
                  <wp:posOffset>1905</wp:posOffset>
                </wp:positionV>
                <wp:extent cx="10732135" cy="7557770"/>
                <wp:effectExtent l="0" t="0" r="12065" b="24130"/>
                <wp:wrapNone/>
                <wp:docPr id="17" name="Rectangle 17"/>
                <wp:cNvGraphicFramePr/>
                <a:graphic xmlns:a="http://schemas.openxmlformats.org/drawingml/2006/main">
                  <a:graphicData uri="http://schemas.microsoft.com/office/word/2010/wordprocessingShape">
                    <wps:wsp>
                      <wps:cNvSpPr/>
                      <wps:spPr>
                        <a:xfrm>
                          <a:off x="0" y="0"/>
                          <a:ext cx="10732135" cy="7557770"/>
                        </a:xfrm>
                        <a:prstGeom prst="rect">
                          <a:avLst/>
                        </a:prstGeom>
                        <a:solidFill>
                          <a:srgbClr val="FFFF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E011ED" id="Rectangle 17" o:spid="_x0000_s1026" style="position:absolute;margin-left:-38.05pt;margin-top:.15pt;width:845.05pt;height:595.1pt;z-index:-2516582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" strokecolor="#1f3763 [1604]" strokeweight="1pt">
                <w10:wrap anchorx="margin" anchory="page"/>
              </v:rect>
            </w:pict>
          </mc:Fallback>
        </mc:AlternateContent>
      </w:r>
      <w:r w:rsidR="00F07EC4">
        <w:rPr>
          <w:b/>
          <w:bCs/>
          <w:noProof/>
          <w:color w:val="AC007C"/>
          <w:sz w:val="40"/>
          <w:szCs w:val="40"/>
          <w14:ligatures w14:val="none"/>
          <w14:cntxtAlts w14:val="0"/>
        </w:rPr>
        <w:drawing>
          <wp:anchor distT="0" distB="0" distL="114300" distR="114300" simplePos="0" relativeHeight="251658258" behindDoc="0" locked="0" layoutInCell="1" allowOverlap="1" wp14:anchorId="01192457" wp14:editId="45925A21">
            <wp:simplePos x="0" y="0"/>
            <wp:positionH relativeFrom="column">
              <wp:posOffset>-374650</wp:posOffset>
            </wp:positionH>
            <wp:positionV relativeFrom="paragraph">
              <wp:posOffset>-378604</wp:posOffset>
            </wp:positionV>
            <wp:extent cx="2616200" cy="2012460"/>
            <wp:effectExtent l="0" t="0" r="0" b="0"/>
            <wp:wrapNone/>
            <wp:docPr id="3" name="Picture 3" descr="A logo with colorful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with colorful not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0335" cy="2023333"/>
                    </a:xfrm>
                    <a:prstGeom prst="rect">
                      <a:avLst/>
                    </a:prstGeom>
                  </pic:spPr>
                </pic:pic>
              </a:graphicData>
            </a:graphic>
            <wp14:sizeRelH relativeFrom="margin">
              <wp14:pctWidth>0</wp14:pctWidth>
            </wp14:sizeRelH>
            <wp14:sizeRelV relativeFrom="margin">
              <wp14:pctHeight>0</wp14:pctHeight>
            </wp14:sizeRelV>
          </wp:anchor>
        </w:drawing>
      </w:r>
      <w:r w:rsidR="00673B55">
        <w:rPr>
          <w:rFonts w:ascii="Times New Roman" w:hAnsi="Times New Roman" w:cs="Times New Roman"/>
          <w:noProof/>
          <w:color w:val="auto"/>
          <w:kern w:val="0"/>
          <w:sz w:val="24"/>
          <w:szCs w:val="24"/>
          <w14:ligatures w14:val="none"/>
          <w14:cntxtAlts w14:val="0"/>
        </w:rPr>
        <w:t xml:space="preserve">  </w:t>
      </w:r>
      <w:r w:rsidR="00673B55">
        <w:rPr>
          <w:b/>
          <w:bCs/>
          <w:sz w:val="10"/>
          <w:szCs w:val="10"/>
          <w14:ligatures w14:val="none"/>
        </w:rPr>
        <w:t> </w:t>
      </w:r>
    </w:p>
    <w:p w14:paraId="532F354A" w14:textId="578B2DB4" w:rsidR="00C85028" w:rsidRDefault="00F07EC4" w:rsidP="00C85028">
      <w:pPr>
        <w:widowControl w:val="0"/>
        <w:rPr>
          <w:b/>
          <w:bCs/>
          <w:sz w:val="10"/>
          <w:szCs w:val="10"/>
          <w14:ligatures w14:val="none"/>
        </w:rPr>
      </w:pPr>
      <w:r>
        <w:rPr>
          <w:b/>
          <w:bCs/>
          <w:noProof/>
          <w:sz w:val="10"/>
          <w:szCs w:val="10"/>
        </w:rPr>
        <w:drawing>
          <wp:anchor distT="0" distB="0" distL="114300" distR="114300" simplePos="0" relativeHeight="251658248" behindDoc="0" locked="0" layoutInCell="1" allowOverlap="1" wp14:anchorId="12AFE177" wp14:editId="79F9BF2C">
            <wp:simplePos x="0" y="0"/>
            <wp:positionH relativeFrom="column">
              <wp:posOffset>8879840</wp:posOffset>
            </wp:positionH>
            <wp:positionV relativeFrom="paragraph">
              <wp:posOffset>41275</wp:posOffset>
            </wp:positionV>
            <wp:extent cx="719007" cy="975995"/>
            <wp:effectExtent l="0" t="0" r="5080" b="0"/>
            <wp:wrapNone/>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9007" cy="975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02687D" w14:textId="495FFFF9" w:rsidR="00C85028" w:rsidRDefault="00C85028" w:rsidP="00C85028">
      <w:pPr>
        <w:widowControl w:val="0"/>
        <w:rPr>
          <w:b/>
          <w:bCs/>
          <w:sz w:val="10"/>
          <w:szCs w:val="10"/>
          <w14:ligatures w14:val="none"/>
        </w:rPr>
      </w:pPr>
    </w:p>
    <w:p w14:paraId="011FB9C2" w14:textId="1C3E25E6" w:rsidR="00673B55" w:rsidRPr="00F07EC4" w:rsidRDefault="00F07EC4" w:rsidP="00F07EC4">
      <w:pPr>
        <w:widowControl w:val="0"/>
        <w:ind w:left="3600"/>
        <w:rPr>
          <w:color w:val="4472C4" w:themeColor="accent1"/>
          <w:sz w:val="32"/>
          <w:szCs w:val="32"/>
          <w14:ligatures w14:val="none"/>
        </w:rPr>
      </w:pPr>
      <w:r w:rsidRPr="00F07EC4">
        <w:rPr>
          <w:b/>
          <w:bCs/>
          <w:color w:val="4472C4" w:themeColor="accent1"/>
          <w:sz w:val="52"/>
          <w:szCs w:val="52"/>
          <w14:ligatures w14:val="none"/>
        </w:rPr>
        <w:t xml:space="preserve">School </w:t>
      </w:r>
      <w:r w:rsidR="00210212" w:rsidRPr="00F07EC4">
        <w:rPr>
          <w:b/>
          <w:bCs/>
          <w:color w:val="4472C4" w:themeColor="accent1"/>
          <w:sz w:val="52"/>
          <w:szCs w:val="52"/>
          <w14:ligatures w14:val="none"/>
        </w:rPr>
        <w:t xml:space="preserve">Music </w:t>
      </w:r>
      <w:r w:rsidR="00F445BE" w:rsidRPr="00F07EC4">
        <w:rPr>
          <w:b/>
          <w:bCs/>
          <w:color w:val="4472C4" w:themeColor="accent1"/>
          <w:sz w:val="52"/>
          <w:szCs w:val="52"/>
          <w14:ligatures w14:val="none"/>
        </w:rPr>
        <w:t>Developmen</w:t>
      </w:r>
      <w:r w:rsidR="00210212" w:rsidRPr="00F07EC4">
        <w:rPr>
          <w:b/>
          <w:bCs/>
          <w:color w:val="4472C4" w:themeColor="accent1"/>
          <w:sz w:val="52"/>
          <w:szCs w:val="52"/>
          <w14:ligatures w14:val="none"/>
        </w:rPr>
        <w:t>t Plan</w:t>
      </w:r>
      <w:r w:rsidR="00210212" w:rsidRPr="00F07EC4">
        <w:rPr>
          <w:b/>
          <w:bCs/>
          <w:color w:val="4472C4" w:themeColor="accent1"/>
          <w:sz w:val="32"/>
          <w:szCs w:val="32"/>
          <w14:ligatures w14:val="none"/>
        </w:rPr>
        <w:br/>
      </w:r>
      <w:r w:rsidR="00673B55" w:rsidRPr="00F07EC4">
        <w:rPr>
          <w:color w:val="4472C4" w:themeColor="accent1"/>
          <w:sz w:val="32"/>
          <w:szCs w:val="32"/>
          <w14:ligatures w14:val="none"/>
        </w:rPr>
        <w:t xml:space="preserve">Developing Music in your Primary School - A </w:t>
      </w:r>
      <w:r w:rsidRPr="00F07EC4">
        <w:rPr>
          <w:color w:val="4472C4" w:themeColor="accent1"/>
          <w:sz w:val="32"/>
          <w:szCs w:val="32"/>
          <w14:ligatures w14:val="none"/>
        </w:rPr>
        <w:t>Self</w:t>
      </w:r>
      <w:r>
        <w:rPr>
          <w:color w:val="4472C4" w:themeColor="accent1"/>
          <w:sz w:val="32"/>
          <w:szCs w:val="32"/>
          <w14:ligatures w14:val="none"/>
        </w:rPr>
        <w:t>-</w:t>
      </w:r>
      <w:r w:rsidRPr="00F07EC4">
        <w:rPr>
          <w:color w:val="4472C4" w:themeColor="accent1"/>
          <w:sz w:val="32"/>
          <w:szCs w:val="32"/>
          <w14:ligatures w14:val="none"/>
        </w:rPr>
        <w:t>Assessment</w:t>
      </w:r>
      <w:r w:rsidR="00673B55" w:rsidRPr="00F07EC4">
        <w:rPr>
          <w:color w:val="4472C4" w:themeColor="accent1"/>
          <w:sz w:val="32"/>
          <w:szCs w:val="32"/>
          <w14:ligatures w14:val="none"/>
        </w:rPr>
        <w:t xml:space="preserve"> Document</w:t>
      </w:r>
    </w:p>
    <w:p w14:paraId="1B15DD96" w14:textId="0BAEF0B3" w:rsidR="0076195C" w:rsidRDefault="0076195C" w:rsidP="003B6CD5">
      <w:pPr>
        <w:widowControl w:val="0"/>
        <w:spacing w:after="0" w:line="286" w:lineRule="auto"/>
        <w:rPr>
          <w:b/>
          <w:sz w:val="22"/>
          <w:szCs w:val="22"/>
          <w14:ligatures w14:val="none"/>
        </w:rPr>
      </w:pPr>
    </w:p>
    <w:p w14:paraId="1BA0C52A" w14:textId="03913010" w:rsidR="00F74CD2" w:rsidRDefault="00F74CD2" w:rsidP="003B6CD5">
      <w:pPr>
        <w:widowControl w:val="0"/>
        <w:spacing w:after="0" w:line="286" w:lineRule="auto"/>
        <w:rPr>
          <w:b/>
          <w:sz w:val="22"/>
          <w:szCs w:val="22"/>
          <w14:ligatures w14:val="none"/>
        </w:rPr>
      </w:pPr>
    </w:p>
    <w:p w14:paraId="39260418" w14:textId="6F14095D" w:rsidR="00673B55" w:rsidRPr="00FF0EF6" w:rsidRDefault="00673B55" w:rsidP="003B6CD5">
      <w:pPr>
        <w:widowControl w:val="0"/>
        <w:spacing w:after="0" w:line="286" w:lineRule="auto"/>
        <w:rPr>
          <w:sz w:val="22"/>
          <w:szCs w:val="22"/>
          <w14:ligatures w14:val="none"/>
        </w:rPr>
      </w:pPr>
      <w:r w:rsidRPr="00FF0EF6">
        <w:rPr>
          <w:b/>
          <w:sz w:val="22"/>
          <w:szCs w:val="22"/>
          <w14:ligatures w14:val="none"/>
        </w:rPr>
        <w:t>About this self-assessment document</w:t>
      </w:r>
      <w:r w:rsidRPr="00FF0EF6">
        <w:rPr>
          <w:sz w:val="22"/>
          <w:szCs w:val="22"/>
          <w14:ligatures w14:val="none"/>
        </w:rPr>
        <w:br/>
      </w:r>
      <w:r w:rsidR="00363BCD">
        <w:rPr>
          <w:sz w:val="22"/>
          <w:szCs w:val="22"/>
          <w14:ligatures w14:val="none"/>
        </w:rPr>
        <w:t xml:space="preserve">Our thanks to </w:t>
      </w:r>
      <w:r w:rsidRPr="00FF0EF6">
        <w:rPr>
          <w:sz w:val="22"/>
          <w:szCs w:val="22"/>
          <w14:ligatures w14:val="none"/>
        </w:rPr>
        <w:t xml:space="preserve">Kent Music </w:t>
      </w:r>
      <w:r w:rsidR="00363BCD">
        <w:rPr>
          <w:sz w:val="22"/>
          <w:szCs w:val="22"/>
          <w14:ligatures w14:val="none"/>
        </w:rPr>
        <w:t xml:space="preserve">who have kindly allowed us to use </w:t>
      </w:r>
      <w:r w:rsidR="00E112B7">
        <w:rPr>
          <w:sz w:val="22"/>
          <w:szCs w:val="22"/>
          <w14:ligatures w14:val="none"/>
        </w:rPr>
        <w:t xml:space="preserve">and adapt </w:t>
      </w:r>
      <w:r w:rsidR="009332D7">
        <w:rPr>
          <w:sz w:val="22"/>
          <w:szCs w:val="22"/>
          <w14:ligatures w14:val="none"/>
        </w:rPr>
        <w:t>t</w:t>
      </w:r>
      <w:r w:rsidR="00363BCD">
        <w:rPr>
          <w:sz w:val="22"/>
          <w:szCs w:val="22"/>
          <w14:ligatures w14:val="none"/>
        </w:rPr>
        <w:t>his document</w:t>
      </w:r>
      <w:r w:rsidRPr="00FF0EF6">
        <w:rPr>
          <w:sz w:val="22"/>
          <w:szCs w:val="22"/>
          <w14:ligatures w14:val="none"/>
        </w:rPr>
        <w:t xml:space="preserve">. </w:t>
      </w:r>
      <w:r w:rsidR="00F07EC4">
        <w:rPr>
          <w:sz w:val="22"/>
          <w:szCs w:val="22"/>
          <w14:ligatures w14:val="none"/>
        </w:rPr>
        <w:t>The document helps you to assess</w:t>
      </w:r>
      <w:r w:rsidRPr="00FF0EF6">
        <w:rPr>
          <w:sz w:val="22"/>
          <w:szCs w:val="22"/>
          <w14:ligatures w14:val="none"/>
        </w:rPr>
        <w:t xml:space="preserve"> your current music provision and to plan and develop your school music vision</w:t>
      </w:r>
      <w:r w:rsidR="00F07EC4">
        <w:rPr>
          <w:sz w:val="22"/>
          <w:szCs w:val="22"/>
          <w14:ligatures w14:val="none"/>
        </w:rPr>
        <w:t xml:space="preserve"> moving forwards</w:t>
      </w:r>
      <w:r w:rsidRPr="00FF0EF6">
        <w:rPr>
          <w:sz w:val="22"/>
          <w:szCs w:val="22"/>
          <w14:ligatures w14:val="none"/>
        </w:rPr>
        <w:t xml:space="preserve">. </w:t>
      </w:r>
      <w:r w:rsidR="004848D2">
        <w:rPr>
          <w:sz w:val="22"/>
          <w:szCs w:val="22"/>
          <w14:ligatures w14:val="none"/>
        </w:rPr>
        <w:t xml:space="preserve">The refreshed </w:t>
      </w:r>
      <w:hyperlink r:id="rId13" w:history="1">
        <w:r w:rsidR="004848D2" w:rsidRPr="006F305E">
          <w:rPr>
            <w:rStyle w:val="Hyperlink"/>
            <w:sz w:val="22"/>
            <w:szCs w:val="22"/>
            <w14:ligatures w14:val="none"/>
          </w:rPr>
          <w:t>National Plan for Music Education</w:t>
        </w:r>
      </w:hyperlink>
      <w:r w:rsidR="004848D2">
        <w:rPr>
          <w:sz w:val="22"/>
          <w:szCs w:val="22"/>
          <w14:ligatures w14:val="none"/>
        </w:rPr>
        <w:t>, published in June 2022 recommends all schools</w:t>
      </w:r>
      <w:r w:rsidR="006470DC">
        <w:rPr>
          <w:sz w:val="22"/>
          <w:szCs w:val="22"/>
          <w14:ligatures w14:val="none"/>
        </w:rPr>
        <w:t>, and MATs</w:t>
      </w:r>
      <w:r w:rsidR="004848D2">
        <w:rPr>
          <w:sz w:val="22"/>
          <w:szCs w:val="22"/>
          <w14:ligatures w14:val="none"/>
        </w:rPr>
        <w:t xml:space="preserve"> have a Music Development Plan in place to show their ongoing commitment to the development of music in their school</w:t>
      </w:r>
      <w:r w:rsidR="00F626EE">
        <w:rPr>
          <w:sz w:val="22"/>
          <w:szCs w:val="22"/>
          <w14:ligatures w14:val="none"/>
        </w:rPr>
        <w:t xml:space="preserve"> or Academy Trust</w:t>
      </w:r>
      <w:r w:rsidR="004848D2">
        <w:rPr>
          <w:sz w:val="22"/>
          <w:szCs w:val="22"/>
          <w14:ligatures w14:val="none"/>
        </w:rPr>
        <w:t>.</w:t>
      </w:r>
    </w:p>
    <w:p w14:paraId="0277E48A" w14:textId="40BA64A1" w:rsidR="00673B55" w:rsidRPr="00FF0EF6" w:rsidRDefault="00F07EC4" w:rsidP="003B6CD5">
      <w:pPr>
        <w:widowControl w:val="0"/>
        <w:spacing w:after="0" w:line="286" w:lineRule="auto"/>
        <w:rPr>
          <w:sz w:val="22"/>
          <w:szCs w:val="22"/>
          <w14:ligatures w14:val="none"/>
        </w:rPr>
      </w:pPr>
      <w:r w:rsidRPr="00F07EC4">
        <w:rPr>
          <w:b/>
          <w:bCs/>
          <w:sz w:val="22"/>
          <w:szCs w:val="22"/>
          <w14:ligatures w14:val="none"/>
        </w:rPr>
        <w:t>I</w:t>
      </w:r>
      <w:r w:rsidR="00673B55" w:rsidRPr="00F07EC4">
        <w:rPr>
          <w:b/>
          <w:bCs/>
          <w:sz w:val="22"/>
          <w:szCs w:val="22"/>
          <w14:ligatures w14:val="none"/>
        </w:rPr>
        <w:t>ntended audience</w:t>
      </w:r>
      <w:r w:rsidRPr="00F07EC4">
        <w:rPr>
          <w:b/>
          <w:bCs/>
          <w:sz w:val="22"/>
          <w:szCs w:val="22"/>
          <w14:ligatures w14:val="none"/>
        </w:rPr>
        <w:t>:</w:t>
      </w:r>
      <w:r w:rsidR="00673B55" w:rsidRPr="00FF0EF6">
        <w:rPr>
          <w:sz w:val="22"/>
          <w:szCs w:val="22"/>
          <w14:ligatures w14:val="none"/>
        </w:rPr>
        <w:t xml:space="preserve"> </w:t>
      </w:r>
      <w:proofErr w:type="spellStart"/>
      <w:r w:rsidR="00673B55" w:rsidRPr="00FF0EF6">
        <w:rPr>
          <w:sz w:val="22"/>
          <w:szCs w:val="22"/>
          <w14:ligatures w14:val="none"/>
        </w:rPr>
        <w:t>Headteachers</w:t>
      </w:r>
      <w:proofErr w:type="spellEnd"/>
      <w:r w:rsidR="00673B55" w:rsidRPr="00FF0EF6">
        <w:rPr>
          <w:sz w:val="22"/>
          <w:szCs w:val="22"/>
          <w14:ligatures w14:val="none"/>
        </w:rPr>
        <w:t>, Senior Leadership Teams and School Music Leads.</w:t>
      </w:r>
    </w:p>
    <w:p w14:paraId="4C873C94" w14:textId="6BC5FCD4" w:rsidR="00673B55" w:rsidRDefault="00673B55" w:rsidP="00673B55">
      <w:pPr>
        <w:widowControl w:val="0"/>
        <w:spacing w:after="0"/>
        <w:rPr>
          <w14:ligatures w14:val="none"/>
        </w:rPr>
      </w:pPr>
      <w:r>
        <w:rPr>
          <w14:ligatures w14:val="none"/>
        </w:rPr>
        <w:t> </w:t>
      </w:r>
    </w:p>
    <w:p w14:paraId="34355575" w14:textId="219E46E0" w:rsidR="00FF0EF6" w:rsidRDefault="00211B37" w:rsidP="00673B55">
      <w:pPr>
        <w:widowControl w:val="0"/>
        <w:spacing w:after="0"/>
        <w:rPr>
          <w14:ligatures w14:val="none"/>
        </w:rPr>
      </w:pPr>
      <w:r>
        <w:rPr>
          <w:noProof/>
          <w14:ligatures w14:val="none"/>
          <w14:cntxtAlts w14:val="0"/>
        </w:rPr>
        <w:drawing>
          <wp:anchor distT="0" distB="0" distL="114300" distR="114300" simplePos="0" relativeHeight="251658252" behindDoc="0" locked="0" layoutInCell="1" allowOverlap="1" wp14:anchorId="248BF627" wp14:editId="1F989F52">
            <wp:simplePos x="0" y="0"/>
            <wp:positionH relativeFrom="column">
              <wp:posOffset>635</wp:posOffset>
            </wp:positionH>
            <wp:positionV relativeFrom="paragraph">
              <wp:posOffset>104545</wp:posOffset>
            </wp:positionV>
            <wp:extent cx="4594860" cy="2842260"/>
            <wp:effectExtent l="0" t="0" r="0" b="15240"/>
            <wp:wrapSquare wrapText="bothSides"/>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p>
    <w:p w14:paraId="1E5A7F80" w14:textId="694D9631" w:rsidR="00673B55" w:rsidRPr="00CF353A" w:rsidRDefault="00673B55" w:rsidP="00673B55">
      <w:pPr>
        <w:widowControl w:val="0"/>
        <w:spacing w:after="0"/>
        <w:rPr>
          <w:b/>
          <w:sz w:val="22"/>
          <w:szCs w:val="22"/>
          <w14:ligatures w14:val="none"/>
        </w:rPr>
      </w:pPr>
      <w:r w:rsidRPr="00FF0EF6">
        <w:rPr>
          <w:b/>
          <w:sz w:val="22"/>
          <w:szCs w:val="22"/>
          <w14:ligatures w14:val="none"/>
        </w:rPr>
        <w:t xml:space="preserve">How to use this </w:t>
      </w:r>
      <w:proofErr w:type="gramStart"/>
      <w:r w:rsidRPr="00FF0EF6">
        <w:rPr>
          <w:b/>
          <w:sz w:val="22"/>
          <w:szCs w:val="22"/>
          <w14:ligatures w14:val="none"/>
        </w:rPr>
        <w:t>document</w:t>
      </w:r>
      <w:proofErr w:type="gramEnd"/>
    </w:p>
    <w:p w14:paraId="598A5F31" w14:textId="4C23758C" w:rsidR="00673B55" w:rsidRDefault="00673B55" w:rsidP="00673B55">
      <w:pPr>
        <w:widowControl w:val="0"/>
        <w:spacing w:after="0"/>
        <w:rPr>
          <w:sz w:val="22"/>
          <w:szCs w:val="22"/>
          <w14:ligatures w14:val="none"/>
        </w:rPr>
      </w:pPr>
      <w:r w:rsidRPr="00314C49">
        <w:rPr>
          <w:b/>
          <w:color w:val="FDB813"/>
          <w:sz w:val="22"/>
          <w:szCs w:val="22"/>
          <w14:ligatures w14:val="none"/>
        </w:rPr>
        <w:t>Step 1</w:t>
      </w:r>
      <w:r w:rsidRPr="00FF0EF6">
        <w:rPr>
          <w:sz w:val="22"/>
          <w:szCs w:val="22"/>
          <w14:ligatures w14:val="none"/>
        </w:rPr>
        <w:t>: In collaboration with your school</w:t>
      </w:r>
      <w:r w:rsidR="0086467A" w:rsidRPr="00FF0EF6">
        <w:rPr>
          <w:sz w:val="22"/>
          <w:szCs w:val="22"/>
          <w14:ligatures w14:val="none"/>
        </w:rPr>
        <w:t>/department</w:t>
      </w:r>
      <w:r w:rsidRPr="00FF0EF6">
        <w:rPr>
          <w:sz w:val="22"/>
          <w:szCs w:val="22"/>
          <w14:ligatures w14:val="none"/>
        </w:rPr>
        <w:t xml:space="preserve"> establish your vision for music </w:t>
      </w:r>
    </w:p>
    <w:p w14:paraId="47666CD4" w14:textId="41B506D8" w:rsidR="00FF0EF6" w:rsidRPr="00FF0EF6" w:rsidRDefault="00FF0EF6" w:rsidP="00673B55">
      <w:pPr>
        <w:widowControl w:val="0"/>
        <w:spacing w:after="0"/>
        <w:rPr>
          <w:sz w:val="22"/>
          <w:szCs w:val="22"/>
          <w14:ligatures w14:val="none"/>
        </w:rPr>
      </w:pPr>
    </w:p>
    <w:p w14:paraId="2C72C2E1" w14:textId="3ABC86A5" w:rsidR="00673B55" w:rsidRPr="00FF0EF6" w:rsidRDefault="00673B55" w:rsidP="00673B55">
      <w:pPr>
        <w:widowControl w:val="0"/>
        <w:spacing w:after="0"/>
        <w:rPr>
          <w:sz w:val="22"/>
          <w:szCs w:val="22"/>
          <w14:ligatures w14:val="none"/>
        </w:rPr>
      </w:pPr>
      <w:r w:rsidRPr="00314C49">
        <w:rPr>
          <w:b/>
          <w:color w:val="008C9C"/>
          <w:sz w:val="22"/>
          <w:szCs w:val="22"/>
          <w14:ligatures w14:val="none"/>
        </w:rPr>
        <w:t>Step 2</w:t>
      </w:r>
      <w:r w:rsidRPr="00FF0EF6">
        <w:rPr>
          <w:sz w:val="22"/>
          <w:szCs w:val="22"/>
          <w14:ligatures w14:val="none"/>
        </w:rPr>
        <w:t xml:space="preserve">: </w:t>
      </w:r>
      <w:r w:rsidR="004A49A0" w:rsidRPr="00FF0EF6">
        <w:rPr>
          <w:sz w:val="22"/>
          <w:szCs w:val="22"/>
          <w14:ligatures w14:val="none"/>
        </w:rPr>
        <w:t xml:space="preserve">Using the music provision </w:t>
      </w:r>
      <w:r w:rsidR="00D1476A" w:rsidRPr="00FF0EF6">
        <w:rPr>
          <w:sz w:val="22"/>
          <w:szCs w:val="22"/>
          <w14:ligatures w14:val="none"/>
        </w:rPr>
        <w:t>self-assessment</w:t>
      </w:r>
      <w:r w:rsidR="004A49A0" w:rsidRPr="00FF0EF6">
        <w:rPr>
          <w:sz w:val="22"/>
          <w:szCs w:val="22"/>
          <w14:ligatures w14:val="none"/>
        </w:rPr>
        <w:t xml:space="preserve"> table, a</w:t>
      </w:r>
      <w:r w:rsidRPr="00FF0EF6">
        <w:rPr>
          <w:sz w:val="22"/>
          <w:szCs w:val="22"/>
          <w14:ligatures w14:val="none"/>
        </w:rPr>
        <w:t>ssess your current provision thinking about your newly created vision</w:t>
      </w:r>
      <w:r w:rsidR="00CF2A2B">
        <w:rPr>
          <w:sz w:val="22"/>
          <w:szCs w:val="22"/>
          <w14:ligatures w14:val="none"/>
        </w:rPr>
        <w:t>. Source evidence to back up your findings.</w:t>
      </w:r>
    </w:p>
    <w:p w14:paraId="58715296" w14:textId="333CE76B" w:rsidR="00FF0EF6" w:rsidRPr="00840211" w:rsidRDefault="00FF0EF6" w:rsidP="00673B55">
      <w:pPr>
        <w:widowControl w:val="0"/>
        <w:spacing w:after="0"/>
        <w:rPr>
          <w:b/>
          <w:bCs/>
          <w:color w:val="FFD966" w:themeColor="accent4" w:themeTint="99"/>
          <w:sz w:val="22"/>
          <w:szCs w:val="22"/>
          <w14:ligatures w14:val="none"/>
        </w:rPr>
      </w:pPr>
    </w:p>
    <w:p w14:paraId="66D79534" w14:textId="5EEEED2F" w:rsidR="00F22B71" w:rsidRPr="00FF0EF6" w:rsidRDefault="00673B55" w:rsidP="00673B55">
      <w:pPr>
        <w:widowControl w:val="0"/>
        <w:spacing w:after="0"/>
        <w:rPr>
          <w:sz w:val="22"/>
          <w:szCs w:val="22"/>
          <w14:ligatures w14:val="none"/>
        </w:rPr>
      </w:pPr>
      <w:r w:rsidRPr="00314C49">
        <w:rPr>
          <w:b/>
          <w:color w:val="D21B5A"/>
          <w:sz w:val="22"/>
          <w:szCs w:val="22"/>
          <w14:ligatures w14:val="none"/>
        </w:rPr>
        <w:t>Step 3</w:t>
      </w:r>
      <w:r w:rsidRPr="00FF0EF6">
        <w:rPr>
          <w:sz w:val="22"/>
          <w:szCs w:val="22"/>
          <w14:ligatures w14:val="none"/>
        </w:rPr>
        <w:t xml:space="preserve">: Write a plan of action to identify how you will achieve your vision from your current position. How will you address the gaps in your </w:t>
      </w:r>
      <w:r w:rsidR="145DEBCF" w:rsidRPr="00FF0EF6">
        <w:rPr>
          <w:sz w:val="22"/>
          <w:szCs w:val="22"/>
          <w14:ligatures w14:val="none"/>
        </w:rPr>
        <w:t>provision?</w:t>
      </w:r>
      <w:r w:rsidR="001E20FA" w:rsidRPr="00FF0EF6">
        <w:rPr>
          <w:sz w:val="22"/>
          <w:szCs w:val="22"/>
          <w14:ligatures w14:val="none"/>
        </w:rPr>
        <w:t xml:space="preserve"> </w:t>
      </w:r>
    </w:p>
    <w:p w14:paraId="000F7BDB" w14:textId="0D05692B" w:rsidR="00FF0EF6" w:rsidRPr="00840211" w:rsidRDefault="00FF0EF6" w:rsidP="00673B55">
      <w:pPr>
        <w:widowControl w:val="0"/>
        <w:spacing w:after="0"/>
        <w:rPr>
          <w:b/>
          <w:bCs/>
          <w:color w:val="2E74B5" w:themeColor="accent5" w:themeShade="BF"/>
          <w:sz w:val="22"/>
          <w:szCs w:val="22"/>
          <w14:ligatures w14:val="none"/>
        </w:rPr>
      </w:pPr>
    </w:p>
    <w:p w14:paraId="4011F7E3" w14:textId="67F0BC2F" w:rsidR="0076195C" w:rsidRPr="00FF0EF6" w:rsidRDefault="00673B55" w:rsidP="0076195C">
      <w:pPr>
        <w:widowControl w:val="0"/>
        <w:spacing w:after="0"/>
        <w:rPr>
          <w:sz w:val="22"/>
          <w:szCs w:val="22"/>
          <w14:ligatures w14:val="none"/>
        </w:rPr>
      </w:pPr>
      <w:r w:rsidRPr="00314C49">
        <w:rPr>
          <w:b/>
          <w:color w:val="273582"/>
          <w:sz w:val="22"/>
          <w:szCs w:val="22"/>
          <w14:ligatures w14:val="none"/>
        </w:rPr>
        <w:t>Step 4</w:t>
      </w:r>
      <w:r w:rsidRPr="00FF0EF6">
        <w:rPr>
          <w:sz w:val="22"/>
          <w:szCs w:val="22"/>
          <w14:ligatures w14:val="none"/>
        </w:rPr>
        <w:t xml:space="preserve">: </w:t>
      </w:r>
      <w:r w:rsidR="0076195C" w:rsidRPr="00FF0EF6">
        <w:rPr>
          <w:sz w:val="22"/>
          <w:szCs w:val="22"/>
          <w14:ligatures w14:val="none"/>
        </w:rPr>
        <w:t>Review the impact the strategy has had on music in school</w:t>
      </w:r>
      <w:r w:rsidR="0076195C">
        <w:rPr>
          <w:sz w:val="22"/>
          <w:szCs w:val="22"/>
          <w14:ligatures w14:val="none"/>
        </w:rPr>
        <w:t xml:space="preserve"> and adjust your vision when necessary.</w:t>
      </w:r>
    </w:p>
    <w:p w14:paraId="784111FD" w14:textId="77777777" w:rsidR="00FF0EF6" w:rsidRDefault="00FF0EF6" w:rsidP="002F33AB">
      <w:pPr>
        <w:pStyle w:val="paragraph"/>
        <w:spacing w:before="0" w:beforeAutospacing="0" w:after="0" w:afterAutospacing="0"/>
        <w:textAlignment w:val="baseline"/>
        <w:rPr>
          <w:rStyle w:val="normaltextrun"/>
          <w:rFonts w:asciiTheme="minorHAnsi" w:hAnsiTheme="minorHAnsi" w:cstheme="minorHAnsi"/>
          <w:b/>
          <w:sz w:val="20"/>
          <w:szCs w:val="20"/>
        </w:rPr>
      </w:pPr>
    </w:p>
    <w:p w14:paraId="467E6C48" w14:textId="77777777" w:rsidR="00CD5F61" w:rsidRDefault="00CD5F61" w:rsidP="00673B55">
      <w:pPr>
        <w:widowControl w:val="0"/>
        <w:spacing w:after="0"/>
        <w:rPr>
          <w14:ligatures w14:val="none"/>
        </w:rPr>
        <w:sectPr w:rsidR="00CD5F61" w:rsidSect="00A42AF3">
          <w:headerReference w:type="default" r:id="rId19"/>
          <w:footerReference w:type="default" r:id="rId20"/>
          <w:pgSz w:w="16838" w:h="11906" w:orient="landscape"/>
          <w:pgMar w:top="720" w:right="720" w:bottom="720" w:left="720" w:header="426" w:footer="219" w:gutter="0"/>
          <w:cols w:space="708"/>
          <w:titlePg/>
          <w:docGrid w:linePitch="360"/>
        </w:sectPr>
      </w:pPr>
    </w:p>
    <w:p w14:paraId="577D4BC8" w14:textId="0366BD33" w:rsidR="009E4E16" w:rsidRDefault="009E4E16" w:rsidP="00673B55">
      <w:pPr>
        <w:widowControl w:val="0"/>
        <w:spacing w:after="0"/>
        <w:rPr>
          <w14:ligatures w14:val="none"/>
        </w:rPr>
      </w:pPr>
    </w:p>
    <w:p w14:paraId="2AD8DEA1" w14:textId="7BB36350" w:rsidR="00DB47A4" w:rsidRPr="00EC0967" w:rsidRDefault="00CC599E" w:rsidP="00EC0967">
      <w:pPr>
        <w:widowControl w:val="0"/>
        <w:spacing w:after="0"/>
        <w:rPr>
          <w:b/>
          <w:bCs/>
        </w:rPr>
      </w:pPr>
      <w:r>
        <w:rPr>
          <w:noProof/>
          <w14:ligatures w14:val="none"/>
          <w14:cntxtAlts w14:val="0"/>
        </w:rPr>
        <w:lastRenderedPageBreak/>
        <mc:AlternateContent>
          <mc:Choice Requires="wps">
            <w:drawing>
              <wp:anchor distT="0" distB="0" distL="114300" distR="114300" simplePos="0" relativeHeight="251658241" behindDoc="1" locked="0" layoutInCell="1" allowOverlap="1" wp14:anchorId="53999396" wp14:editId="183C0006">
                <wp:simplePos x="0" y="0"/>
                <wp:positionH relativeFrom="page">
                  <wp:posOffset>0</wp:posOffset>
                </wp:positionH>
                <wp:positionV relativeFrom="paragraph">
                  <wp:posOffset>-714538</wp:posOffset>
                </wp:positionV>
                <wp:extent cx="10732135" cy="7557770"/>
                <wp:effectExtent l="0" t="0" r="12065" b="24130"/>
                <wp:wrapNone/>
                <wp:docPr id="11" name="Rectangle 11"/>
                <wp:cNvGraphicFramePr/>
                <a:graphic xmlns:a="http://schemas.openxmlformats.org/drawingml/2006/main">
                  <a:graphicData uri="http://schemas.microsoft.com/office/word/2010/wordprocessingShape">
                    <wps:wsp>
                      <wps:cNvSpPr/>
                      <wps:spPr>
                        <a:xfrm>
                          <a:off x="0" y="0"/>
                          <a:ext cx="10732135" cy="7557770"/>
                        </a:xfrm>
                        <a:prstGeom prst="rect">
                          <a:avLst/>
                        </a:prstGeom>
                        <a:solidFill>
                          <a:srgbClr val="FDB813">
                            <a:alpha val="9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CA6597" id="Rectangle 11" o:spid="_x0000_s1026" style="position:absolute;margin-left:0;margin-top:-56.25pt;width:845.05pt;height:595.1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" fillcolor="#fdb813" strokecolor="#1f3763 [1604]" strokeweight="1pt">
                <v:fill opacity="59110f"/>
                <w10:wrap anchorx="page"/>
              </v:rect>
            </w:pict>
          </mc:Fallback>
        </mc:AlternateContent>
      </w:r>
      <w:r w:rsidR="00CB4D42" w:rsidRPr="00A67FD9">
        <w:rPr>
          <w:b/>
          <w:bCs/>
          <w:noProof/>
          <w:sz w:val="22"/>
          <w:szCs w:val="22"/>
        </w:rPr>
        <mc:AlternateContent>
          <mc:Choice Requires="wps">
            <w:drawing>
              <wp:anchor distT="45720" distB="45720" distL="114300" distR="114300" simplePos="0" relativeHeight="251658261" behindDoc="0" locked="0" layoutInCell="1" allowOverlap="1" wp14:anchorId="4C7B1C82" wp14:editId="769D9549">
                <wp:simplePos x="0" y="0"/>
                <wp:positionH relativeFrom="column">
                  <wp:posOffset>5911850</wp:posOffset>
                </wp:positionH>
                <wp:positionV relativeFrom="paragraph">
                  <wp:posOffset>2822575</wp:posOffset>
                </wp:positionV>
                <wp:extent cx="2360930" cy="3679825"/>
                <wp:effectExtent l="0" t="0" r="13335" b="1587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79825"/>
                        </a:xfrm>
                        <a:prstGeom prst="rect">
                          <a:avLst/>
                        </a:prstGeom>
                        <a:solidFill>
                          <a:schemeClr val="bg1"/>
                        </a:solidFill>
                        <a:ln w="9525">
                          <a:solidFill>
                            <a:srgbClr val="000000"/>
                          </a:solidFill>
                          <a:miter lim="800000"/>
                          <a:headEnd/>
                          <a:tailEnd/>
                        </a:ln>
                      </wps:spPr>
                      <wps:txbx>
                        <w:txbxContent>
                          <w:p w14:paraId="432DB08A" w14:textId="45960C82" w:rsidR="00525DD2" w:rsidRDefault="00525DD2" w:rsidP="001E65DF">
                            <w:pPr>
                              <w:jc w:val="center"/>
                              <w:rPr>
                                <w:b/>
                                <w:bCs/>
                                <w:sz w:val="22"/>
                                <w:szCs w:val="22"/>
                              </w:rPr>
                            </w:pPr>
                            <w:r>
                              <w:rPr>
                                <w:b/>
                                <w:bCs/>
                                <w:sz w:val="22"/>
                                <w:szCs w:val="22"/>
                              </w:rPr>
                              <w:t>Our Vision for Music</w:t>
                            </w:r>
                          </w:p>
                          <w:p w14:paraId="4EF39511" w14:textId="77777777" w:rsidR="00525DD2" w:rsidRDefault="00525DD2" w:rsidP="00525DD2">
                            <w:pPr>
                              <w:spacing w:after="839" w:line="282" w:lineRule="auto"/>
                              <w:ind w:left="10" w:right="100"/>
                            </w:pPr>
                            <w:r>
                              <w:rPr>
                                <w:rFonts w:eastAsia="Calibri"/>
                                <w:sz w:val="14"/>
                              </w:rPr>
                              <w:t xml:space="preserve">• Music is a key part of our lives. It is everywhere and at an educational level, can provide a liquid link between a diversity of academic subjects whilst offering children something that is emotional, imaginative, creative and fun. • Music can be a truly inclusive subject and the driving force for learning. • Music stimulates brain development in children: it is a great way to enhance reading comprehension abilities in children. • Music integrates into many different subjects, e.g. Maths, History, Science etc. • Music can help to develop the skills, attitudes and attributes that can support learning in other national curriculum subjects. This includes listening skills, the ability to concentrate, memorization, math and pattern-recognition skills, creativity, intuitions, spatial intelligence (which allows them to perceive the world accurately and form mental pictures, spatial intelligence is helpful for advanced mathematics), aesthetic sensitivity, perseverance, the ability to work in a group, </w:t>
                            </w:r>
                            <w:proofErr w:type="spellStart"/>
                            <w:r>
                              <w:rPr>
                                <w:rFonts w:eastAsia="Calibri"/>
                                <w:sz w:val="14"/>
                              </w:rPr>
                              <w:t>selfconfidence</w:t>
                            </w:r>
                            <w:proofErr w:type="spellEnd"/>
                            <w:r>
                              <w:rPr>
                                <w:rFonts w:eastAsia="Calibri"/>
                                <w:sz w:val="14"/>
                              </w:rPr>
                              <w:t xml:space="preserve"> and sensitivity towards others. • Students learn to improve their work: Learning music promotes craftsmanship, and students learn to want to create good work instead of mediocre work. This desire can be applied to all subjects of study. • Increased coordination: Students who practice with musical instruments can improve their hand-eye coordination. Just like playing sports, children can develop motor skills when playing music. • A sense of achievement: Learning to play pieces of music on a new instrument can be a challenging, but achievable goal. Students who master even the smallest goal in music will be able to feel proud of their achievement. • Music builds imagination and intellectual curiosity: Introducing music in the early childhood years can help foster a positive attitude toward learning and curiosity. Artistic education develops the whole brain and develops a child’s imagination. • Responsible risk-taking: Performing a musical piece can bring fear and anxiety. Doing so teaches kids how to take risks and deal with fear, which will help them become successful and reach their potential.</w:t>
                            </w:r>
                          </w:p>
                          <w:p w14:paraId="1C322DDF" w14:textId="77ADFE7D" w:rsidR="00525DD2" w:rsidRPr="0036002B" w:rsidRDefault="00525DD2" w:rsidP="00525DD2">
                            <w:pPr>
                              <w:rPr>
                                <w:b/>
                                <w:bCs/>
                                <w:sz w:val="22"/>
                                <w:szCs w:val="2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C7B1C82" id="_x0000_t202" coordsize="21600,21600" o:spt="202" path="m,l,21600r21600,l21600,xe">
                <v:stroke joinstyle="miter"/>
                <v:path gradientshapeok="t" o:connecttype="rect"/>
              </v:shapetype>
              <v:shape id="Text Box 9" o:spid="_x0000_s1026" type="#_x0000_t202" style="position:absolute;margin-left:465.5pt;margin-top:222.25pt;width:185.9pt;height:289.75pt;z-index:25165826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" fillcolor="white [3212]">
                <v:textbox>
                  <w:txbxContent>
                    <w:p w14:paraId="432DB08A" w14:textId="45960C82" w:rsidR="00525DD2" w:rsidRDefault="00525DD2" w:rsidP="001E65DF">
                      <w:pPr>
                        <w:jc w:val="center"/>
                        <w:rPr>
                          <w:b/>
                          <w:bCs/>
                          <w:sz w:val="22"/>
                          <w:szCs w:val="22"/>
                        </w:rPr>
                      </w:pPr>
                      <w:r>
                        <w:rPr>
                          <w:b/>
                          <w:bCs/>
                          <w:sz w:val="22"/>
                          <w:szCs w:val="22"/>
                        </w:rPr>
                        <w:t>Our Vision for Music</w:t>
                      </w:r>
                    </w:p>
                    <w:p w14:paraId="4EF39511" w14:textId="77777777" w:rsidR="00525DD2" w:rsidRDefault="00525DD2" w:rsidP="00525DD2">
                      <w:pPr>
                        <w:spacing w:after="839" w:line="282" w:lineRule="auto"/>
                        <w:ind w:left="10" w:right="100"/>
                      </w:pPr>
                      <w:r>
                        <w:rPr>
                          <w:rFonts w:eastAsia="Calibri"/>
                          <w:sz w:val="14"/>
                        </w:rPr>
                        <w:t xml:space="preserve">• Music is a key part of our lives. It is everywhere and at an educational level, can provide a liquid link between a diversity of academic subjects whilst offering children something that is emotional, imaginative, creative and fun. • Music can be a truly inclusive subject and the driving force for learning. • Music stimulates brain development in children: it is a great way to enhance reading comprehension abilities in children. • Music integrates into many different subjects, e.g. Maths, History, Science etc. • Music can help to develop the skills, attitudes and attributes that can support learning in other national curriculum subjects. This includes listening skills, the ability to concentrate, memorization, math and pattern-recognition skills, creativity, intuitions, spatial intelligence (which allows them to perceive the world accurately and form mental pictures, spatial intelligence is helpful for advanced mathematics), aesthetic sensitivity, perseverance, the ability to work in a group, </w:t>
                      </w:r>
                      <w:proofErr w:type="spellStart"/>
                      <w:r>
                        <w:rPr>
                          <w:rFonts w:eastAsia="Calibri"/>
                          <w:sz w:val="14"/>
                        </w:rPr>
                        <w:t>selfconfidence</w:t>
                      </w:r>
                      <w:proofErr w:type="spellEnd"/>
                      <w:r>
                        <w:rPr>
                          <w:rFonts w:eastAsia="Calibri"/>
                          <w:sz w:val="14"/>
                        </w:rPr>
                        <w:t xml:space="preserve"> and sensitivity towards others. • Students learn to improve their work: Learning music promotes craftsmanship, and students learn to want to create good work instead of mediocre work. This desire can be applied to all subjects of study. • Increased coordination: Students who practice with musical instruments can improve their hand-eye coordination. Just like playing sports, children can develop motor skills when playing music. • A sense of achievement: Learning to play pieces of music on a new instrument can be a challenging, but achievable goal. Students who master even the smallest goal in music will be able to feel proud of their achievement. • Music builds imagination and intellectual curiosity: Introducing music in the early childhood years can help foster a positive attitude toward learning and curiosity. Artistic education develops the whole brain and develops a child’s imagination. • Responsible risk-taking: Performing a musical piece can bring fear and anxiety. Doing so teaches kids how to take risks and deal with fear, which will help them become successful and reach their potential.</w:t>
                      </w:r>
                    </w:p>
                    <w:p w14:paraId="1C322DDF" w14:textId="77ADFE7D" w:rsidR="00525DD2" w:rsidRPr="0036002B" w:rsidRDefault="00525DD2" w:rsidP="00525DD2">
                      <w:pPr>
                        <w:rPr>
                          <w:b/>
                          <w:bCs/>
                          <w:sz w:val="22"/>
                          <w:szCs w:val="22"/>
                        </w:rPr>
                      </w:pPr>
                    </w:p>
                  </w:txbxContent>
                </v:textbox>
                <w10:wrap type="square"/>
              </v:shape>
            </w:pict>
          </mc:Fallback>
        </mc:AlternateContent>
      </w:r>
      <w:r w:rsidR="00927449" w:rsidRPr="00A67FD9">
        <w:rPr>
          <w:b/>
          <w:bCs/>
          <w:noProof/>
          <w:sz w:val="22"/>
          <w:szCs w:val="22"/>
        </w:rPr>
        <mc:AlternateContent>
          <mc:Choice Requires="wps">
            <w:drawing>
              <wp:anchor distT="45720" distB="45720" distL="114300" distR="114300" simplePos="0" relativeHeight="251658246" behindDoc="0" locked="0" layoutInCell="1" allowOverlap="1" wp14:anchorId="38AFE5A6" wp14:editId="56708CFF">
                <wp:simplePos x="0" y="0"/>
                <wp:positionH relativeFrom="column">
                  <wp:posOffset>5905500</wp:posOffset>
                </wp:positionH>
                <wp:positionV relativeFrom="paragraph">
                  <wp:posOffset>429260</wp:posOffset>
                </wp:positionV>
                <wp:extent cx="2360930" cy="2317750"/>
                <wp:effectExtent l="0" t="0" r="13335" b="254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317750"/>
                        </a:xfrm>
                        <a:prstGeom prst="rect">
                          <a:avLst/>
                        </a:prstGeom>
                        <a:solidFill>
                          <a:schemeClr val="bg1"/>
                        </a:solidFill>
                        <a:ln w="9525">
                          <a:solidFill>
                            <a:srgbClr val="000000"/>
                          </a:solidFill>
                          <a:miter lim="800000"/>
                          <a:headEnd/>
                          <a:tailEnd/>
                        </a:ln>
                      </wps:spPr>
                      <wps:txbx>
                        <w:txbxContent>
                          <w:p w14:paraId="718A85CC" w14:textId="75D01B3E" w:rsidR="00525DD2" w:rsidRPr="00927449" w:rsidRDefault="00525DD2" w:rsidP="00A67FD9">
                            <w:pPr>
                              <w:jc w:val="center"/>
                              <w:rPr>
                                <w:b/>
                                <w:bCs/>
                                <w:sz w:val="22"/>
                                <w:szCs w:val="22"/>
                              </w:rPr>
                            </w:pPr>
                            <w:r w:rsidRPr="00927449">
                              <w:rPr>
                                <w:b/>
                                <w:bCs/>
                                <w:sz w:val="22"/>
                                <w:szCs w:val="22"/>
                              </w:rPr>
                              <w:t xml:space="preserve">High-Quality School Music </w:t>
                            </w:r>
                            <w:r>
                              <w:rPr>
                                <w:b/>
                                <w:bCs/>
                                <w:sz w:val="22"/>
                                <w:szCs w:val="22"/>
                              </w:rPr>
                              <w:t>Education consists of three distinct, but interlinked areas of provision:</w:t>
                            </w:r>
                          </w:p>
                          <w:p w14:paraId="75E0244F" w14:textId="77777777" w:rsidR="00525DD2" w:rsidRDefault="00525DD2" w:rsidP="00E80612">
                            <w:pPr>
                              <w:pStyle w:val="ListParagraph"/>
                              <w:widowControl w:val="0"/>
                              <w:numPr>
                                <w:ilvl w:val="0"/>
                                <w:numId w:val="3"/>
                              </w:numPr>
                              <w:rPr>
                                <w:sz w:val="22"/>
                                <w:szCs w:val="22"/>
                              </w:rPr>
                            </w:pPr>
                            <w:r w:rsidRPr="00E80612">
                              <w:rPr>
                                <w:sz w:val="22"/>
                                <w:szCs w:val="22"/>
                              </w:rPr>
                              <w:t>Curriculum music, compulsory from key stages 1-3</w:t>
                            </w:r>
                          </w:p>
                          <w:p w14:paraId="07634338" w14:textId="77777777" w:rsidR="00525DD2" w:rsidRDefault="00525DD2" w:rsidP="00E80612">
                            <w:pPr>
                              <w:pStyle w:val="ListParagraph"/>
                              <w:widowControl w:val="0"/>
                              <w:numPr>
                                <w:ilvl w:val="0"/>
                                <w:numId w:val="3"/>
                              </w:numPr>
                              <w:rPr>
                                <w:sz w:val="22"/>
                                <w:szCs w:val="22"/>
                              </w:rPr>
                            </w:pPr>
                            <w:r w:rsidRPr="00E80612">
                              <w:rPr>
                                <w:sz w:val="22"/>
                                <w:szCs w:val="22"/>
                              </w:rPr>
                              <w:t>Instrumental and vocal lessons, and ensemble membership.</w:t>
                            </w:r>
                          </w:p>
                          <w:p w14:paraId="101872BB" w14:textId="7A014CFB" w:rsidR="00525DD2" w:rsidRPr="00234575" w:rsidRDefault="00525DD2" w:rsidP="00234575">
                            <w:pPr>
                              <w:pStyle w:val="ListParagraph"/>
                              <w:widowControl w:val="0"/>
                              <w:numPr>
                                <w:ilvl w:val="0"/>
                                <w:numId w:val="3"/>
                              </w:numPr>
                              <w:rPr>
                                <w:sz w:val="22"/>
                                <w:szCs w:val="22"/>
                              </w:rPr>
                            </w:pPr>
                            <w:r w:rsidRPr="00E80612">
                              <w:rPr>
                                <w:sz w:val="22"/>
                                <w:szCs w:val="22"/>
                              </w:rPr>
                              <w:t>Musical events and opportunities, such as singing in assembly, concerts and shows, and trips to professional concerts.</w:t>
                            </w:r>
                          </w:p>
                          <w:p w14:paraId="2E9AEF6B" w14:textId="568D919F" w:rsidR="00525DD2" w:rsidRPr="00927449" w:rsidRDefault="00525DD2" w:rsidP="00E535E6">
                            <w:pPr>
                              <w:spacing w:after="0"/>
                              <w:jc w:val="right"/>
                              <w:rPr>
                                <w:rStyle w:val="Hyperlink"/>
                                <w:i/>
                                <w:sz w:val="22"/>
                                <w:szCs w:val="22"/>
                              </w:rPr>
                            </w:pPr>
                            <w:r w:rsidRPr="00927449">
                              <w:rPr>
                                <w:i/>
                                <w:sz w:val="22"/>
                                <w:szCs w:val="22"/>
                              </w:rPr>
                              <w:fldChar w:fldCharType="begin"/>
                            </w:r>
                            <w:r w:rsidRPr="00927449">
                              <w:rPr>
                                <w:i/>
                                <w:sz w:val="22"/>
                                <w:szCs w:val="22"/>
                              </w:rPr>
                              <w:instrText xml:space="preserve"> HYPERLINK "https://www.gov.uk/government/publications/the-power-of-music-to-change-lives-a-national-plan-for-music-education" </w:instrText>
                            </w:r>
                            <w:r w:rsidRPr="00927449">
                              <w:rPr>
                                <w:i/>
                                <w:sz w:val="22"/>
                                <w:szCs w:val="22"/>
                              </w:rPr>
                              <w:fldChar w:fldCharType="separate"/>
                            </w:r>
                            <w:r w:rsidRPr="00927449">
                              <w:rPr>
                                <w:rStyle w:val="Hyperlink"/>
                                <w:i/>
                                <w:sz w:val="22"/>
                                <w:szCs w:val="22"/>
                              </w:rPr>
                              <w:t xml:space="preserve">The power of music to change lives: </w:t>
                            </w:r>
                          </w:p>
                          <w:p w14:paraId="6206B628" w14:textId="7C3C9623" w:rsidR="00525DD2" w:rsidRPr="001E65DF" w:rsidRDefault="00525DD2" w:rsidP="001E65DF">
                            <w:pPr>
                              <w:jc w:val="right"/>
                              <w:rPr>
                                <w:b/>
                                <w:bCs/>
                                <w:i/>
                                <w:iCs/>
                                <w:sz w:val="22"/>
                                <w:szCs w:val="22"/>
                              </w:rPr>
                            </w:pPr>
                            <w:r w:rsidRPr="00927449">
                              <w:rPr>
                                <w:rStyle w:val="Hyperlink"/>
                                <w:i/>
                                <w:sz w:val="22"/>
                                <w:szCs w:val="22"/>
                              </w:rPr>
                              <w:t>A National Plan for Music Education (June 2022)</w:t>
                            </w:r>
                            <w:r w:rsidRPr="00927449">
                              <w:rPr>
                                <w:i/>
                                <w:sz w:val="22"/>
                                <w:szCs w:val="22"/>
                              </w:rPr>
                              <w:fldChar w:fldCharType="end"/>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8AFE5A6" id="Text Box 10" o:spid="_x0000_s1027" type="#_x0000_t202" style="position:absolute;margin-left:465pt;margin-top:33.8pt;width:185.9pt;height:182.5pt;z-index:25165824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" fillcolor="white [3212]">
                <v:textbox>
                  <w:txbxContent>
                    <w:p w14:paraId="718A85CC" w14:textId="75D01B3E" w:rsidR="00525DD2" w:rsidRPr="00927449" w:rsidRDefault="00525DD2" w:rsidP="00A67FD9">
                      <w:pPr>
                        <w:jc w:val="center"/>
                        <w:rPr>
                          <w:b/>
                          <w:bCs/>
                          <w:sz w:val="22"/>
                          <w:szCs w:val="22"/>
                        </w:rPr>
                      </w:pPr>
                      <w:r w:rsidRPr="00927449">
                        <w:rPr>
                          <w:b/>
                          <w:bCs/>
                          <w:sz w:val="22"/>
                          <w:szCs w:val="22"/>
                        </w:rPr>
                        <w:t xml:space="preserve">High-Quality School Music </w:t>
                      </w:r>
                      <w:r>
                        <w:rPr>
                          <w:b/>
                          <w:bCs/>
                          <w:sz w:val="22"/>
                          <w:szCs w:val="22"/>
                        </w:rPr>
                        <w:t>Education consists of three distinct, but interlinked areas of provision:</w:t>
                      </w:r>
                    </w:p>
                    <w:p w14:paraId="75E0244F" w14:textId="77777777" w:rsidR="00525DD2" w:rsidRDefault="00525DD2" w:rsidP="00E80612">
                      <w:pPr>
                        <w:pStyle w:val="ListParagraph"/>
                        <w:widowControl w:val="0"/>
                        <w:numPr>
                          <w:ilvl w:val="0"/>
                          <w:numId w:val="3"/>
                        </w:numPr>
                        <w:rPr>
                          <w:sz w:val="22"/>
                          <w:szCs w:val="22"/>
                        </w:rPr>
                      </w:pPr>
                      <w:r w:rsidRPr="00E80612">
                        <w:rPr>
                          <w:sz w:val="22"/>
                          <w:szCs w:val="22"/>
                        </w:rPr>
                        <w:t>Curriculum music, compulsory from key stages 1-3</w:t>
                      </w:r>
                    </w:p>
                    <w:p w14:paraId="07634338" w14:textId="77777777" w:rsidR="00525DD2" w:rsidRDefault="00525DD2" w:rsidP="00E80612">
                      <w:pPr>
                        <w:pStyle w:val="ListParagraph"/>
                        <w:widowControl w:val="0"/>
                        <w:numPr>
                          <w:ilvl w:val="0"/>
                          <w:numId w:val="3"/>
                        </w:numPr>
                        <w:rPr>
                          <w:sz w:val="22"/>
                          <w:szCs w:val="22"/>
                        </w:rPr>
                      </w:pPr>
                      <w:r w:rsidRPr="00E80612">
                        <w:rPr>
                          <w:sz w:val="22"/>
                          <w:szCs w:val="22"/>
                        </w:rPr>
                        <w:t>Instrumental and vocal lessons, and ensemble membership.</w:t>
                      </w:r>
                    </w:p>
                    <w:p w14:paraId="101872BB" w14:textId="7A014CFB" w:rsidR="00525DD2" w:rsidRPr="00234575" w:rsidRDefault="00525DD2" w:rsidP="00234575">
                      <w:pPr>
                        <w:pStyle w:val="ListParagraph"/>
                        <w:widowControl w:val="0"/>
                        <w:numPr>
                          <w:ilvl w:val="0"/>
                          <w:numId w:val="3"/>
                        </w:numPr>
                        <w:rPr>
                          <w:sz w:val="22"/>
                          <w:szCs w:val="22"/>
                        </w:rPr>
                      </w:pPr>
                      <w:r w:rsidRPr="00E80612">
                        <w:rPr>
                          <w:sz w:val="22"/>
                          <w:szCs w:val="22"/>
                        </w:rPr>
                        <w:t>Musical events and opportunities, such as singing in assembly, concerts and shows, and trips to professional concerts.</w:t>
                      </w:r>
                    </w:p>
                    <w:p w14:paraId="2E9AEF6B" w14:textId="568D919F" w:rsidR="00525DD2" w:rsidRPr="00927449" w:rsidRDefault="00525DD2" w:rsidP="00E535E6">
                      <w:pPr>
                        <w:spacing w:after="0"/>
                        <w:jc w:val="right"/>
                        <w:rPr>
                          <w:rStyle w:val="Hyperlink"/>
                          <w:i/>
                          <w:sz w:val="22"/>
                          <w:szCs w:val="22"/>
                        </w:rPr>
                      </w:pPr>
                      <w:r w:rsidRPr="00927449">
                        <w:rPr>
                          <w:i/>
                          <w:sz w:val="22"/>
                          <w:szCs w:val="22"/>
                        </w:rPr>
                        <w:fldChar w:fldCharType="begin"/>
                      </w:r>
                      <w:r w:rsidRPr="00927449">
                        <w:rPr>
                          <w:i/>
                          <w:sz w:val="22"/>
                          <w:szCs w:val="22"/>
                        </w:rPr>
                        <w:instrText xml:space="preserve"> HYPERLINK "https://www.gov.uk/government/publications/the-power-of-music-to-change-lives-a-national-plan-for-music-education" </w:instrText>
                      </w:r>
                      <w:r w:rsidRPr="00927449">
                        <w:rPr>
                          <w:i/>
                          <w:sz w:val="22"/>
                          <w:szCs w:val="22"/>
                        </w:rPr>
                        <w:fldChar w:fldCharType="separate"/>
                      </w:r>
                      <w:r w:rsidRPr="00927449">
                        <w:rPr>
                          <w:rStyle w:val="Hyperlink"/>
                          <w:i/>
                          <w:sz w:val="22"/>
                          <w:szCs w:val="22"/>
                        </w:rPr>
                        <w:t xml:space="preserve">The power of music to change lives: </w:t>
                      </w:r>
                    </w:p>
                    <w:p w14:paraId="6206B628" w14:textId="7C3C9623" w:rsidR="00525DD2" w:rsidRPr="001E65DF" w:rsidRDefault="00525DD2" w:rsidP="001E65DF">
                      <w:pPr>
                        <w:jc w:val="right"/>
                        <w:rPr>
                          <w:b/>
                          <w:bCs/>
                          <w:i/>
                          <w:iCs/>
                          <w:sz w:val="22"/>
                          <w:szCs w:val="22"/>
                        </w:rPr>
                      </w:pPr>
                      <w:r w:rsidRPr="00927449">
                        <w:rPr>
                          <w:rStyle w:val="Hyperlink"/>
                          <w:i/>
                          <w:sz w:val="22"/>
                          <w:szCs w:val="22"/>
                        </w:rPr>
                        <w:t>A National Plan for Music Education (June 2022)</w:t>
                      </w:r>
                      <w:r w:rsidRPr="00927449">
                        <w:rPr>
                          <w:i/>
                          <w:sz w:val="22"/>
                          <w:szCs w:val="22"/>
                        </w:rPr>
                        <w:fldChar w:fldCharType="end"/>
                      </w:r>
                    </w:p>
                  </w:txbxContent>
                </v:textbox>
                <w10:wrap type="square"/>
              </v:shape>
            </w:pict>
          </mc:Fallback>
        </mc:AlternateContent>
      </w:r>
      <w:r w:rsidR="00CF353A" w:rsidRPr="009E4E16">
        <w:rPr>
          <w:noProof/>
          <w14:ligatures w14:val="none"/>
        </w:rPr>
        <mc:AlternateContent>
          <mc:Choice Requires="wps">
            <w:drawing>
              <wp:anchor distT="45720" distB="45720" distL="114300" distR="114300" simplePos="0" relativeHeight="251658242" behindDoc="0" locked="0" layoutInCell="1" allowOverlap="1" wp14:anchorId="40526793" wp14:editId="487837EF">
                <wp:simplePos x="0" y="0"/>
                <wp:positionH relativeFrom="margin">
                  <wp:align>right</wp:align>
                </wp:positionH>
                <wp:positionV relativeFrom="paragraph">
                  <wp:posOffset>3175</wp:posOffset>
                </wp:positionV>
                <wp:extent cx="9756775" cy="306705"/>
                <wp:effectExtent l="0" t="0" r="15875" b="1714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6775" cy="306705"/>
                        </a:xfrm>
                        <a:prstGeom prst="rect">
                          <a:avLst/>
                        </a:prstGeom>
                        <a:solidFill>
                          <a:schemeClr val="bg1"/>
                        </a:solidFill>
                        <a:ln w="9525">
                          <a:solidFill>
                            <a:srgbClr val="000000"/>
                          </a:solidFill>
                          <a:miter lim="800000"/>
                          <a:headEnd/>
                          <a:tailEnd/>
                        </a:ln>
                      </wps:spPr>
                      <wps:txbx>
                        <w:txbxContent>
                          <w:p w14:paraId="0F6FF070" w14:textId="77777777" w:rsidR="00525DD2" w:rsidRPr="00B53C5D" w:rsidRDefault="00525DD2" w:rsidP="00B53C5D">
                            <w:pPr>
                              <w:jc w:val="center"/>
                              <w:rPr>
                                <w:b/>
                                <w:bCs/>
                                <w:sz w:val="28"/>
                                <w:szCs w:val="28"/>
                              </w:rPr>
                            </w:pPr>
                            <w:r w:rsidRPr="00B53C5D">
                              <w:rPr>
                                <w:b/>
                                <w:bCs/>
                                <w:sz w:val="28"/>
                                <w:szCs w:val="28"/>
                              </w:rPr>
                              <w:t>S</w:t>
                            </w:r>
                            <w:r>
                              <w:rPr>
                                <w:b/>
                                <w:bCs/>
                                <w:sz w:val="28"/>
                                <w:szCs w:val="28"/>
                              </w:rPr>
                              <w:t>TEP ONE</w:t>
                            </w:r>
                            <w:r w:rsidRPr="00B53C5D">
                              <w:rPr>
                                <w:b/>
                                <w:bCs/>
                                <w:sz w:val="28"/>
                                <w:szCs w:val="28"/>
                              </w:rPr>
                              <w:t xml:space="preserve"> – </w:t>
                            </w:r>
                            <w:r>
                              <w:rPr>
                                <w:b/>
                                <w:bCs/>
                                <w:sz w:val="28"/>
                                <w:szCs w:val="28"/>
                              </w:rPr>
                              <w:t>CREATING A VISION FOR MUSIC IN YOUR SCHOOL</w:t>
                            </w:r>
                          </w:p>
                          <w:p w14:paraId="5467BF58" w14:textId="77777777" w:rsidR="00525DD2" w:rsidRDefault="00525D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26793" id="Text Box 217" o:spid="_x0000_s1028" type="#_x0000_t202" style="position:absolute;margin-left:717.05pt;margin-top:.25pt;width:768.25pt;height:24.15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" fillcolor="white [3212]">
                <v:textbox>
                  <w:txbxContent>
                    <w:p w14:paraId="0F6FF070" w14:textId="77777777" w:rsidR="00525DD2" w:rsidRPr="00B53C5D" w:rsidRDefault="00525DD2" w:rsidP="00B53C5D">
                      <w:pPr>
                        <w:jc w:val="center"/>
                        <w:rPr>
                          <w:b/>
                          <w:bCs/>
                          <w:sz w:val="28"/>
                          <w:szCs w:val="28"/>
                        </w:rPr>
                      </w:pPr>
                      <w:r w:rsidRPr="00B53C5D">
                        <w:rPr>
                          <w:b/>
                          <w:bCs/>
                          <w:sz w:val="28"/>
                          <w:szCs w:val="28"/>
                        </w:rPr>
                        <w:t>S</w:t>
                      </w:r>
                      <w:r>
                        <w:rPr>
                          <w:b/>
                          <w:bCs/>
                          <w:sz w:val="28"/>
                          <w:szCs w:val="28"/>
                        </w:rPr>
                        <w:t>TEP ONE</w:t>
                      </w:r>
                      <w:r w:rsidRPr="00B53C5D">
                        <w:rPr>
                          <w:b/>
                          <w:bCs/>
                          <w:sz w:val="28"/>
                          <w:szCs w:val="28"/>
                        </w:rPr>
                        <w:t xml:space="preserve"> – </w:t>
                      </w:r>
                      <w:r>
                        <w:rPr>
                          <w:b/>
                          <w:bCs/>
                          <w:sz w:val="28"/>
                          <w:szCs w:val="28"/>
                        </w:rPr>
                        <w:t>CREATING A VISION FOR MUSIC IN YOUR SCHOOL</w:t>
                      </w:r>
                    </w:p>
                    <w:p w14:paraId="5467BF58" w14:textId="77777777" w:rsidR="00525DD2" w:rsidRDefault="00525DD2"/>
                  </w:txbxContent>
                </v:textbox>
                <w10:wrap type="square" anchorx="margin"/>
              </v:shape>
            </w:pict>
          </mc:Fallback>
        </mc:AlternateContent>
      </w:r>
      <w:r w:rsidR="00E53E42" w:rsidRPr="00EC0967">
        <w:rPr>
          <w:b/>
          <w:bCs/>
          <w:noProof/>
          <w:sz w:val="22"/>
          <w:szCs w:val="22"/>
        </w:rPr>
        <mc:AlternateContent>
          <mc:Choice Requires="wps">
            <w:drawing>
              <wp:anchor distT="45720" distB="45720" distL="114300" distR="114300" simplePos="0" relativeHeight="251658249" behindDoc="0" locked="0" layoutInCell="1" allowOverlap="1" wp14:anchorId="146060A0" wp14:editId="7D27EC6C">
                <wp:simplePos x="0" y="0"/>
                <wp:positionH relativeFrom="margin">
                  <wp:posOffset>0</wp:posOffset>
                </wp:positionH>
                <wp:positionV relativeFrom="paragraph">
                  <wp:posOffset>2162667</wp:posOffset>
                </wp:positionV>
                <wp:extent cx="5574665" cy="2668905"/>
                <wp:effectExtent l="0" t="0" r="26035" b="1714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4665" cy="2668905"/>
                        </a:xfrm>
                        <a:prstGeom prst="rect">
                          <a:avLst/>
                        </a:prstGeom>
                        <a:solidFill>
                          <a:srgbClr val="FFFFFF"/>
                        </a:solidFill>
                        <a:ln w="9525">
                          <a:solidFill>
                            <a:srgbClr val="000000"/>
                          </a:solidFill>
                          <a:miter lim="800000"/>
                          <a:headEnd/>
                          <a:tailEnd/>
                        </a:ln>
                      </wps:spPr>
                      <wps:txbx>
                        <w:txbxContent>
                          <w:p w14:paraId="6436C723" w14:textId="77777777" w:rsidR="00525DD2" w:rsidRPr="00A67FD9" w:rsidRDefault="00525DD2" w:rsidP="00EC0967">
                            <w:pPr>
                              <w:rPr>
                                <w:b/>
                                <w:bCs/>
                                <w:sz w:val="22"/>
                                <w:szCs w:val="22"/>
                              </w:rPr>
                            </w:pPr>
                            <w:r w:rsidRPr="00A67FD9">
                              <w:rPr>
                                <w:b/>
                                <w:bCs/>
                                <w:sz w:val="22"/>
                                <w:szCs w:val="22"/>
                              </w:rPr>
                              <w:t>Why is it important</w:t>
                            </w:r>
                          </w:p>
                          <w:p w14:paraId="24826804" w14:textId="103F8A01" w:rsidR="00525DD2" w:rsidRPr="00A67FD9" w:rsidRDefault="00525DD2" w:rsidP="00EC0967">
                            <w:pPr>
                              <w:rPr>
                                <w:rFonts w:asciiTheme="minorHAnsi" w:hAnsiTheme="minorHAnsi" w:cstheme="minorHAnsi"/>
                                <w:color w:val="202124"/>
                                <w:sz w:val="22"/>
                                <w:szCs w:val="22"/>
                                <w:shd w:val="clear" w:color="auto" w:fill="FFFFFF"/>
                              </w:rPr>
                            </w:pPr>
                            <w:r w:rsidRPr="00A67FD9">
                              <w:rPr>
                                <w:rFonts w:asciiTheme="minorHAnsi" w:hAnsiTheme="minorHAnsi" w:cstheme="minorHAnsi"/>
                                <w:color w:val="202124"/>
                                <w:sz w:val="22"/>
                                <w:szCs w:val="22"/>
                                <w:shd w:val="clear" w:color="auto" w:fill="FFFFFF"/>
                              </w:rPr>
                              <w:t xml:space="preserve">A vision allows </w:t>
                            </w:r>
                            <w:r>
                              <w:rPr>
                                <w:rFonts w:asciiTheme="minorHAnsi" w:hAnsiTheme="minorHAnsi" w:cstheme="minorHAnsi"/>
                                <w:color w:val="202124"/>
                                <w:sz w:val="22"/>
                                <w:szCs w:val="22"/>
                                <w:shd w:val="clear" w:color="auto" w:fill="FFFFFF"/>
                              </w:rPr>
                              <w:t>everyone</w:t>
                            </w:r>
                            <w:r w:rsidRPr="00A67FD9">
                              <w:rPr>
                                <w:rFonts w:asciiTheme="minorHAnsi" w:hAnsiTheme="minorHAnsi" w:cstheme="minorHAnsi"/>
                                <w:color w:val="202124"/>
                                <w:sz w:val="22"/>
                                <w:szCs w:val="22"/>
                                <w:shd w:val="clear" w:color="auto" w:fill="FFFFFF"/>
                              </w:rPr>
                              <w:t xml:space="preserve"> to work towards the same goal. This can often be a challenge as there are often so many areas of focus. If you lead a team, </w:t>
                            </w:r>
                            <w:r>
                              <w:rPr>
                                <w:rFonts w:asciiTheme="minorHAnsi" w:hAnsiTheme="minorHAnsi" w:cstheme="minorHAnsi"/>
                                <w:color w:val="202124"/>
                                <w:sz w:val="22"/>
                                <w:szCs w:val="22"/>
                                <w:shd w:val="clear" w:color="auto" w:fill="FFFFFF"/>
                              </w:rPr>
                              <w:t xml:space="preserve">or are part of a MAT, </w:t>
                            </w:r>
                            <w:r w:rsidRPr="00A67FD9">
                              <w:rPr>
                                <w:rFonts w:asciiTheme="minorHAnsi" w:hAnsiTheme="minorHAnsi" w:cstheme="minorHAnsi"/>
                                <w:color w:val="202124"/>
                                <w:sz w:val="22"/>
                                <w:szCs w:val="22"/>
                                <w:shd w:val="clear" w:color="auto" w:fill="FFFFFF"/>
                              </w:rPr>
                              <w:t>it’s beneficial to complete this process together because it not only provides you with different opinions and ideas but also creates a more supportive environment where staff are invested in the long-term vision. If you have sole responsibility for music</w:t>
                            </w:r>
                            <w:r>
                              <w:rPr>
                                <w:rFonts w:asciiTheme="minorHAnsi" w:hAnsiTheme="minorHAnsi" w:cstheme="minorHAnsi"/>
                                <w:color w:val="202124"/>
                                <w:sz w:val="22"/>
                                <w:szCs w:val="22"/>
                                <w:shd w:val="clear" w:color="auto" w:fill="FFFFFF"/>
                              </w:rPr>
                              <w:t>,</w:t>
                            </w:r>
                            <w:r w:rsidRPr="00A67FD9">
                              <w:rPr>
                                <w:rFonts w:asciiTheme="minorHAnsi" w:hAnsiTheme="minorHAnsi" w:cstheme="minorHAnsi"/>
                                <w:color w:val="202124"/>
                                <w:sz w:val="22"/>
                                <w:szCs w:val="22"/>
                                <w:shd w:val="clear" w:color="auto" w:fill="FFFFFF"/>
                              </w:rPr>
                              <w:t xml:space="preserve"> you may benefit from collaborating or linking with another school. </w:t>
                            </w:r>
                            <w:r>
                              <w:rPr>
                                <w:rFonts w:asciiTheme="minorHAnsi" w:hAnsiTheme="minorHAnsi" w:cstheme="minorHAnsi"/>
                                <w:color w:val="202124"/>
                                <w:sz w:val="22"/>
                                <w:szCs w:val="22"/>
                                <w:shd w:val="clear" w:color="auto" w:fill="FFFFFF"/>
                              </w:rPr>
                              <w:t>Cumbria</w:t>
                            </w:r>
                            <w:r w:rsidRPr="00A67FD9">
                              <w:rPr>
                                <w:rFonts w:asciiTheme="minorHAnsi" w:hAnsiTheme="minorHAnsi" w:cstheme="minorHAnsi"/>
                                <w:color w:val="202124"/>
                                <w:sz w:val="22"/>
                                <w:szCs w:val="22"/>
                                <w:shd w:val="clear" w:color="auto" w:fill="FFFFFF"/>
                              </w:rPr>
                              <w:t xml:space="preserve"> Music Hub can help you </w:t>
                            </w:r>
                            <w:r>
                              <w:rPr>
                                <w:rFonts w:asciiTheme="minorHAnsi" w:hAnsiTheme="minorHAnsi" w:cstheme="minorHAnsi"/>
                                <w:color w:val="202124"/>
                                <w:sz w:val="22"/>
                                <w:szCs w:val="22"/>
                                <w:shd w:val="clear" w:color="auto" w:fill="FFFFFF"/>
                              </w:rPr>
                              <w:t>with</w:t>
                            </w:r>
                            <w:r w:rsidRPr="00A67FD9">
                              <w:rPr>
                                <w:rFonts w:asciiTheme="minorHAnsi" w:hAnsiTheme="minorHAnsi" w:cstheme="minorHAnsi"/>
                                <w:color w:val="202124"/>
                                <w:sz w:val="22"/>
                                <w:szCs w:val="22"/>
                                <w:shd w:val="clear" w:color="auto" w:fill="FFFFFF"/>
                              </w:rPr>
                              <w:t xml:space="preserve"> this if you don’t know where to start. If that is not possible or you prefer to work independently then a vision will help you to keep track of your goals and progress towards them.</w:t>
                            </w:r>
                          </w:p>
                          <w:p w14:paraId="39DD189A" w14:textId="688CEBD4" w:rsidR="00525DD2" w:rsidRPr="00A67FD9" w:rsidRDefault="00525DD2" w:rsidP="00EC0967">
                            <w:pPr>
                              <w:rPr>
                                <w:rFonts w:asciiTheme="minorHAnsi" w:hAnsiTheme="minorHAnsi" w:cstheme="minorHAnsi"/>
                                <w:color w:val="202124"/>
                                <w:sz w:val="22"/>
                                <w:szCs w:val="22"/>
                                <w:shd w:val="clear" w:color="auto" w:fill="FFFFFF"/>
                              </w:rPr>
                            </w:pPr>
                            <w:r w:rsidRPr="00A67FD9">
                              <w:rPr>
                                <w:rFonts w:asciiTheme="minorHAnsi" w:hAnsiTheme="minorHAnsi" w:cstheme="minorHAnsi"/>
                                <w:color w:val="202124"/>
                                <w:sz w:val="22"/>
                                <w:szCs w:val="22"/>
                                <w:shd w:val="clear" w:color="auto" w:fill="FFFFFF"/>
                              </w:rPr>
                              <w:t xml:space="preserve">It’s important to consider your school’s ethos and vision when completing your plans so that your vision aligns with the school’s overall aims. </w:t>
                            </w:r>
                          </w:p>
                          <w:p w14:paraId="720599CB" w14:textId="77777777" w:rsidR="00525DD2" w:rsidRPr="00A67FD9" w:rsidRDefault="00525DD2" w:rsidP="00EC0967">
                            <w:pPr>
                              <w:rPr>
                                <w:sz w:val="22"/>
                                <w:szCs w:val="22"/>
                              </w:rPr>
                            </w:pPr>
                          </w:p>
                          <w:p w14:paraId="77B543D8" w14:textId="77777777" w:rsidR="00525DD2" w:rsidRDefault="00525DD2" w:rsidP="00EC09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060A0" id="Text Box 13" o:spid="_x0000_s1029" type="#_x0000_t202" style="position:absolute;margin-left:0;margin-top:170.3pt;width:438.95pt;height:210.15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">
                <v:textbox>
                  <w:txbxContent>
                    <w:p w14:paraId="6436C723" w14:textId="77777777" w:rsidR="00525DD2" w:rsidRPr="00A67FD9" w:rsidRDefault="00525DD2" w:rsidP="00EC0967">
                      <w:pPr>
                        <w:rPr>
                          <w:b/>
                          <w:bCs/>
                          <w:sz w:val="22"/>
                          <w:szCs w:val="22"/>
                        </w:rPr>
                      </w:pPr>
                      <w:r w:rsidRPr="00A67FD9">
                        <w:rPr>
                          <w:b/>
                          <w:bCs/>
                          <w:sz w:val="22"/>
                          <w:szCs w:val="22"/>
                        </w:rPr>
                        <w:t>Why is it important</w:t>
                      </w:r>
                    </w:p>
                    <w:p w14:paraId="24826804" w14:textId="103F8A01" w:rsidR="00525DD2" w:rsidRPr="00A67FD9" w:rsidRDefault="00525DD2" w:rsidP="00EC0967">
                      <w:pPr>
                        <w:rPr>
                          <w:rFonts w:asciiTheme="minorHAnsi" w:hAnsiTheme="minorHAnsi" w:cstheme="minorHAnsi"/>
                          <w:color w:val="202124"/>
                          <w:sz w:val="22"/>
                          <w:szCs w:val="22"/>
                          <w:shd w:val="clear" w:color="auto" w:fill="FFFFFF"/>
                        </w:rPr>
                      </w:pPr>
                      <w:r w:rsidRPr="00A67FD9">
                        <w:rPr>
                          <w:rFonts w:asciiTheme="minorHAnsi" w:hAnsiTheme="minorHAnsi" w:cstheme="minorHAnsi"/>
                          <w:color w:val="202124"/>
                          <w:sz w:val="22"/>
                          <w:szCs w:val="22"/>
                          <w:shd w:val="clear" w:color="auto" w:fill="FFFFFF"/>
                        </w:rPr>
                        <w:t xml:space="preserve">A vision allows </w:t>
                      </w:r>
                      <w:r>
                        <w:rPr>
                          <w:rFonts w:asciiTheme="minorHAnsi" w:hAnsiTheme="minorHAnsi" w:cstheme="minorHAnsi"/>
                          <w:color w:val="202124"/>
                          <w:sz w:val="22"/>
                          <w:szCs w:val="22"/>
                          <w:shd w:val="clear" w:color="auto" w:fill="FFFFFF"/>
                        </w:rPr>
                        <w:t>everyone</w:t>
                      </w:r>
                      <w:r w:rsidRPr="00A67FD9">
                        <w:rPr>
                          <w:rFonts w:asciiTheme="minorHAnsi" w:hAnsiTheme="minorHAnsi" w:cstheme="minorHAnsi"/>
                          <w:color w:val="202124"/>
                          <w:sz w:val="22"/>
                          <w:szCs w:val="22"/>
                          <w:shd w:val="clear" w:color="auto" w:fill="FFFFFF"/>
                        </w:rPr>
                        <w:t xml:space="preserve"> to work towards the same goal. This can often be a challenge as there are often so many areas of focus. If you lead a team, </w:t>
                      </w:r>
                      <w:r>
                        <w:rPr>
                          <w:rFonts w:asciiTheme="minorHAnsi" w:hAnsiTheme="minorHAnsi" w:cstheme="minorHAnsi"/>
                          <w:color w:val="202124"/>
                          <w:sz w:val="22"/>
                          <w:szCs w:val="22"/>
                          <w:shd w:val="clear" w:color="auto" w:fill="FFFFFF"/>
                        </w:rPr>
                        <w:t xml:space="preserve">or are part of a MAT, </w:t>
                      </w:r>
                      <w:r w:rsidRPr="00A67FD9">
                        <w:rPr>
                          <w:rFonts w:asciiTheme="minorHAnsi" w:hAnsiTheme="minorHAnsi" w:cstheme="minorHAnsi"/>
                          <w:color w:val="202124"/>
                          <w:sz w:val="22"/>
                          <w:szCs w:val="22"/>
                          <w:shd w:val="clear" w:color="auto" w:fill="FFFFFF"/>
                        </w:rPr>
                        <w:t>it’s beneficial to complete this process together because it not only provides you with different opinions and ideas but also creates a more supportive environment where staff are invested in the long-term vision. If you have sole responsibility for music</w:t>
                      </w:r>
                      <w:r>
                        <w:rPr>
                          <w:rFonts w:asciiTheme="minorHAnsi" w:hAnsiTheme="minorHAnsi" w:cstheme="minorHAnsi"/>
                          <w:color w:val="202124"/>
                          <w:sz w:val="22"/>
                          <w:szCs w:val="22"/>
                          <w:shd w:val="clear" w:color="auto" w:fill="FFFFFF"/>
                        </w:rPr>
                        <w:t>,</w:t>
                      </w:r>
                      <w:r w:rsidRPr="00A67FD9">
                        <w:rPr>
                          <w:rFonts w:asciiTheme="minorHAnsi" w:hAnsiTheme="minorHAnsi" w:cstheme="minorHAnsi"/>
                          <w:color w:val="202124"/>
                          <w:sz w:val="22"/>
                          <w:szCs w:val="22"/>
                          <w:shd w:val="clear" w:color="auto" w:fill="FFFFFF"/>
                        </w:rPr>
                        <w:t xml:space="preserve"> you may benefit from collaborating or linking with another school. </w:t>
                      </w:r>
                      <w:r>
                        <w:rPr>
                          <w:rFonts w:asciiTheme="minorHAnsi" w:hAnsiTheme="minorHAnsi" w:cstheme="minorHAnsi"/>
                          <w:color w:val="202124"/>
                          <w:sz w:val="22"/>
                          <w:szCs w:val="22"/>
                          <w:shd w:val="clear" w:color="auto" w:fill="FFFFFF"/>
                        </w:rPr>
                        <w:t>Cumbria</w:t>
                      </w:r>
                      <w:r w:rsidRPr="00A67FD9">
                        <w:rPr>
                          <w:rFonts w:asciiTheme="minorHAnsi" w:hAnsiTheme="minorHAnsi" w:cstheme="minorHAnsi"/>
                          <w:color w:val="202124"/>
                          <w:sz w:val="22"/>
                          <w:szCs w:val="22"/>
                          <w:shd w:val="clear" w:color="auto" w:fill="FFFFFF"/>
                        </w:rPr>
                        <w:t xml:space="preserve"> Music Hub can help you </w:t>
                      </w:r>
                      <w:r>
                        <w:rPr>
                          <w:rFonts w:asciiTheme="minorHAnsi" w:hAnsiTheme="minorHAnsi" w:cstheme="minorHAnsi"/>
                          <w:color w:val="202124"/>
                          <w:sz w:val="22"/>
                          <w:szCs w:val="22"/>
                          <w:shd w:val="clear" w:color="auto" w:fill="FFFFFF"/>
                        </w:rPr>
                        <w:t>with</w:t>
                      </w:r>
                      <w:r w:rsidRPr="00A67FD9">
                        <w:rPr>
                          <w:rFonts w:asciiTheme="minorHAnsi" w:hAnsiTheme="minorHAnsi" w:cstheme="minorHAnsi"/>
                          <w:color w:val="202124"/>
                          <w:sz w:val="22"/>
                          <w:szCs w:val="22"/>
                          <w:shd w:val="clear" w:color="auto" w:fill="FFFFFF"/>
                        </w:rPr>
                        <w:t xml:space="preserve"> this if you don’t know where to start. If that is not possible or you prefer to work independently then a vision will help you to keep track of your goals and progress towards them.</w:t>
                      </w:r>
                    </w:p>
                    <w:p w14:paraId="39DD189A" w14:textId="688CEBD4" w:rsidR="00525DD2" w:rsidRPr="00A67FD9" w:rsidRDefault="00525DD2" w:rsidP="00EC0967">
                      <w:pPr>
                        <w:rPr>
                          <w:rFonts w:asciiTheme="minorHAnsi" w:hAnsiTheme="minorHAnsi" w:cstheme="minorHAnsi"/>
                          <w:color w:val="202124"/>
                          <w:sz w:val="22"/>
                          <w:szCs w:val="22"/>
                          <w:shd w:val="clear" w:color="auto" w:fill="FFFFFF"/>
                        </w:rPr>
                      </w:pPr>
                      <w:r w:rsidRPr="00A67FD9">
                        <w:rPr>
                          <w:rFonts w:asciiTheme="minorHAnsi" w:hAnsiTheme="minorHAnsi" w:cstheme="minorHAnsi"/>
                          <w:color w:val="202124"/>
                          <w:sz w:val="22"/>
                          <w:szCs w:val="22"/>
                          <w:shd w:val="clear" w:color="auto" w:fill="FFFFFF"/>
                        </w:rPr>
                        <w:t xml:space="preserve">It’s important to consider your school’s ethos and vision when completing your plans so that your vision aligns with the school’s overall aims. </w:t>
                      </w:r>
                    </w:p>
                    <w:p w14:paraId="720599CB" w14:textId="77777777" w:rsidR="00525DD2" w:rsidRPr="00A67FD9" w:rsidRDefault="00525DD2" w:rsidP="00EC0967">
                      <w:pPr>
                        <w:rPr>
                          <w:sz w:val="22"/>
                          <w:szCs w:val="22"/>
                        </w:rPr>
                      </w:pPr>
                    </w:p>
                    <w:p w14:paraId="77B543D8" w14:textId="77777777" w:rsidR="00525DD2" w:rsidRDefault="00525DD2" w:rsidP="00EC0967"/>
                  </w:txbxContent>
                </v:textbox>
                <w10:wrap type="square" anchorx="margin"/>
              </v:shape>
            </w:pict>
          </mc:Fallback>
        </mc:AlternateContent>
      </w:r>
      <w:r w:rsidR="00E53E42" w:rsidRPr="00EC0967">
        <w:rPr>
          <w:b/>
          <w:bCs/>
          <w:noProof/>
          <w:sz w:val="22"/>
          <w:szCs w:val="22"/>
        </w:rPr>
        <mc:AlternateContent>
          <mc:Choice Requires="wps">
            <w:drawing>
              <wp:anchor distT="45720" distB="45720" distL="114300" distR="114300" simplePos="0" relativeHeight="251658250" behindDoc="0" locked="0" layoutInCell="1" allowOverlap="1" wp14:anchorId="07476853" wp14:editId="7FA5EBBC">
                <wp:simplePos x="0" y="0"/>
                <wp:positionH relativeFrom="margin">
                  <wp:posOffset>0</wp:posOffset>
                </wp:positionH>
                <wp:positionV relativeFrom="paragraph">
                  <wp:posOffset>4927743</wp:posOffset>
                </wp:positionV>
                <wp:extent cx="5574665" cy="1577975"/>
                <wp:effectExtent l="0" t="0" r="26035" b="2222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4665" cy="1577975"/>
                        </a:xfrm>
                        <a:prstGeom prst="rect">
                          <a:avLst/>
                        </a:prstGeom>
                        <a:solidFill>
                          <a:srgbClr val="FFFFFF"/>
                        </a:solidFill>
                        <a:ln w="9525">
                          <a:solidFill>
                            <a:srgbClr val="000000"/>
                          </a:solidFill>
                          <a:miter lim="800000"/>
                          <a:headEnd/>
                          <a:tailEnd/>
                        </a:ln>
                      </wps:spPr>
                      <wps:txbx>
                        <w:txbxContent>
                          <w:p w14:paraId="72BDE7E3" w14:textId="77777777" w:rsidR="00525DD2" w:rsidRPr="00A67FD9" w:rsidRDefault="00525DD2" w:rsidP="00EC0967">
                            <w:pPr>
                              <w:rPr>
                                <w:b/>
                                <w:bCs/>
                                <w:sz w:val="22"/>
                                <w:szCs w:val="22"/>
                              </w:rPr>
                            </w:pPr>
                            <w:r w:rsidRPr="00A67FD9">
                              <w:rPr>
                                <w:b/>
                                <w:bCs/>
                                <w:sz w:val="22"/>
                                <w:szCs w:val="22"/>
                              </w:rPr>
                              <w:t>Things to consider when creating your vision</w:t>
                            </w:r>
                          </w:p>
                          <w:p w14:paraId="7A75DDAE" w14:textId="7B997C3A" w:rsidR="00525DD2" w:rsidRPr="00A67FD9" w:rsidRDefault="00525DD2" w:rsidP="00EC0967">
                            <w:pPr>
                              <w:rPr>
                                <w:sz w:val="22"/>
                                <w:szCs w:val="22"/>
                              </w:rPr>
                            </w:pPr>
                            <w:r w:rsidRPr="00A67FD9">
                              <w:rPr>
                                <w:sz w:val="22"/>
                                <w:szCs w:val="22"/>
                              </w:rPr>
                              <w:t>What do you think the purpose of studying music is?</w:t>
                            </w:r>
                            <w:r w:rsidRPr="00A67FD9">
                              <w:rPr>
                                <w:sz w:val="22"/>
                                <w:szCs w:val="22"/>
                              </w:rPr>
                              <w:br/>
                              <w:t>How do you want your pupils to be changed by music?</w:t>
                            </w:r>
                            <w:r w:rsidRPr="00A67FD9">
                              <w:rPr>
                                <w:sz w:val="22"/>
                                <w:szCs w:val="22"/>
                              </w:rPr>
                              <w:br/>
                              <w:t>What is your ultimate goal?</w:t>
                            </w:r>
                            <w:r w:rsidRPr="00A67FD9">
                              <w:rPr>
                                <w:sz w:val="22"/>
                                <w:szCs w:val="22"/>
                              </w:rPr>
                              <w:br/>
                              <w:t xml:space="preserve">How does </w:t>
                            </w:r>
                            <w:r>
                              <w:rPr>
                                <w:sz w:val="22"/>
                                <w:szCs w:val="22"/>
                              </w:rPr>
                              <w:t xml:space="preserve">music </w:t>
                            </w:r>
                            <w:r w:rsidRPr="00A67FD9">
                              <w:rPr>
                                <w:sz w:val="22"/>
                                <w:szCs w:val="22"/>
                              </w:rPr>
                              <w:t>contribute to the school ethos?</w:t>
                            </w:r>
                            <w:r w:rsidRPr="00A67FD9">
                              <w:rPr>
                                <w:sz w:val="22"/>
                                <w:szCs w:val="22"/>
                              </w:rPr>
                              <w:br/>
                              <w:t xml:space="preserve">How do you </w:t>
                            </w:r>
                            <w:r>
                              <w:rPr>
                                <w:sz w:val="22"/>
                                <w:szCs w:val="22"/>
                              </w:rPr>
                              <w:t>see</w:t>
                            </w:r>
                            <w:r w:rsidRPr="00A67FD9">
                              <w:rPr>
                                <w:sz w:val="22"/>
                                <w:szCs w:val="22"/>
                              </w:rPr>
                              <w:t xml:space="preserve"> all elements of music provision working together: 1-1 </w:t>
                            </w:r>
                            <w:r>
                              <w:rPr>
                                <w:sz w:val="22"/>
                                <w:szCs w:val="22"/>
                              </w:rPr>
                              <w:t>and</w:t>
                            </w:r>
                            <w:r w:rsidRPr="00A67FD9">
                              <w:rPr>
                                <w:sz w:val="22"/>
                                <w:szCs w:val="22"/>
                              </w:rPr>
                              <w:t xml:space="preserve"> small group tuition</w:t>
                            </w:r>
                            <w:r>
                              <w:rPr>
                                <w:sz w:val="22"/>
                                <w:szCs w:val="22"/>
                              </w:rPr>
                              <w:t>,</w:t>
                            </w:r>
                            <w:r w:rsidRPr="00A67FD9">
                              <w:rPr>
                                <w:sz w:val="22"/>
                                <w:szCs w:val="22"/>
                              </w:rPr>
                              <w:t xml:space="preserve"> whole class</w:t>
                            </w:r>
                            <w:r>
                              <w:rPr>
                                <w:sz w:val="22"/>
                                <w:szCs w:val="22"/>
                              </w:rPr>
                              <w:t xml:space="preserve"> instrumental learning,</w:t>
                            </w:r>
                            <w:r w:rsidRPr="00A67FD9">
                              <w:rPr>
                                <w:sz w:val="22"/>
                                <w:szCs w:val="22"/>
                              </w:rPr>
                              <w:t xml:space="preserve"> curriculum music</w:t>
                            </w:r>
                            <w:r>
                              <w:rPr>
                                <w:sz w:val="22"/>
                                <w:szCs w:val="22"/>
                              </w:rPr>
                              <w:t xml:space="preserve"> and music groups and ensembles</w:t>
                            </w:r>
                            <w:r w:rsidRPr="00A67FD9">
                              <w:rPr>
                                <w:sz w:val="22"/>
                                <w:szCs w:val="22"/>
                              </w:rPr>
                              <w:t>.</w:t>
                            </w:r>
                          </w:p>
                          <w:p w14:paraId="11A99AD2" w14:textId="77777777" w:rsidR="00525DD2" w:rsidRPr="00A67FD9" w:rsidRDefault="00525DD2" w:rsidP="00EC0967">
                            <w:pPr>
                              <w:rPr>
                                <w:sz w:val="22"/>
                                <w:szCs w:val="22"/>
                              </w:rPr>
                            </w:pPr>
                          </w:p>
                          <w:p w14:paraId="32A51AC5" w14:textId="77777777" w:rsidR="00525DD2" w:rsidRDefault="00525DD2" w:rsidP="00EC09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476853" id="Text Box 14" o:spid="_x0000_s1030" type="#_x0000_t202" style="position:absolute;margin-left:0;margin-top:388pt;width:438.95pt;height:124.2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">
                <v:textbox>
                  <w:txbxContent>
                    <w:p w14:paraId="72BDE7E3" w14:textId="77777777" w:rsidR="00525DD2" w:rsidRPr="00A67FD9" w:rsidRDefault="00525DD2" w:rsidP="00EC0967">
                      <w:pPr>
                        <w:rPr>
                          <w:b/>
                          <w:bCs/>
                          <w:sz w:val="22"/>
                          <w:szCs w:val="22"/>
                        </w:rPr>
                      </w:pPr>
                      <w:r w:rsidRPr="00A67FD9">
                        <w:rPr>
                          <w:b/>
                          <w:bCs/>
                          <w:sz w:val="22"/>
                          <w:szCs w:val="22"/>
                        </w:rPr>
                        <w:t>Things to consider when creating your vision</w:t>
                      </w:r>
                    </w:p>
                    <w:p w14:paraId="7A75DDAE" w14:textId="7B997C3A" w:rsidR="00525DD2" w:rsidRPr="00A67FD9" w:rsidRDefault="00525DD2" w:rsidP="00EC0967">
                      <w:pPr>
                        <w:rPr>
                          <w:sz w:val="22"/>
                          <w:szCs w:val="22"/>
                        </w:rPr>
                      </w:pPr>
                      <w:r w:rsidRPr="00A67FD9">
                        <w:rPr>
                          <w:sz w:val="22"/>
                          <w:szCs w:val="22"/>
                        </w:rPr>
                        <w:t>What do you think the purpose of studying music is?</w:t>
                      </w:r>
                      <w:r w:rsidRPr="00A67FD9">
                        <w:rPr>
                          <w:sz w:val="22"/>
                          <w:szCs w:val="22"/>
                        </w:rPr>
                        <w:br/>
                        <w:t>How do you want your pupils to be changed by music?</w:t>
                      </w:r>
                      <w:r w:rsidRPr="00A67FD9">
                        <w:rPr>
                          <w:sz w:val="22"/>
                          <w:szCs w:val="22"/>
                        </w:rPr>
                        <w:br/>
                        <w:t>What is your ultimate goal?</w:t>
                      </w:r>
                      <w:r w:rsidRPr="00A67FD9">
                        <w:rPr>
                          <w:sz w:val="22"/>
                          <w:szCs w:val="22"/>
                        </w:rPr>
                        <w:br/>
                        <w:t xml:space="preserve">How does </w:t>
                      </w:r>
                      <w:r>
                        <w:rPr>
                          <w:sz w:val="22"/>
                          <w:szCs w:val="22"/>
                        </w:rPr>
                        <w:t xml:space="preserve">music </w:t>
                      </w:r>
                      <w:r w:rsidRPr="00A67FD9">
                        <w:rPr>
                          <w:sz w:val="22"/>
                          <w:szCs w:val="22"/>
                        </w:rPr>
                        <w:t>contribute to the school ethos?</w:t>
                      </w:r>
                      <w:r w:rsidRPr="00A67FD9">
                        <w:rPr>
                          <w:sz w:val="22"/>
                          <w:szCs w:val="22"/>
                        </w:rPr>
                        <w:br/>
                        <w:t xml:space="preserve">How do you </w:t>
                      </w:r>
                      <w:r>
                        <w:rPr>
                          <w:sz w:val="22"/>
                          <w:szCs w:val="22"/>
                        </w:rPr>
                        <w:t>see</w:t>
                      </w:r>
                      <w:r w:rsidRPr="00A67FD9">
                        <w:rPr>
                          <w:sz w:val="22"/>
                          <w:szCs w:val="22"/>
                        </w:rPr>
                        <w:t xml:space="preserve"> all elements of music provision working together: 1-1 </w:t>
                      </w:r>
                      <w:r>
                        <w:rPr>
                          <w:sz w:val="22"/>
                          <w:szCs w:val="22"/>
                        </w:rPr>
                        <w:t>and</w:t>
                      </w:r>
                      <w:r w:rsidRPr="00A67FD9">
                        <w:rPr>
                          <w:sz w:val="22"/>
                          <w:szCs w:val="22"/>
                        </w:rPr>
                        <w:t xml:space="preserve"> small group tuition</w:t>
                      </w:r>
                      <w:r>
                        <w:rPr>
                          <w:sz w:val="22"/>
                          <w:szCs w:val="22"/>
                        </w:rPr>
                        <w:t>,</w:t>
                      </w:r>
                      <w:r w:rsidRPr="00A67FD9">
                        <w:rPr>
                          <w:sz w:val="22"/>
                          <w:szCs w:val="22"/>
                        </w:rPr>
                        <w:t xml:space="preserve"> whole class</w:t>
                      </w:r>
                      <w:r>
                        <w:rPr>
                          <w:sz w:val="22"/>
                          <w:szCs w:val="22"/>
                        </w:rPr>
                        <w:t xml:space="preserve"> instrumental learning,</w:t>
                      </w:r>
                      <w:r w:rsidRPr="00A67FD9">
                        <w:rPr>
                          <w:sz w:val="22"/>
                          <w:szCs w:val="22"/>
                        </w:rPr>
                        <w:t xml:space="preserve"> curriculum music</w:t>
                      </w:r>
                      <w:r>
                        <w:rPr>
                          <w:sz w:val="22"/>
                          <w:szCs w:val="22"/>
                        </w:rPr>
                        <w:t xml:space="preserve"> and music groups and ensembles</w:t>
                      </w:r>
                      <w:r w:rsidRPr="00A67FD9">
                        <w:rPr>
                          <w:sz w:val="22"/>
                          <w:szCs w:val="22"/>
                        </w:rPr>
                        <w:t>.</w:t>
                      </w:r>
                    </w:p>
                    <w:p w14:paraId="11A99AD2" w14:textId="77777777" w:rsidR="00525DD2" w:rsidRPr="00A67FD9" w:rsidRDefault="00525DD2" w:rsidP="00EC0967">
                      <w:pPr>
                        <w:rPr>
                          <w:sz w:val="22"/>
                          <w:szCs w:val="22"/>
                        </w:rPr>
                      </w:pPr>
                    </w:p>
                    <w:p w14:paraId="32A51AC5" w14:textId="77777777" w:rsidR="00525DD2" w:rsidRDefault="00525DD2" w:rsidP="00EC0967"/>
                  </w:txbxContent>
                </v:textbox>
                <w10:wrap type="square" anchorx="margin"/>
              </v:shape>
            </w:pict>
          </mc:Fallback>
        </mc:AlternateContent>
      </w:r>
      <w:r w:rsidR="00EC0967" w:rsidRPr="00EC0967">
        <w:rPr>
          <w:b/>
          <w:bCs/>
          <w:noProof/>
          <w:sz w:val="22"/>
          <w:szCs w:val="22"/>
        </w:rPr>
        <mc:AlternateContent>
          <mc:Choice Requires="wps">
            <w:drawing>
              <wp:anchor distT="45720" distB="45720" distL="114300" distR="114300" simplePos="0" relativeHeight="251658247" behindDoc="0" locked="0" layoutInCell="1" allowOverlap="1" wp14:anchorId="0B40E92E" wp14:editId="36DDE728">
                <wp:simplePos x="0" y="0"/>
                <wp:positionH relativeFrom="margin">
                  <wp:align>left</wp:align>
                </wp:positionH>
                <wp:positionV relativeFrom="paragraph">
                  <wp:posOffset>422255</wp:posOffset>
                </wp:positionV>
                <wp:extent cx="5574665" cy="1651635"/>
                <wp:effectExtent l="0" t="0" r="26035" b="2476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4665" cy="1651635"/>
                        </a:xfrm>
                        <a:prstGeom prst="rect">
                          <a:avLst/>
                        </a:prstGeom>
                        <a:solidFill>
                          <a:srgbClr val="FFFFFF"/>
                        </a:solidFill>
                        <a:ln w="9525">
                          <a:solidFill>
                            <a:srgbClr val="000000"/>
                          </a:solidFill>
                          <a:miter lim="800000"/>
                          <a:headEnd/>
                          <a:tailEnd/>
                        </a:ln>
                      </wps:spPr>
                      <wps:txbx>
                        <w:txbxContent>
                          <w:p w14:paraId="55376B05" w14:textId="04931421" w:rsidR="00525DD2" w:rsidRPr="00EC0967" w:rsidRDefault="00525DD2">
                            <w:pPr>
                              <w:rPr>
                                <w:b/>
                                <w:bCs/>
                                <w:sz w:val="22"/>
                                <w:szCs w:val="22"/>
                              </w:rPr>
                            </w:pPr>
                            <w:r w:rsidRPr="00EC0967">
                              <w:rPr>
                                <w:b/>
                                <w:bCs/>
                                <w:sz w:val="22"/>
                                <w:szCs w:val="22"/>
                              </w:rPr>
                              <w:t>What is a vision</w:t>
                            </w:r>
                          </w:p>
                          <w:p w14:paraId="55A5F666" w14:textId="683A9702" w:rsidR="00525DD2" w:rsidRPr="00EC0967" w:rsidRDefault="00525DD2" w:rsidP="00EC0967">
                            <w:pPr>
                              <w:widowControl w:val="0"/>
                              <w:rPr>
                                <w:sz w:val="22"/>
                                <w:szCs w:val="22"/>
                              </w:rPr>
                            </w:pPr>
                            <w:r w:rsidRPr="00EC0967">
                              <w:rPr>
                                <w:sz w:val="22"/>
                                <w:szCs w:val="22"/>
                              </w:rPr>
                              <w:t xml:space="preserve">In the busy day-to-day life of a </w:t>
                            </w:r>
                            <w:r>
                              <w:rPr>
                                <w:sz w:val="22"/>
                                <w:szCs w:val="22"/>
                              </w:rPr>
                              <w:t>School</w:t>
                            </w:r>
                            <w:r w:rsidRPr="00EC0967">
                              <w:rPr>
                                <w:sz w:val="22"/>
                                <w:szCs w:val="22"/>
                              </w:rPr>
                              <w:t xml:space="preserve">, it can be difficult to see beyond the demands of teaching your classes, dealing with students and colleagues, and managing administrative tasks. However, it is essential that you find time to step back and look at the bigger picture and spend some time reflecting on your current position and thinking about where you see </w:t>
                            </w:r>
                            <w:r>
                              <w:rPr>
                                <w:sz w:val="22"/>
                                <w:szCs w:val="22"/>
                              </w:rPr>
                              <w:t>music in your school</w:t>
                            </w:r>
                            <w:r w:rsidRPr="00EC0967">
                              <w:rPr>
                                <w:sz w:val="22"/>
                                <w:szCs w:val="22"/>
                              </w:rPr>
                              <w:t xml:space="preserve"> in the future.</w:t>
                            </w:r>
                            <w:r w:rsidRPr="00EC0967">
                              <w:rPr>
                                <w:sz w:val="22"/>
                                <w:szCs w:val="22"/>
                              </w:rPr>
                              <w:br/>
                            </w:r>
                            <w:r w:rsidRPr="00EC0967">
                              <w:rPr>
                                <w:sz w:val="22"/>
                                <w:szCs w:val="22"/>
                                <w14:ligatures w14:val="none"/>
                              </w:rPr>
                              <w:t xml:space="preserve">The decision that you make will become the vision for your </w:t>
                            </w:r>
                            <w:r>
                              <w:rPr>
                                <w:sz w:val="22"/>
                                <w:szCs w:val="22"/>
                                <w14:ligatures w14:val="none"/>
                              </w:rPr>
                              <w:t>school</w:t>
                            </w:r>
                            <w:r w:rsidRPr="00EC0967">
                              <w:rPr>
                                <w:sz w:val="22"/>
                                <w:szCs w:val="22"/>
                                <w14:ligatures w14:val="none"/>
                              </w:rPr>
                              <w:t>.</w:t>
                            </w:r>
                          </w:p>
                          <w:p w14:paraId="16DDF5FC" w14:textId="77777777" w:rsidR="00525DD2" w:rsidRDefault="00525D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0E92E" id="Text Box 12" o:spid="_x0000_s1031" type="#_x0000_t202" style="position:absolute;margin-left:0;margin-top:33.25pt;width:438.95pt;height:130.05pt;z-index:25165824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">
                <v:textbox>
                  <w:txbxContent>
                    <w:p w14:paraId="55376B05" w14:textId="04931421" w:rsidR="00525DD2" w:rsidRPr="00EC0967" w:rsidRDefault="00525DD2">
                      <w:pPr>
                        <w:rPr>
                          <w:b/>
                          <w:bCs/>
                          <w:sz w:val="22"/>
                          <w:szCs w:val="22"/>
                        </w:rPr>
                      </w:pPr>
                      <w:r w:rsidRPr="00EC0967">
                        <w:rPr>
                          <w:b/>
                          <w:bCs/>
                          <w:sz w:val="22"/>
                          <w:szCs w:val="22"/>
                        </w:rPr>
                        <w:t>What is a vision</w:t>
                      </w:r>
                    </w:p>
                    <w:p w14:paraId="55A5F666" w14:textId="683A9702" w:rsidR="00525DD2" w:rsidRPr="00EC0967" w:rsidRDefault="00525DD2" w:rsidP="00EC0967">
                      <w:pPr>
                        <w:widowControl w:val="0"/>
                        <w:rPr>
                          <w:sz w:val="22"/>
                          <w:szCs w:val="22"/>
                        </w:rPr>
                      </w:pPr>
                      <w:r w:rsidRPr="00EC0967">
                        <w:rPr>
                          <w:sz w:val="22"/>
                          <w:szCs w:val="22"/>
                        </w:rPr>
                        <w:t xml:space="preserve">In the busy day-to-day life of a </w:t>
                      </w:r>
                      <w:r>
                        <w:rPr>
                          <w:sz w:val="22"/>
                          <w:szCs w:val="22"/>
                        </w:rPr>
                        <w:t>School</w:t>
                      </w:r>
                      <w:r w:rsidRPr="00EC0967">
                        <w:rPr>
                          <w:sz w:val="22"/>
                          <w:szCs w:val="22"/>
                        </w:rPr>
                        <w:t xml:space="preserve">, it can be difficult to see beyond the demands of teaching your classes, dealing with students and colleagues, and managing administrative tasks. However, it is essential that you find time to step back and look at the bigger picture and spend some time reflecting on your current position and thinking about where you see </w:t>
                      </w:r>
                      <w:r>
                        <w:rPr>
                          <w:sz w:val="22"/>
                          <w:szCs w:val="22"/>
                        </w:rPr>
                        <w:t>music in your school</w:t>
                      </w:r>
                      <w:r w:rsidRPr="00EC0967">
                        <w:rPr>
                          <w:sz w:val="22"/>
                          <w:szCs w:val="22"/>
                        </w:rPr>
                        <w:t xml:space="preserve"> in the future.</w:t>
                      </w:r>
                      <w:r w:rsidRPr="00EC0967">
                        <w:rPr>
                          <w:sz w:val="22"/>
                          <w:szCs w:val="22"/>
                        </w:rPr>
                        <w:br/>
                      </w:r>
                      <w:r w:rsidRPr="00EC0967">
                        <w:rPr>
                          <w:sz w:val="22"/>
                          <w:szCs w:val="22"/>
                          <w14:ligatures w14:val="none"/>
                        </w:rPr>
                        <w:t xml:space="preserve">The decision that you make will become the vision for your </w:t>
                      </w:r>
                      <w:r>
                        <w:rPr>
                          <w:sz w:val="22"/>
                          <w:szCs w:val="22"/>
                          <w14:ligatures w14:val="none"/>
                        </w:rPr>
                        <w:t>school</w:t>
                      </w:r>
                      <w:r w:rsidRPr="00EC0967">
                        <w:rPr>
                          <w:sz w:val="22"/>
                          <w:szCs w:val="22"/>
                          <w14:ligatures w14:val="none"/>
                        </w:rPr>
                        <w:t>.</w:t>
                      </w:r>
                    </w:p>
                    <w:p w14:paraId="16DDF5FC" w14:textId="77777777" w:rsidR="00525DD2" w:rsidRDefault="00525DD2"/>
                  </w:txbxContent>
                </v:textbox>
                <w10:wrap type="square" anchorx="margin"/>
              </v:shape>
            </w:pict>
          </mc:Fallback>
        </mc:AlternateContent>
      </w:r>
    </w:p>
    <w:p w14:paraId="02059E78" w14:textId="62DEAA53" w:rsidR="007C737E" w:rsidRDefault="007C737E" w:rsidP="009106F1">
      <w:pPr>
        <w:tabs>
          <w:tab w:val="left" w:pos="6240"/>
        </w:tabs>
        <w:rPr>
          <w:sz w:val="22"/>
          <w:szCs w:val="22"/>
        </w:rPr>
      </w:pPr>
      <w:r w:rsidRPr="009E4E16">
        <w:rPr>
          <w:noProof/>
          <w14:ligatures w14:val="none"/>
        </w:rPr>
        <w:lastRenderedPageBreak/>
        <mc:AlternateContent>
          <mc:Choice Requires="wps">
            <w:drawing>
              <wp:anchor distT="45720" distB="45720" distL="114300" distR="114300" simplePos="0" relativeHeight="251658243" behindDoc="0" locked="0" layoutInCell="1" allowOverlap="1" wp14:anchorId="41FC1A04" wp14:editId="6FAA0ED1">
                <wp:simplePos x="0" y="0"/>
                <wp:positionH relativeFrom="margin">
                  <wp:posOffset>-98474</wp:posOffset>
                </wp:positionH>
                <wp:positionV relativeFrom="paragraph">
                  <wp:posOffset>-369571</wp:posOffset>
                </wp:positionV>
                <wp:extent cx="10035540" cy="1702191"/>
                <wp:effectExtent l="0" t="0" r="22860" b="1270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5540" cy="1702191"/>
                        </a:xfrm>
                        <a:prstGeom prst="rect">
                          <a:avLst/>
                        </a:prstGeom>
                        <a:solidFill>
                          <a:schemeClr val="bg1"/>
                        </a:solidFill>
                        <a:ln w="9525">
                          <a:solidFill>
                            <a:srgbClr val="000000"/>
                          </a:solidFill>
                          <a:miter lim="800000"/>
                          <a:headEnd/>
                          <a:tailEnd/>
                        </a:ln>
                      </wps:spPr>
                      <wps:txbx>
                        <w:txbxContent>
                          <w:p w14:paraId="31159FDD" w14:textId="77777777" w:rsidR="00525DD2" w:rsidRDefault="00525DD2" w:rsidP="009E4E16">
                            <w:pPr>
                              <w:widowControl w:val="0"/>
                              <w:jc w:val="center"/>
                              <w:rPr>
                                <w:b/>
                                <w:bCs/>
                                <w:sz w:val="28"/>
                                <w:szCs w:val="28"/>
                                <w14:ligatures w14:val="none"/>
                              </w:rPr>
                            </w:pPr>
                            <w:r>
                              <w:rPr>
                                <w:b/>
                                <w:bCs/>
                                <w:sz w:val="28"/>
                                <w:szCs w:val="28"/>
                                <w14:ligatures w14:val="none"/>
                              </w:rPr>
                              <w:t>STEP TWO: MUSIC PROVISION SELF ASSESSMENT</w:t>
                            </w:r>
                          </w:p>
                          <w:p w14:paraId="25A29C55" w14:textId="37E35D0B" w:rsidR="00525DD2" w:rsidRDefault="00525DD2" w:rsidP="007C737E">
                            <w:pPr>
                              <w:widowControl w:val="0"/>
                              <w:jc w:val="center"/>
                              <w:rPr>
                                <w:sz w:val="22"/>
                                <w:szCs w:val="22"/>
                                <w14:ligatures w14:val="none"/>
                              </w:rPr>
                            </w:pPr>
                            <w:r>
                              <w:rPr>
                                <w:sz w:val="22"/>
                                <w:szCs w:val="22"/>
                                <w14:ligatures w14:val="none"/>
                              </w:rPr>
                              <w:t xml:space="preserve">Please use the following checklist to self-assess your school or MAT music provision. </w:t>
                            </w:r>
                            <w:r>
                              <w:rPr>
                                <w:sz w:val="22"/>
                                <w:szCs w:val="22"/>
                                <w14:ligatures w14:val="none"/>
                              </w:rPr>
                              <w:br/>
                              <w:t>For each category decide if your school has achieved Band 1, 2 or 3. The descriptors have been designed to work cumulatively. To meet the requirements for band three you must also meet all those for bands one and two. Additionally, you need to meet all the criteria in a band before you can say it is achieved.</w:t>
                            </w:r>
                          </w:p>
                          <w:p w14:paraId="225F2E9A" w14:textId="77777777" w:rsidR="00525DD2" w:rsidRDefault="00525DD2" w:rsidP="007C737E">
                            <w:pPr>
                              <w:widowControl w:val="0"/>
                              <w:jc w:val="center"/>
                              <w:rPr>
                                <w:sz w:val="22"/>
                                <w:szCs w:val="22"/>
                                <w14:ligatures w14:val="none"/>
                              </w:rPr>
                            </w:pPr>
                            <w:r>
                              <w:rPr>
                                <w:sz w:val="22"/>
                                <w:szCs w:val="22"/>
                                <w14:ligatures w14:val="none"/>
                              </w:rPr>
                              <w:t>T</w:t>
                            </w:r>
                            <w:r w:rsidRPr="00CA4906">
                              <w:rPr>
                                <w:sz w:val="22"/>
                                <w:szCs w:val="22"/>
                                <w14:ligatures w14:val="none"/>
                              </w:rPr>
                              <w:t xml:space="preserve">he descriptors in </w:t>
                            </w:r>
                            <w:r>
                              <w:rPr>
                                <w:sz w:val="22"/>
                                <w:szCs w:val="22"/>
                                <w14:ligatures w14:val="none"/>
                              </w:rPr>
                              <w:t>B</w:t>
                            </w:r>
                            <w:r w:rsidRPr="00CA4906">
                              <w:rPr>
                                <w:sz w:val="22"/>
                                <w:szCs w:val="22"/>
                                <w14:ligatures w14:val="none"/>
                              </w:rPr>
                              <w:t xml:space="preserve">and </w:t>
                            </w:r>
                            <w:r>
                              <w:rPr>
                                <w:sz w:val="22"/>
                                <w:szCs w:val="22"/>
                                <w14:ligatures w14:val="none"/>
                              </w:rPr>
                              <w:t>1 generally</w:t>
                            </w:r>
                            <w:r w:rsidRPr="00CA4906">
                              <w:rPr>
                                <w:sz w:val="22"/>
                                <w:szCs w:val="22"/>
                                <w14:ligatures w14:val="none"/>
                              </w:rPr>
                              <w:t xml:space="preserve"> indicate that the arrangements you have in place provide the right level of entitlement and engagement for children in music, or a sufficient level of support from your school leadership for music in school. The additional Bands are ways to extend this when you are ready to do so</w:t>
                            </w:r>
                            <w:r>
                              <w:rPr>
                                <w:sz w:val="22"/>
                                <w:szCs w:val="22"/>
                                <w14:ligatures w14:val="none"/>
                              </w:rPr>
                              <w:t xml:space="preserve"> – consider them as starting points for reflection on what would be appropriate for your setting.</w:t>
                            </w:r>
                          </w:p>
                          <w:p w14:paraId="453877F8" w14:textId="77777777" w:rsidR="00525DD2" w:rsidRDefault="00525DD2" w:rsidP="003804E2">
                            <w:pPr>
                              <w:widowControl w:val="0"/>
                              <w:jc w:val="center"/>
                              <w:rPr>
                                <w:sz w:val="22"/>
                                <w:szCs w:val="22"/>
                                <w14:ligatures w14:val="none"/>
                              </w:rPr>
                            </w:pPr>
                          </w:p>
                          <w:p w14:paraId="351839EF" w14:textId="77777777" w:rsidR="00525DD2" w:rsidRDefault="00525DD2" w:rsidP="003804E2">
                            <w:pPr>
                              <w:widowControl w:val="0"/>
                              <w:jc w:val="center"/>
                              <w:rPr>
                                <w:sz w:val="22"/>
                                <w:szCs w:val="22"/>
                                <w14:ligatures w14:val="none"/>
                              </w:rPr>
                            </w:pPr>
                          </w:p>
                          <w:p w14:paraId="6A542173" w14:textId="77777777" w:rsidR="00525DD2" w:rsidRDefault="00525DD2" w:rsidP="009E4E16">
                            <w:pPr>
                              <w:widowControl w:val="0"/>
                              <w:rPr>
                                <w14:ligatures w14:val="none"/>
                              </w:rPr>
                            </w:pPr>
                            <w:r>
                              <w:rPr>
                                <w14:ligatures w14:val="none"/>
                              </w:rPr>
                              <w:t> </w:t>
                            </w:r>
                          </w:p>
                          <w:p w14:paraId="389417F0" w14:textId="77777777" w:rsidR="00525DD2" w:rsidRDefault="00525DD2" w:rsidP="009E4E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FC1A04" id="Text Box 4" o:spid="_x0000_s1032" type="#_x0000_t202" style="position:absolute;margin-left:-7.75pt;margin-top:-29.1pt;width:790.2pt;height:134.0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" fillcolor="white [3212]">
                <v:textbox>
                  <w:txbxContent>
                    <w:p w14:paraId="31159FDD" w14:textId="77777777" w:rsidR="00525DD2" w:rsidRDefault="00525DD2" w:rsidP="009E4E16">
                      <w:pPr>
                        <w:widowControl w:val="0"/>
                        <w:jc w:val="center"/>
                        <w:rPr>
                          <w:b/>
                          <w:bCs/>
                          <w:sz w:val="28"/>
                          <w:szCs w:val="28"/>
                          <w14:ligatures w14:val="none"/>
                        </w:rPr>
                      </w:pPr>
                      <w:r>
                        <w:rPr>
                          <w:b/>
                          <w:bCs/>
                          <w:sz w:val="28"/>
                          <w:szCs w:val="28"/>
                          <w14:ligatures w14:val="none"/>
                        </w:rPr>
                        <w:t>STEP TWO: MUSIC PROVISION SELF ASSESSMENT</w:t>
                      </w:r>
                    </w:p>
                    <w:p w14:paraId="25A29C55" w14:textId="37E35D0B" w:rsidR="00525DD2" w:rsidRDefault="00525DD2" w:rsidP="007C737E">
                      <w:pPr>
                        <w:widowControl w:val="0"/>
                        <w:jc w:val="center"/>
                        <w:rPr>
                          <w:sz w:val="22"/>
                          <w:szCs w:val="22"/>
                          <w14:ligatures w14:val="none"/>
                        </w:rPr>
                      </w:pPr>
                      <w:r>
                        <w:rPr>
                          <w:sz w:val="22"/>
                          <w:szCs w:val="22"/>
                          <w14:ligatures w14:val="none"/>
                        </w:rPr>
                        <w:t xml:space="preserve">Please use the following checklist to self-assess your school or MAT music provision. </w:t>
                      </w:r>
                      <w:r>
                        <w:rPr>
                          <w:sz w:val="22"/>
                          <w:szCs w:val="22"/>
                          <w14:ligatures w14:val="none"/>
                        </w:rPr>
                        <w:br/>
                        <w:t>For each category decide if your school has achieved Band 1, 2 or 3. The descriptors have been designed to work cumulatively. To meet the requirements for band three you must also meet all those for bands one and two. Additionally, you need to meet all the criteria in a band before you can say it is achieved.</w:t>
                      </w:r>
                    </w:p>
                    <w:p w14:paraId="225F2E9A" w14:textId="77777777" w:rsidR="00525DD2" w:rsidRDefault="00525DD2" w:rsidP="007C737E">
                      <w:pPr>
                        <w:widowControl w:val="0"/>
                        <w:jc w:val="center"/>
                        <w:rPr>
                          <w:sz w:val="22"/>
                          <w:szCs w:val="22"/>
                          <w14:ligatures w14:val="none"/>
                        </w:rPr>
                      </w:pPr>
                      <w:r>
                        <w:rPr>
                          <w:sz w:val="22"/>
                          <w:szCs w:val="22"/>
                          <w14:ligatures w14:val="none"/>
                        </w:rPr>
                        <w:t>T</w:t>
                      </w:r>
                      <w:r w:rsidRPr="00CA4906">
                        <w:rPr>
                          <w:sz w:val="22"/>
                          <w:szCs w:val="22"/>
                          <w14:ligatures w14:val="none"/>
                        </w:rPr>
                        <w:t xml:space="preserve">he descriptors in </w:t>
                      </w:r>
                      <w:r>
                        <w:rPr>
                          <w:sz w:val="22"/>
                          <w:szCs w:val="22"/>
                          <w14:ligatures w14:val="none"/>
                        </w:rPr>
                        <w:t>B</w:t>
                      </w:r>
                      <w:r w:rsidRPr="00CA4906">
                        <w:rPr>
                          <w:sz w:val="22"/>
                          <w:szCs w:val="22"/>
                          <w14:ligatures w14:val="none"/>
                        </w:rPr>
                        <w:t xml:space="preserve">and </w:t>
                      </w:r>
                      <w:r>
                        <w:rPr>
                          <w:sz w:val="22"/>
                          <w:szCs w:val="22"/>
                          <w14:ligatures w14:val="none"/>
                        </w:rPr>
                        <w:t>1 generally</w:t>
                      </w:r>
                      <w:r w:rsidRPr="00CA4906">
                        <w:rPr>
                          <w:sz w:val="22"/>
                          <w:szCs w:val="22"/>
                          <w14:ligatures w14:val="none"/>
                        </w:rPr>
                        <w:t xml:space="preserve"> indicate that the arrangements you have in place provide the right level of entitlement and engagement for children in music, or a sufficient level of support from your school leadership for music in school. The additional Bands are ways to extend this when you are ready to do so</w:t>
                      </w:r>
                      <w:r>
                        <w:rPr>
                          <w:sz w:val="22"/>
                          <w:szCs w:val="22"/>
                          <w14:ligatures w14:val="none"/>
                        </w:rPr>
                        <w:t xml:space="preserve"> – consider them as starting points for reflection on what would be appropriate for your setting.</w:t>
                      </w:r>
                    </w:p>
                    <w:p w14:paraId="453877F8" w14:textId="77777777" w:rsidR="00525DD2" w:rsidRDefault="00525DD2" w:rsidP="003804E2">
                      <w:pPr>
                        <w:widowControl w:val="0"/>
                        <w:jc w:val="center"/>
                        <w:rPr>
                          <w:sz w:val="22"/>
                          <w:szCs w:val="22"/>
                          <w14:ligatures w14:val="none"/>
                        </w:rPr>
                      </w:pPr>
                    </w:p>
                    <w:p w14:paraId="351839EF" w14:textId="77777777" w:rsidR="00525DD2" w:rsidRDefault="00525DD2" w:rsidP="003804E2">
                      <w:pPr>
                        <w:widowControl w:val="0"/>
                        <w:jc w:val="center"/>
                        <w:rPr>
                          <w:sz w:val="22"/>
                          <w:szCs w:val="22"/>
                          <w14:ligatures w14:val="none"/>
                        </w:rPr>
                      </w:pPr>
                    </w:p>
                    <w:p w14:paraId="6A542173" w14:textId="77777777" w:rsidR="00525DD2" w:rsidRDefault="00525DD2" w:rsidP="009E4E16">
                      <w:pPr>
                        <w:widowControl w:val="0"/>
                        <w:rPr>
                          <w14:ligatures w14:val="none"/>
                        </w:rPr>
                      </w:pPr>
                      <w:r>
                        <w:rPr>
                          <w14:ligatures w14:val="none"/>
                        </w:rPr>
                        <w:t> </w:t>
                      </w:r>
                    </w:p>
                    <w:p w14:paraId="389417F0" w14:textId="77777777" w:rsidR="00525DD2" w:rsidRDefault="00525DD2" w:rsidP="009E4E16"/>
                  </w:txbxContent>
                </v:textbox>
                <w10:wrap anchorx="margin"/>
              </v:shape>
            </w:pict>
          </mc:Fallback>
        </mc:AlternateContent>
      </w:r>
      <w:r>
        <w:rPr>
          <w:noProof/>
          <w:sz w:val="22"/>
          <w:szCs w:val="22"/>
          <w14:ligatures w14:val="none"/>
          <w14:cntxtAlts w14:val="0"/>
        </w:rPr>
        <mc:AlternateContent>
          <mc:Choice Requires="wps">
            <w:drawing>
              <wp:anchor distT="0" distB="0" distL="114300" distR="114300" simplePos="0" relativeHeight="251658240" behindDoc="1" locked="0" layoutInCell="1" allowOverlap="1" wp14:anchorId="3566044B" wp14:editId="419D4545">
                <wp:simplePos x="0" y="0"/>
                <wp:positionH relativeFrom="page">
                  <wp:posOffset>0</wp:posOffset>
                </wp:positionH>
                <wp:positionV relativeFrom="page">
                  <wp:posOffset>9525</wp:posOffset>
                </wp:positionV>
                <wp:extent cx="10758170" cy="7624445"/>
                <wp:effectExtent l="0" t="0" r="24130" b="14605"/>
                <wp:wrapNone/>
                <wp:docPr id="15" name="Rectangle 15"/>
                <wp:cNvGraphicFramePr/>
                <a:graphic xmlns:a="http://schemas.openxmlformats.org/drawingml/2006/main">
                  <a:graphicData uri="http://schemas.microsoft.com/office/word/2010/wordprocessingShape">
                    <wps:wsp>
                      <wps:cNvSpPr/>
                      <wps:spPr>
                        <a:xfrm>
                          <a:off x="0" y="0"/>
                          <a:ext cx="10758170" cy="7624445"/>
                        </a:xfrm>
                        <a:prstGeom prst="rect">
                          <a:avLst/>
                        </a:prstGeom>
                        <a:solidFill>
                          <a:srgbClr val="008C9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EF0D96" id="Rectangle 15" o:spid="_x0000_s1026" style="position:absolute;margin-left:0;margin-top:.75pt;width:847.1pt;height:600.35pt;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" fillcolor="#008c9c" strokecolor="#1f3763 [1604]" strokeweight="1pt">
                <w10:wrap anchorx="page" anchory="page"/>
              </v:rect>
            </w:pict>
          </mc:Fallback>
        </mc:AlternateContent>
      </w:r>
    </w:p>
    <w:p w14:paraId="21B6DFC9" w14:textId="1713238D" w:rsidR="007C737E" w:rsidRDefault="007C737E" w:rsidP="009106F1">
      <w:pPr>
        <w:tabs>
          <w:tab w:val="left" w:pos="6240"/>
        </w:tabs>
        <w:rPr>
          <w:sz w:val="22"/>
          <w:szCs w:val="22"/>
        </w:rPr>
      </w:pPr>
    </w:p>
    <w:p w14:paraId="318255C4" w14:textId="01D704DC" w:rsidR="007C737E" w:rsidRDefault="007C737E" w:rsidP="009106F1">
      <w:pPr>
        <w:tabs>
          <w:tab w:val="left" w:pos="6240"/>
        </w:tabs>
        <w:rPr>
          <w:sz w:val="22"/>
          <w:szCs w:val="22"/>
        </w:rPr>
      </w:pPr>
    </w:p>
    <w:p w14:paraId="7B7A3AE5" w14:textId="6B8335A1" w:rsidR="00846C44" w:rsidRDefault="00846C44" w:rsidP="009106F1">
      <w:pPr>
        <w:tabs>
          <w:tab w:val="left" w:pos="6240"/>
        </w:tabs>
        <w:rPr>
          <w:sz w:val="22"/>
          <w:szCs w:val="22"/>
        </w:rPr>
      </w:pPr>
    </w:p>
    <w:p w14:paraId="3E0901B6" w14:textId="57EBDDD3" w:rsidR="00196828" w:rsidRPr="00447944" w:rsidRDefault="00196828" w:rsidP="009106F1">
      <w:pPr>
        <w:tabs>
          <w:tab w:val="left" w:pos="6240"/>
        </w:tabs>
        <w:rPr>
          <w:sz w:val="22"/>
          <w:szCs w:val="22"/>
        </w:rPr>
      </w:pPr>
    </w:p>
    <w:tbl>
      <w:tblPr>
        <w:tblStyle w:val="TableGrid"/>
        <w:tblW w:w="15740" w:type="dxa"/>
        <w:tblInd w:w="-147" w:type="dxa"/>
        <w:tblLook w:val="04A0" w:firstRow="1" w:lastRow="0" w:firstColumn="1" w:lastColumn="0" w:noHBand="0" w:noVBand="1"/>
      </w:tblPr>
      <w:tblGrid>
        <w:gridCol w:w="1398"/>
        <w:gridCol w:w="1178"/>
        <w:gridCol w:w="727"/>
        <w:gridCol w:w="10878"/>
        <w:gridCol w:w="1559"/>
      </w:tblGrid>
      <w:tr w:rsidR="00CB0219" w:rsidRPr="00022168" w14:paraId="45B82700" w14:textId="77777777" w:rsidTr="083ABFB4">
        <w:tc>
          <w:tcPr>
            <w:tcW w:w="1398" w:type="dxa"/>
            <w:tcBorders>
              <w:top w:val="nil"/>
              <w:left w:val="nil"/>
              <w:bottom w:val="nil"/>
              <w:right w:val="single" w:sz="4" w:space="0" w:color="FFFFFF" w:themeColor="background1"/>
            </w:tcBorders>
            <w:shd w:val="clear" w:color="auto" w:fill="000000" w:themeFill="text1"/>
          </w:tcPr>
          <w:p w14:paraId="4C15FD69" w14:textId="673CF2E8" w:rsidR="00CB0219" w:rsidRPr="00022168" w:rsidRDefault="00CB0219" w:rsidP="00966034">
            <w:pPr>
              <w:rPr>
                <w:rFonts w:asciiTheme="minorHAnsi" w:hAnsiTheme="minorHAnsi" w:cstheme="minorHAnsi"/>
                <w:b/>
                <w:bCs/>
                <w:color w:val="FFFFFF" w:themeColor="background1"/>
                <w:sz w:val="24"/>
                <w:szCs w:val="24"/>
              </w:rPr>
            </w:pPr>
            <w:r w:rsidRPr="00022168">
              <w:rPr>
                <w:rFonts w:asciiTheme="minorHAnsi" w:hAnsiTheme="minorHAnsi" w:cstheme="minorHAnsi"/>
                <w:b/>
                <w:bCs/>
                <w:color w:val="FFFFFF" w:themeColor="background1"/>
                <w:sz w:val="24"/>
                <w:szCs w:val="24"/>
              </w:rPr>
              <w:t>Area</w:t>
            </w:r>
          </w:p>
        </w:tc>
        <w:tc>
          <w:tcPr>
            <w:tcW w:w="1178" w:type="dxa"/>
            <w:tcBorders>
              <w:top w:val="nil"/>
              <w:left w:val="single" w:sz="4" w:space="0" w:color="FFFFFF" w:themeColor="background1"/>
              <w:bottom w:val="nil"/>
              <w:right w:val="single" w:sz="4" w:space="0" w:color="FFFFFF" w:themeColor="background1"/>
            </w:tcBorders>
            <w:shd w:val="clear" w:color="auto" w:fill="000000" w:themeFill="text1"/>
          </w:tcPr>
          <w:p w14:paraId="02A770C0" w14:textId="2579256F" w:rsidR="00CB0219" w:rsidRPr="00022168" w:rsidRDefault="00CB0219" w:rsidP="00966034">
            <w:pPr>
              <w:rPr>
                <w:rFonts w:asciiTheme="minorHAnsi" w:hAnsiTheme="minorHAnsi" w:cstheme="minorHAnsi"/>
                <w:b/>
                <w:bCs/>
                <w:color w:val="FFFFFF" w:themeColor="background1"/>
                <w:sz w:val="24"/>
                <w:szCs w:val="24"/>
              </w:rPr>
            </w:pPr>
            <w:r w:rsidRPr="00022168">
              <w:rPr>
                <w:rFonts w:asciiTheme="minorHAnsi" w:hAnsiTheme="minorHAnsi" w:cstheme="minorHAnsi"/>
                <w:b/>
                <w:bCs/>
                <w:color w:val="FFFFFF" w:themeColor="background1"/>
                <w:sz w:val="24"/>
                <w:szCs w:val="24"/>
              </w:rPr>
              <w:t>Category</w:t>
            </w:r>
          </w:p>
        </w:tc>
        <w:tc>
          <w:tcPr>
            <w:tcW w:w="727" w:type="dxa"/>
            <w:tcBorders>
              <w:top w:val="nil"/>
              <w:left w:val="single" w:sz="4" w:space="0" w:color="FFFFFF" w:themeColor="background1"/>
              <w:bottom w:val="nil"/>
              <w:right w:val="single" w:sz="4" w:space="0" w:color="FFFFFF" w:themeColor="background1"/>
            </w:tcBorders>
            <w:shd w:val="clear" w:color="auto" w:fill="000000" w:themeFill="text1"/>
          </w:tcPr>
          <w:p w14:paraId="4FD1536F" w14:textId="4888F383" w:rsidR="00CB0219" w:rsidRPr="00022168" w:rsidRDefault="00CB0219" w:rsidP="00966034">
            <w:pPr>
              <w:rPr>
                <w:rFonts w:asciiTheme="minorHAnsi" w:hAnsiTheme="minorHAnsi" w:cstheme="minorHAnsi"/>
                <w:b/>
                <w:bCs/>
                <w:color w:val="FFFFFF" w:themeColor="background1"/>
                <w:sz w:val="24"/>
                <w:szCs w:val="24"/>
              </w:rPr>
            </w:pPr>
            <w:r w:rsidRPr="00022168">
              <w:rPr>
                <w:rFonts w:asciiTheme="minorHAnsi" w:hAnsiTheme="minorHAnsi" w:cstheme="minorHAnsi"/>
                <w:b/>
                <w:bCs/>
                <w:color w:val="FFFFFF" w:themeColor="background1"/>
                <w:sz w:val="24"/>
                <w:szCs w:val="24"/>
              </w:rPr>
              <w:t>Band</w:t>
            </w:r>
          </w:p>
        </w:tc>
        <w:tc>
          <w:tcPr>
            <w:tcW w:w="10878" w:type="dxa"/>
            <w:tcBorders>
              <w:top w:val="nil"/>
              <w:left w:val="single" w:sz="4" w:space="0" w:color="FFFFFF" w:themeColor="background1"/>
              <w:bottom w:val="nil"/>
              <w:right w:val="single" w:sz="4" w:space="0" w:color="FFFFFF" w:themeColor="background1"/>
            </w:tcBorders>
            <w:shd w:val="clear" w:color="auto" w:fill="000000" w:themeFill="text1"/>
          </w:tcPr>
          <w:p w14:paraId="4E53546F" w14:textId="120E75FE" w:rsidR="00CB0219" w:rsidRPr="00022168" w:rsidRDefault="00CB0219" w:rsidP="00966034">
            <w:pPr>
              <w:rPr>
                <w:rFonts w:asciiTheme="minorHAnsi" w:hAnsiTheme="minorHAnsi" w:cstheme="minorHAnsi"/>
                <w:b/>
                <w:bCs/>
                <w:color w:val="FFFFFF" w:themeColor="background1"/>
                <w:sz w:val="24"/>
                <w:szCs w:val="24"/>
              </w:rPr>
            </w:pPr>
            <w:r w:rsidRPr="00022168">
              <w:rPr>
                <w:rFonts w:asciiTheme="minorHAnsi" w:hAnsiTheme="minorHAnsi" w:cstheme="minorHAnsi"/>
                <w:b/>
                <w:bCs/>
                <w:color w:val="FFFFFF" w:themeColor="background1"/>
                <w:sz w:val="24"/>
                <w:szCs w:val="24"/>
              </w:rPr>
              <w:t>Descriptor</w:t>
            </w:r>
          </w:p>
        </w:tc>
        <w:tc>
          <w:tcPr>
            <w:tcW w:w="1559" w:type="dxa"/>
            <w:tcBorders>
              <w:top w:val="single" w:sz="4" w:space="0" w:color="auto"/>
              <w:left w:val="single" w:sz="4" w:space="0" w:color="FFFFFF" w:themeColor="background1"/>
              <w:bottom w:val="nil"/>
              <w:right w:val="single" w:sz="4" w:space="0" w:color="auto"/>
            </w:tcBorders>
            <w:shd w:val="clear" w:color="auto" w:fill="000000" w:themeFill="text1"/>
          </w:tcPr>
          <w:p w14:paraId="6C9D33CA" w14:textId="4F96E493" w:rsidR="00CB0219" w:rsidRPr="00022168" w:rsidRDefault="00CB0219" w:rsidP="00966034">
            <w:pPr>
              <w:rPr>
                <w:rFonts w:asciiTheme="minorHAnsi" w:hAnsiTheme="minorHAnsi" w:cstheme="minorHAnsi"/>
                <w:b/>
                <w:bCs/>
                <w:color w:val="FFFFFF" w:themeColor="background1"/>
                <w:sz w:val="24"/>
                <w:szCs w:val="24"/>
              </w:rPr>
            </w:pPr>
            <w:r w:rsidRPr="00022168">
              <w:rPr>
                <w:rFonts w:asciiTheme="minorHAnsi" w:hAnsiTheme="minorHAnsi" w:cstheme="minorHAnsi"/>
                <w:b/>
                <w:bCs/>
                <w:color w:val="FFFFFF" w:themeColor="background1"/>
                <w:sz w:val="24"/>
                <w:szCs w:val="24"/>
              </w:rPr>
              <w:t>Achieved</w:t>
            </w:r>
          </w:p>
        </w:tc>
      </w:tr>
      <w:tr w:rsidR="00CB0219" w:rsidRPr="00022168" w14:paraId="467EE922" w14:textId="77777777" w:rsidTr="083ABFB4">
        <w:trPr>
          <w:trHeight w:val="275"/>
        </w:trPr>
        <w:tc>
          <w:tcPr>
            <w:tcW w:w="1398" w:type="dxa"/>
            <w:vMerge w:val="restart"/>
            <w:tcBorders>
              <w:top w:val="nil"/>
            </w:tcBorders>
            <w:shd w:val="clear" w:color="auto" w:fill="FFFFFF" w:themeFill="background1"/>
          </w:tcPr>
          <w:p w14:paraId="4243D5B2" w14:textId="77777777" w:rsidR="00CB0219" w:rsidRPr="00022168" w:rsidRDefault="00CB0219" w:rsidP="00966034">
            <w:pPr>
              <w:rPr>
                <w:rFonts w:asciiTheme="minorHAnsi" w:hAnsiTheme="minorHAnsi" w:cstheme="minorHAnsi"/>
                <w:color w:val="000000" w:themeColor="text1"/>
              </w:rPr>
            </w:pPr>
            <w:r w:rsidRPr="00022168">
              <w:rPr>
                <w:rFonts w:asciiTheme="minorHAnsi" w:hAnsiTheme="minorHAnsi" w:cstheme="minorHAnsi"/>
                <w:color w:val="000000" w:themeColor="text1"/>
              </w:rPr>
              <w:t>Curriculum</w:t>
            </w:r>
          </w:p>
          <w:p w14:paraId="5C1B4A7C" w14:textId="77777777" w:rsidR="00CB0219" w:rsidRPr="00022168" w:rsidRDefault="00CB0219" w:rsidP="00966034">
            <w:pPr>
              <w:rPr>
                <w:rFonts w:asciiTheme="minorHAnsi" w:hAnsiTheme="minorHAnsi" w:cstheme="minorHAnsi"/>
                <w:color w:val="000000" w:themeColor="text1"/>
              </w:rPr>
            </w:pPr>
          </w:p>
          <w:p w14:paraId="4F138E15" w14:textId="77777777" w:rsidR="00CB0219" w:rsidRPr="00022168" w:rsidRDefault="00CB0219" w:rsidP="00966034">
            <w:pPr>
              <w:rPr>
                <w:rFonts w:asciiTheme="minorHAnsi" w:hAnsiTheme="minorHAnsi" w:cstheme="minorHAnsi"/>
                <w:color w:val="000000" w:themeColor="text1"/>
              </w:rPr>
            </w:pPr>
          </w:p>
          <w:p w14:paraId="48046DC0" w14:textId="77777777" w:rsidR="00CB0219" w:rsidRPr="00022168" w:rsidRDefault="00CB0219" w:rsidP="00966034">
            <w:pPr>
              <w:rPr>
                <w:rFonts w:asciiTheme="minorHAnsi" w:hAnsiTheme="minorHAnsi" w:cstheme="minorHAnsi"/>
                <w:color w:val="000000" w:themeColor="text1"/>
              </w:rPr>
            </w:pPr>
          </w:p>
          <w:p w14:paraId="474527C1" w14:textId="77777777" w:rsidR="00CB0219" w:rsidRPr="00022168" w:rsidRDefault="00CB0219" w:rsidP="00966034">
            <w:pPr>
              <w:rPr>
                <w:rFonts w:asciiTheme="minorHAnsi" w:hAnsiTheme="minorHAnsi" w:cstheme="minorHAnsi"/>
                <w:color w:val="000000" w:themeColor="text1"/>
              </w:rPr>
            </w:pPr>
          </w:p>
          <w:p w14:paraId="56ED8977" w14:textId="6CF327A7" w:rsidR="00CB0219" w:rsidRPr="00022168" w:rsidRDefault="00CB0219" w:rsidP="00966034">
            <w:pPr>
              <w:rPr>
                <w:rFonts w:asciiTheme="minorHAnsi" w:hAnsiTheme="minorHAnsi" w:cstheme="minorHAnsi"/>
                <w:color w:val="000000" w:themeColor="text1"/>
              </w:rPr>
            </w:pPr>
          </w:p>
        </w:tc>
        <w:tc>
          <w:tcPr>
            <w:tcW w:w="1178" w:type="dxa"/>
            <w:vMerge w:val="restart"/>
            <w:tcBorders>
              <w:top w:val="nil"/>
            </w:tcBorders>
            <w:shd w:val="clear" w:color="auto" w:fill="FFFFFF" w:themeFill="background1"/>
          </w:tcPr>
          <w:p w14:paraId="71BF8932" w14:textId="34148490" w:rsidR="00CB0219" w:rsidRPr="00022168" w:rsidRDefault="00CB0219" w:rsidP="00966034">
            <w:pPr>
              <w:rPr>
                <w:rFonts w:asciiTheme="minorHAnsi" w:hAnsiTheme="minorHAnsi" w:cstheme="minorHAnsi"/>
                <w:color w:val="000000" w:themeColor="text1"/>
              </w:rPr>
            </w:pPr>
            <w:r w:rsidRPr="00022168">
              <w:rPr>
                <w:rFonts w:asciiTheme="minorHAnsi" w:hAnsiTheme="minorHAnsi" w:cstheme="minorHAnsi"/>
                <w:color w:val="000000" w:themeColor="text1"/>
              </w:rPr>
              <w:t>Curriculum Design</w:t>
            </w:r>
          </w:p>
        </w:tc>
        <w:tc>
          <w:tcPr>
            <w:tcW w:w="727" w:type="dxa"/>
            <w:tcBorders>
              <w:top w:val="nil"/>
              <w:bottom w:val="single" w:sz="4" w:space="0" w:color="000000" w:themeColor="text1"/>
            </w:tcBorders>
            <w:shd w:val="clear" w:color="auto" w:fill="DEEAF6" w:themeFill="accent5" w:themeFillTint="33"/>
          </w:tcPr>
          <w:p w14:paraId="07FB93C6" w14:textId="48F2CDAB" w:rsidR="00CB0219" w:rsidRPr="00022168" w:rsidRDefault="00CB0219" w:rsidP="00966034">
            <w:pPr>
              <w:rPr>
                <w:rFonts w:asciiTheme="minorHAnsi" w:hAnsiTheme="minorHAnsi" w:cstheme="minorHAnsi"/>
                <w:color w:val="000000" w:themeColor="text1"/>
                <w14:ligatures w14:val="none"/>
              </w:rPr>
            </w:pPr>
            <w:r w:rsidRPr="00022168">
              <w:rPr>
                <w:rFonts w:asciiTheme="minorHAnsi" w:hAnsiTheme="minorHAnsi" w:cstheme="minorHAnsi"/>
                <w:color w:val="000000" w:themeColor="text1"/>
                <w14:ligatures w14:val="none"/>
              </w:rPr>
              <w:t>1</w:t>
            </w:r>
          </w:p>
        </w:tc>
        <w:tc>
          <w:tcPr>
            <w:tcW w:w="10878" w:type="dxa"/>
            <w:tcBorders>
              <w:top w:val="nil"/>
              <w:bottom w:val="single" w:sz="4" w:space="0" w:color="000000" w:themeColor="text1"/>
            </w:tcBorders>
            <w:shd w:val="clear" w:color="auto" w:fill="DEEAF6" w:themeFill="accent5" w:themeFillTint="33"/>
          </w:tcPr>
          <w:p w14:paraId="12F38D2C" w14:textId="45DBECD8" w:rsidR="00BD797C" w:rsidRPr="00022168" w:rsidRDefault="00CB0219" w:rsidP="00966034">
            <w:pPr>
              <w:rPr>
                <w:rFonts w:asciiTheme="minorHAnsi" w:hAnsiTheme="minorHAnsi" w:cstheme="minorHAnsi"/>
                <w:color w:val="000000" w:themeColor="text1"/>
                <w14:ligatures w14:val="none"/>
              </w:rPr>
            </w:pPr>
            <w:r w:rsidRPr="00022168">
              <w:rPr>
                <w:rFonts w:asciiTheme="minorHAnsi" w:hAnsiTheme="minorHAnsi" w:cstheme="minorHAnsi"/>
                <w:color w:val="000000" w:themeColor="text1"/>
                <w14:ligatures w14:val="none"/>
              </w:rPr>
              <w:t>The music curriculum is planned for in all year groups and skills are mapped progressively across Key Stages as guided by the National Curriculu</w:t>
            </w:r>
            <w:r w:rsidR="007B184B" w:rsidRPr="00022168">
              <w:rPr>
                <w:rFonts w:asciiTheme="minorHAnsi" w:hAnsiTheme="minorHAnsi" w:cstheme="minorHAnsi"/>
                <w:color w:val="000000" w:themeColor="text1"/>
                <w14:ligatures w14:val="none"/>
              </w:rPr>
              <w:t xml:space="preserve">m </w:t>
            </w:r>
            <w:r w:rsidR="00B31688">
              <w:rPr>
                <w:rFonts w:asciiTheme="minorHAnsi" w:hAnsiTheme="minorHAnsi" w:cstheme="minorHAnsi"/>
                <w:color w:val="000000" w:themeColor="text1"/>
                <w14:ligatures w14:val="none"/>
              </w:rPr>
              <w:t>(</w:t>
            </w:r>
            <w:r w:rsidR="00D555F1" w:rsidRPr="00022168">
              <w:rPr>
                <w:rFonts w:asciiTheme="minorHAnsi" w:hAnsiTheme="minorHAnsi" w:cstheme="minorHAnsi"/>
                <w:color w:val="000000" w:themeColor="text1"/>
                <w14:ligatures w14:val="none"/>
              </w:rPr>
              <w:t>and</w:t>
            </w:r>
            <w:r w:rsidR="007B184B" w:rsidRPr="00022168">
              <w:rPr>
                <w:rFonts w:asciiTheme="minorHAnsi" w:hAnsiTheme="minorHAnsi" w:cstheme="minorHAnsi"/>
                <w:color w:val="000000" w:themeColor="text1"/>
                <w14:ligatures w14:val="none"/>
              </w:rPr>
              <w:t xml:space="preserve"> Model Music Curriculum</w:t>
            </w:r>
            <w:r w:rsidR="00B31688">
              <w:rPr>
                <w:rFonts w:asciiTheme="minorHAnsi" w:hAnsiTheme="minorHAnsi" w:cstheme="minorHAnsi"/>
                <w:color w:val="000000" w:themeColor="text1"/>
                <w14:ligatures w14:val="none"/>
              </w:rPr>
              <w:t>)</w:t>
            </w:r>
            <w:r w:rsidRPr="00022168">
              <w:rPr>
                <w:rFonts w:asciiTheme="minorHAnsi" w:hAnsiTheme="minorHAnsi" w:cstheme="minorHAnsi"/>
                <w:color w:val="000000" w:themeColor="text1"/>
                <w14:ligatures w14:val="none"/>
              </w:rPr>
              <w:t>.</w:t>
            </w:r>
          </w:p>
        </w:tc>
        <w:sdt>
          <w:sdtPr>
            <w:rPr>
              <w:rFonts w:asciiTheme="minorHAnsi" w:hAnsiTheme="minorHAnsi" w:cstheme="minorHAnsi"/>
              <w:color w:val="000000" w:themeColor="text1"/>
              <w:sz w:val="18"/>
              <w:szCs w:val="18"/>
            </w:rPr>
            <w:alias w:val="Achieved?"/>
            <w:tag w:val="Achieved?"/>
            <w:id w:val="-1988310702"/>
            <w:placeholder>
              <w:docPart w:val="3C41ABA15D914B7FBD06C742A7F2B295"/>
            </w:placeholder>
            <w:comboBox>
              <w:listItem w:value="Choose an item."/>
              <w:listItem w:displayText="Yes" w:value="Yes"/>
              <w:listItem w:displayText="No" w:value="No"/>
              <w:listItem w:displayText="In progress" w:value="In progress"/>
            </w:comboBox>
          </w:sdtPr>
          <w:sdtContent>
            <w:tc>
              <w:tcPr>
                <w:tcW w:w="1559" w:type="dxa"/>
                <w:tcBorders>
                  <w:top w:val="nil"/>
                  <w:bottom w:val="single" w:sz="4" w:space="0" w:color="000000" w:themeColor="text1"/>
                </w:tcBorders>
                <w:shd w:val="clear" w:color="auto" w:fill="DEEAF6" w:themeFill="accent5" w:themeFillTint="33"/>
              </w:tcPr>
              <w:p w14:paraId="5BFF43BD" w14:textId="3152D69C" w:rsidR="00CB0219" w:rsidRPr="00022168" w:rsidRDefault="00525DD2" w:rsidP="00966034">
                <w:pPr>
                  <w:rPr>
                    <w:rFonts w:asciiTheme="minorHAnsi" w:hAnsiTheme="minorHAnsi" w:cstheme="minorHAnsi"/>
                    <w:color w:val="000000" w:themeColor="text1"/>
                  </w:rPr>
                </w:pPr>
                <w:r>
                  <w:rPr>
                    <w:rFonts w:asciiTheme="minorHAnsi" w:hAnsiTheme="minorHAnsi" w:cstheme="minorHAnsi"/>
                    <w:color w:val="000000" w:themeColor="text1"/>
                    <w:sz w:val="18"/>
                    <w:szCs w:val="18"/>
                  </w:rPr>
                  <w:t>Yes</w:t>
                </w:r>
              </w:p>
            </w:tc>
          </w:sdtContent>
        </w:sdt>
      </w:tr>
      <w:tr w:rsidR="00CB0219" w:rsidRPr="00022168" w14:paraId="46BA91F5" w14:textId="77777777" w:rsidTr="083ABFB4">
        <w:trPr>
          <w:trHeight w:val="275"/>
        </w:trPr>
        <w:tc>
          <w:tcPr>
            <w:tcW w:w="1398" w:type="dxa"/>
            <w:vMerge/>
          </w:tcPr>
          <w:p w14:paraId="336790D1" w14:textId="77777777" w:rsidR="00CB0219" w:rsidRPr="00022168" w:rsidRDefault="00CB0219" w:rsidP="00966034">
            <w:pPr>
              <w:rPr>
                <w:rFonts w:asciiTheme="minorHAnsi" w:hAnsiTheme="minorHAnsi" w:cstheme="minorHAnsi"/>
              </w:rPr>
            </w:pPr>
          </w:p>
        </w:tc>
        <w:tc>
          <w:tcPr>
            <w:tcW w:w="1178" w:type="dxa"/>
            <w:vMerge/>
          </w:tcPr>
          <w:p w14:paraId="272B6477" w14:textId="77777777" w:rsidR="00CB0219" w:rsidRPr="00022168" w:rsidRDefault="00CB0219" w:rsidP="00966034">
            <w:pPr>
              <w:rPr>
                <w:rFonts w:asciiTheme="minorHAnsi" w:hAnsiTheme="minorHAnsi" w:cstheme="minorHAnsi"/>
                <w:color w:val="FFFFFF" w:themeColor="background1"/>
              </w:rPr>
            </w:pPr>
          </w:p>
        </w:tc>
        <w:tc>
          <w:tcPr>
            <w:tcW w:w="727" w:type="dxa"/>
            <w:tcBorders>
              <w:bottom w:val="single" w:sz="4" w:space="0" w:color="000000" w:themeColor="text1"/>
            </w:tcBorders>
            <w:shd w:val="clear" w:color="auto" w:fill="BDD6EE" w:themeFill="accent5" w:themeFillTint="66"/>
          </w:tcPr>
          <w:p w14:paraId="0088F18E" w14:textId="25C8F43C" w:rsidR="00CB0219" w:rsidRPr="00022168" w:rsidRDefault="00CB0219" w:rsidP="00966034">
            <w:pPr>
              <w:rPr>
                <w:rFonts w:asciiTheme="minorHAnsi" w:hAnsiTheme="minorHAnsi" w:cstheme="minorHAnsi"/>
                <w:color w:val="000000" w:themeColor="text1"/>
                <w14:ligatures w14:val="none"/>
              </w:rPr>
            </w:pPr>
            <w:r w:rsidRPr="00022168">
              <w:rPr>
                <w:rFonts w:asciiTheme="minorHAnsi" w:hAnsiTheme="minorHAnsi" w:cstheme="minorHAnsi"/>
                <w:color w:val="000000" w:themeColor="text1"/>
                <w14:ligatures w14:val="none"/>
              </w:rPr>
              <w:t>2</w:t>
            </w:r>
          </w:p>
        </w:tc>
        <w:tc>
          <w:tcPr>
            <w:tcW w:w="10878" w:type="dxa"/>
            <w:tcBorders>
              <w:bottom w:val="single" w:sz="4" w:space="0" w:color="000000" w:themeColor="text1"/>
            </w:tcBorders>
            <w:shd w:val="clear" w:color="auto" w:fill="BDD6EE" w:themeFill="accent5" w:themeFillTint="66"/>
          </w:tcPr>
          <w:p w14:paraId="6C2F001F" w14:textId="363B23C1" w:rsidR="00CB0219" w:rsidRPr="00022168" w:rsidRDefault="00CB0219" w:rsidP="00966034">
            <w:pPr>
              <w:rPr>
                <w:rFonts w:asciiTheme="minorHAnsi" w:hAnsiTheme="minorHAnsi" w:cstheme="minorHAnsi"/>
                <w:color w:val="000000" w:themeColor="text1"/>
                <w14:ligatures w14:val="none"/>
              </w:rPr>
            </w:pPr>
            <w:r w:rsidRPr="00022168">
              <w:rPr>
                <w:rFonts w:asciiTheme="minorHAnsi" w:hAnsiTheme="minorHAnsi" w:cstheme="minorHAnsi"/>
                <w:color w:val="000000" w:themeColor="text1"/>
                <w14:ligatures w14:val="none"/>
              </w:rPr>
              <w:t>Additional aspects (</w:t>
            </w:r>
            <w:proofErr w:type="spellStart"/>
            <w:r w:rsidRPr="00022168">
              <w:rPr>
                <w:rFonts w:asciiTheme="minorHAnsi" w:hAnsiTheme="minorHAnsi" w:cstheme="minorHAnsi"/>
                <w:color w:val="000000" w:themeColor="text1"/>
                <w14:ligatures w14:val="none"/>
              </w:rPr>
              <w:t>ie</w:t>
            </w:r>
            <w:proofErr w:type="spellEnd"/>
            <w:r w:rsidRPr="00022168">
              <w:rPr>
                <w:rFonts w:asciiTheme="minorHAnsi" w:hAnsiTheme="minorHAnsi" w:cstheme="minorHAnsi"/>
                <w:color w:val="000000" w:themeColor="text1"/>
                <w14:ligatures w14:val="none"/>
              </w:rPr>
              <w:t>: whole class music, 1-1</w:t>
            </w:r>
            <w:r w:rsidR="004C1232" w:rsidRPr="00022168">
              <w:rPr>
                <w:rFonts w:asciiTheme="minorHAnsi" w:hAnsiTheme="minorHAnsi" w:cstheme="minorHAnsi"/>
                <w:color w:val="000000" w:themeColor="text1"/>
                <w14:ligatures w14:val="none"/>
              </w:rPr>
              <w:t xml:space="preserve"> / small</w:t>
            </w:r>
            <w:r w:rsidR="00561E34" w:rsidRPr="00022168">
              <w:rPr>
                <w:rFonts w:asciiTheme="minorHAnsi" w:hAnsiTheme="minorHAnsi" w:cstheme="minorHAnsi"/>
                <w:color w:val="000000" w:themeColor="text1"/>
                <w14:ligatures w14:val="none"/>
              </w:rPr>
              <w:t xml:space="preserve"> group</w:t>
            </w:r>
            <w:r w:rsidRPr="00022168">
              <w:rPr>
                <w:rFonts w:asciiTheme="minorHAnsi" w:hAnsiTheme="minorHAnsi" w:cstheme="minorHAnsi"/>
                <w:color w:val="000000" w:themeColor="text1"/>
                <w14:ligatures w14:val="none"/>
              </w:rPr>
              <w:t xml:space="preserve"> tuition and ensembles) are embedded into the planning of the music curriculum so that they support the musical outcomes.  </w:t>
            </w:r>
          </w:p>
          <w:p w14:paraId="46B9E818" w14:textId="26F1BEF4" w:rsidR="00DD741C" w:rsidRPr="00022168" w:rsidRDefault="00DD741C" w:rsidP="00966034">
            <w:pPr>
              <w:rPr>
                <w:rFonts w:asciiTheme="minorHAnsi" w:hAnsiTheme="minorHAnsi" w:cstheme="minorHAnsi"/>
                <w:color w:val="000000" w:themeColor="text1"/>
              </w:rPr>
            </w:pPr>
            <w:r w:rsidRPr="00022168">
              <w:rPr>
                <w:rFonts w:asciiTheme="minorHAnsi" w:hAnsiTheme="minorHAnsi" w:cstheme="minorHAnsi"/>
                <w:color w:val="000000" w:themeColor="text1"/>
              </w:rPr>
              <w:t>Composing and musical creativity is supported effectively at every level</w:t>
            </w:r>
            <w:r w:rsidR="00B84FB5" w:rsidRPr="00022168">
              <w:rPr>
                <w:rFonts w:asciiTheme="minorHAnsi" w:hAnsiTheme="minorHAnsi" w:cstheme="minorHAnsi"/>
                <w:color w:val="000000" w:themeColor="text1"/>
              </w:rPr>
              <w:t>.</w:t>
            </w:r>
            <w:r w:rsidRPr="00022168">
              <w:rPr>
                <w:rFonts w:asciiTheme="minorHAnsi" w:hAnsiTheme="minorHAnsi" w:cstheme="minorHAnsi"/>
                <w:color w:val="000000" w:themeColor="text1"/>
              </w:rPr>
              <w:t xml:space="preserve"> </w:t>
            </w:r>
          </w:p>
        </w:tc>
        <w:sdt>
          <w:sdtPr>
            <w:rPr>
              <w:rFonts w:asciiTheme="minorHAnsi" w:hAnsiTheme="minorHAnsi" w:cstheme="minorHAnsi"/>
              <w:color w:val="000000" w:themeColor="text1"/>
              <w:sz w:val="18"/>
              <w:szCs w:val="18"/>
            </w:rPr>
            <w:alias w:val="Achieved?"/>
            <w:tag w:val="Achieved?"/>
            <w:id w:val="-239324767"/>
            <w:placeholder>
              <w:docPart w:val="65E60F932F554AF7B9F9A208A25E490D"/>
            </w:placeholder>
            <w:comboBox>
              <w:listItem w:value="Choose an item."/>
              <w:listItem w:displayText="Yes" w:value="Yes"/>
              <w:listItem w:displayText="No" w:value="No"/>
              <w:listItem w:displayText="In progress" w:value="In progress"/>
            </w:comboBox>
          </w:sdtPr>
          <w:sdtContent>
            <w:tc>
              <w:tcPr>
                <w:tcW w:w="1559" w:type="dxa"/>
                <w:tcBorders>
                  <w:bottom w:val="single" w:sz="4" w:space="0" w:color="000000" w:themeColor="text1"/>
                </w:tcBorders>
                <w:shd w:val="clear" w:color="auto" w:fill="BDD6EE" w:themeFill="accent5" w:themeFillTint="66"/>
              </w:tcPr>
              <w:p w14:paraId="6509C9C4" w14:textId="0CD1FDCB" w:rsidR="00CB0219" w:rsidRPr="00022168" w:rsidRDefault="00525DD2" w:rsidP="00966034">
                <w:pPr>
                  <w:rPr>
                    <w:rFonts w:asciiTheme="minorHAnsi" w:hAnsiTheme="minorHAnsi" w:cstheme="minorHAnsi"/>
                    <w:color w:val="000000" w:themeColor="text1"/>
                  </w:rPr>
                </w:pPr>
                <w:r>
                  <w:rPr>
                    <w:rFonts w:asciiTheme="minorHAnsi" w:hAnsiTheme="minorHAnsi" w:cstheme="minorHAnsi"/>
                    <w:color w:val="000000" w:themeColor="text1"/>
                    <w:sz w:val="18"/>
                    <w:szCs w:val="18"/>
                  </w:rPr>
                  <w:t>Yes</w:t>
                </w:r>
              </w:p>
            </w:tc>
          </w:sdtContent>
        </w:sdt>
      </w:tr>
      <w:tr w:rsidR="00CB0219" w:rsidRPr="00022168" w14:paraId="338B99CC" w14:textId="77777777" w:rsidTr="083ABFB4">
        <w:trPr>
          <w:trHeight w:val="275"/>
        </w:trPr>
        <w:tc>
          <w:tcPr>
            <w:tcW w:w="1398" w:type="dxa"/>
            <w:vMerge/>
          </w:tcPr>
          <w:p w14:paraId="7E7E318D" w14:textId="77777777" w:rsidR="00CB0219" w:rsidRPr="00022168" w:rsidRDefault="00CB0219" w:rsidP="00966034">
            <w:pPr>
              <w:rPr>
                <w:rFonts w:asciiTheme="minorHAnsi" w:hAnsiTheme="minorHAnsi" w:cstheme="minorHAnsi"/>
              </w:rPr>
            </w:pPr>
          </w:p>
        </w:tc>
        <w:tc>
          <w:tcPr>
            <w:tcW w:w="1178" w:type="dxa"/>
            <w:vMerge/>
          </w:tcPr>
          <w:p w14:paraId="4A3FEE5A" w14:textId="77777777" w:rsidR="00CB0219" w:rsidRPr="00022168" w:rsidRDefault="00CB0219" w:rsidP="00966034">
            <w:pPr>
              <w:rPr>
                <w:rFonts w:asciiTheme="minorHAnsi" w:hAnsiTheme="minorHAnsi" w:cstheme="minorHAnsi"/>
                <w:color w:val="FFFFFF" w:themeColor="background1"/>
              </w:rPr>
            </w:pPr>
          </w:p>
        </w:tc>
        <w:tc>
          <w:tcPr>
            <w:tcW w:w="727" w:type="dxa"/>
            <w:tcBorders>
              <w:bottom w:val="single" w:sz="8" w:space="0" w:color="000000" w:themeColor="text1"/>
            </w:tcBorders>
            <w:shd w:val="clear" w:color="auto" w:fill="9CC2E5" w:themeFill="accent5" w:themeFillTint="99"/>
          </w:tcPr>
          <w:p w14:paraId="3E4718AB" w14:textId="294E76D8" w:rsidR="00CB0219" w:rsidRPr="00022168" w:rsidRDefault="00CB0219" w:rsidP="00966034">
            <w:pPr>
              <w:rPr>
                <w:rFonts w:asciiTheme="minorHAnsi" w:hAnsiTheme="minorHAnsi" w:cstheme="minorHAnsi"/>
                <w:color w:val="000000" w:themeColor="text1"/>
                <w14:ligatures w14:val="none"/>
              </w:rPr>
            </w:pPr>
            <w:r w:rsidRPr="00022168">
              <w:rPr>
                <w:rFonts w:asciiTheme="minorHAnsi" w:hAnsiTheme="minorHAnsi" w:cstheme="minorHAnsi"/>
                <w:color w:val="000000" w:themeColor="text1"/>
                <w14:ligatures w14:val="none"/>
              </w:rPr>
              <w:t>3</w:t>
            </w:r>
          </w:p>
        </w:tc>
        <w:tc>
          <w:tcPr>
            <w:tcW w:w="10878" w:type="dxa"/>
            <w:tcBorders>
              <w:bottom w:val="single" w:sz="8" w:space="0" w:color="000000" w:themeColor="text1"/>
            </w:tcBorders>
            <w:shd w:val="clear" w:color="auto" w:fill="9CC2E5" w:themeFill="accent5" w:themeFillTint="99"/>
          </w:tcPr>
          <w:p w14:paraId="773E5712" w14:textId="77777777" w:rsidR="00CB0219" w:rsidRDefault="00CB0219" w:rsidP="00966034">
            <w:pPr>
              <w:rPr>
                <w:rFonts w:asciiTheme="minorHAnsi" w:hAnsiTheme="minorHAnsi" w:cstheme="minorHAnsi"/>
                <w:color w:val="000000" w:themeColor="text1"/>
                <w14:ligatures w14:val="none"/>
              </w:rPr>
            </w:pPr>
            <w:r w:rsidRPr="00022168">
              <w:rPr>
                <w:rFonts w:asciiTheme="minorHAnsi" w:hAnsiTheme="minorHAnsi" w:cstheme="minorHAnsi"/>
                <w:color w:val="000000" w:themeColor="text1"/>
                <w14:ligatures w14:val="none"/>
              </w:rPr>
              <w:t>The curriculum is planned with consideration for transition taking into account the expectations of the KS3 curriculum and planning in collaboration with local secondary schools.</w:t>
            </w:r>
          </w:p>
          <w:p w14:paraId="11A7BD8D" w14:textId="4BB6C901" w:rsidR="00384E78" w:rsidRPr="00022168" w:rsidRDefault="00384E78" w:rsidP="00966034">
            <w:pPr>
              <w:rPr>
                <w:rFonts w:asciiTheme="minorHAnsi" w:hAnsiTheme="minorHAnsi" w:cstheme="minorHAnsi"/>
                <w:color w:val="000000" w:themeColor="text1"/>
              </w:rPr>
            </w:pPr>
            <w:r>
              <w:rPr>
                <w:rFonts w:asciiTheme="minorHAnsi" w:hAnsiTheme="minorHAnsi" w:cstheme="minorHAnsi"/>
                <w:color w:val="000000" w:themeColor="text1"/>
              </w:rPr>
              <w:t xml:space="preserve">Music technology is used effectively to </w:t>
            </w:r>
            <w:r w:rsidR="00D85095">
              <w:rPr>
                <w:rFonts w:asciiTheme="minorHAnsi" w:hAnsiTheme="minorHAnsi" w:cstheme="minorHAnsi"/>
                <w:color w:val="000000" w:themeColor="text1"/>
              </w:rPr>
              <w:t>support musical learning.</w:t>
            </w:r>
          </w:p>
        </w:tc>
        <w:sdt>
          <w:sdtPr>
            <w:rPr>
              <w:rFonts w:asciiTheme="minorHAnsi" w:hAnsiTheme="minorHAnsi" w:cstheme="minorHAnsi"/>
              <w:color w:val="000000" w:themeColor="text1"/>
              <w:sz w:val="18"/>
              <w:szCs w:val="18"/>
            </w:rPr>
            <w:alias w:val="Achieved?"/>
            <w:tag w:val="Achieved?"/>
            <w:id w:val="1848910268"/>
            <w:placeholder>
              <w:docPart w:val="F07B4713E8A441B79D1C81E384E529A6"/>
            </w:placeholder>
            <w:comboBox>
              <w:listItem w:value="Choose an item."/>
              <w:listItem w:displayText="Yes" w:value="Yes"/>
              <w:listItem w:displayText="No" w:value="No"/>
              <w:listItem w:displayText="In progress" w:value="In progress"/>
            </w:comboBox>
          </w:sdtPr>
          <w:sdtContent>
            <w:tc>
              <w:tcPr>
                <w:tcW w:w="1559" w:type="dxa"/>
                <w:tcBorders>
                  <w:bottom w:val="single" w:sz="8" w:space="0" w:color="000000" w:themeColor="text1"/>
                </w:tcBorders>
                <w:shd w:val="clear" w:color="auto" w:fill="9CC2E5" w:themeFill="accent5" w:themeFillTint="99"/>
              </w:tcPr>
              <w:p w14:paraId="6B1F8F4E" w14:textId="13202CD9" w:rsidR="00CB0219" w:rsidRPr="00022168" w:rsidRDefault="00525DD2" w:rsidP="00966034">
                <w:pPr>
                  <w:rPr>
                    <w:rFonts w:asciiTheme="minorHAnsi" w:hAnsiTheme="minorHAnsi" w:cstheme="minorHAnsi"/>
                    <w:color w:val="000000" w:themeColor="text1"/>
                  </w:rPr>
                </w:pPr>
                <w:r>
                  <w:rPr>
                    <w:rFonts w:asciiTheme="minorHAnsi" w:hAnsiTheme="minorHAnsi" w:cstheme="minorHAnsi"/>
                    <w:color w:val="000000" w:themeColor="text1"/>
                    <w:sz w:val="18"/>
                    <w:szCs w:val="18"/>
                  </w:rPr>
                  <w:t>Yes</w:t>
                </w:r>
              </w:p>
            </w:tc>
          </w:sdtContent>
        </w:sdt>
      </w:tr>
      <w:tr w:rsidR="00CB0219" w:rsidRPr="00022168" w14:paraId="36FD162A" w14:textId="77777777" w:rsidTr="083ABFB4">
        <w:trPr>
          <w:trHeight w:val="300"/>
        </w:trPr>
        <w:tc>
          <w:tcPr>
            <w:tcW w:w="1398" w:type="dxa"/>
            <w:vMerge/>
          </w:tcPr>
          <w:p w14:paraId="7FAF9C15" w14:textId="77777777" w:rsidR="00CB0219" w:rsidRPr="00022168" w:rsidRDefault="00CB0219" w:rsidP="00966034">
            <w:pPr>
              <w:rPr>
                <w:rFonts w:asciiTheme="minorHAnsi" w:hAnsiTheme="minorHAnsi" w:cstheme="minorHAnsi"/>
              </w:rPr>
            </w:pPr>
          </w:p>
        </w:tc>
        <w:tc>
          <w:tcPr>
            <w:tcW w:w="1178" w:type="dxa"/>
            <w:vMerge w:val="restart"/>
            <w:tcBorders>
              <w:right w:val="single" w:sz="8" w:space="0" w:color="000000" w:themeColor="text1"/>
            </w:tcBorders>
            <w:shd w:val="clear" w:color="auto" w:fill="FFFFFF" w:themeFill="background1"/>
          </w:tcPr>
          <w:p w14:paraId="0F03C22D" w14:textId="36806BD7" w:rsidR="00CB0219" w:rsidRPr="00022168" w:rsidRDefault="00CB0219" w:rsidP="00966034">
            <w:pPr>
              <w:rPr>
                <w:rFonts w:asciiTheme="minorHAnsi" w:hAnsiTheme="minorHAnsi" w:cstheme="minorHAnsi"/>
              </w:rPr>
            </w:pPr>
            <w:r w:rsidRPr="00022168">
              <w:rPr>
                <w:rFonts w:asciiTheme="minorHAnsi" w:hAnsiTheme="minorHAnsi" w:cstheme="minorHAnsi"/>
              </w:rPr>
              <w:t>Assessment</w:t>
            </w: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2CF4913E" w14:textId="4231F62A" w:rsidR="00CB0219" w:rsidRPr="00022168" w:rsidRDefault="00CB0219" w:rsidP="00966034">
            <w:pPr>
              <w:rPr>
                <w:rFonts w:asciiTheme="minorHAnsi" w:hAnsiTheme="minorHAnsi" w:cstheme="minorHAnsi"/>
              </w:rPr>
            </w:pPr>
            <w:r w:rsidRPr="00022168">
              <w:rPr>
                <w:rFonts w:asciiTheme="minorHAnsi" w:hAnsiTheme="minorHAnsi" w:cstheme="minorHAnsi"/>
              </w:rPr>
              <w:t>1</w:t>
            </w:r>
          </w:p>
        </w:tc>
        <w:tc>
          <w:tcPr>
            <w:tcW w:w="108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35469C7C" w14:textId="133F698E" w:rsidR="00196828" w:rsidRPr="00022168" w:rsidRDefault="00196828" w:rsidP="00966034">
            <w:pPr>
              <w:rPr>
                <w:rFonts w:asciiTheme="minorHAnsi" w:hAnsiTheme="minorHAnsi" w:cstheme="minorHAnsi"/>
              </w:rPr>
            </w:pPr>
            <w:r>
              <w:rPr>
                <w:rFonts w:asciiTheme="minorHAnsi" w:hAnsiTheme="minorHAnsi" w:cstheme="minorHAnsi"/>
              </w:rPr>
              <w:t>We use teacher assessment through the year using at least one method (video, audio, written). Teachers can assess against end of year expectations.</w:t>
            </w:r>
          </w:p>
        </w:tc>
        <w:sdt>
          <w:sdtPr>
            <w:rPr>
              <w:rFonts w:asciiTheme="minorHAnsi" w:hAnsiTheme="minorHAnsi" w:cstheme="minorHAnsi"/>
              <w:color w:val="000000" w:themeColor="text1"/>
              <w:sz w:val="18"/>
              <w:szCs w:val="18"/>
            </w:rPr>
            <w:alias w:val="Achieved?"/>
            <w:tag w:val="Achieved?"/>
            <w:id w:val="1472791336"/>
            <w:placeholder>
              <w:docPart w:val="CC27CD5F295F4C569DE65CF114074E97"/>
            </w:placeholder>
            <w:comboBox>
              <w:listItem w:value="Choose an item."/>
              <w:listItem w:displayText="Yes" w:value="Yes"/>
              <w:listItem w:displayText="No" w:value="No"/>
              <w:listItem w:displayText="In progress" w:value="In progress"/>
            </w:comboBox>
          </w:sdtPr>
          <w:sdtContent>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1E3CE53B" w14:textId="6E2D202E" w:rsidR="00CB0219" w:rsidRPr="00022168" w:rsidRDefault="00525DD2" w:rsidP="00966034">
                <w:pPr>
                  <w:rPr>
                    <w:rFonts w:asciiTheme="minorHAnsi" w:hAnsiTheme="minorHAnsi" w:cstheme="minorHAnsi"/>
                  </w:rPr>
                </w:pPr>
                <w:r>
                  <w:rPr>
                    <w:rFonts w:asciiTheme="minorHAnsi" w:hAnsiTheme="minorHAnsi" w:cstheme="minorHAnsi"/>
                    <w:color w:val="000000" w:themeColor="text1"/>
                    <w:sz w:val="18"/>
                    <w:szCs w:val="18"/>
                  </w:rPr>
                  <w:t>Yes</w:t>
                </w:r>
              </w:p>
            </w:tc>
          </w:sdtContent>
        </w:sdt>
      </w:tr>
      <w:tr w:rsidR="00CB0219" w:rsidRPr="00022168" w14:paraId="2D683AE9" w14:textId="77777777" w:rsidTr="083ABFB4">
        <w:trPr>
          <w:trHeight w:val="275"/>
        </w:trPr>
        <w:tc>
          <w:tcPr>
            <w:tcW w:w="1398" w:type="dxa"/>
            <w:vMerge/>
          </w:tcPr>
          <w:p w14:paraId="25B225C5" w14:textId="77777777" w:rsidR="00CB0219" w:rsidRPr="00022168" w:rsidRDefault="00CB0219" w:rsidP="00966034">
            <w:pPr>
              <w:rPr>
                <w:rFonts w:asciiTheme="minorHAnsi" w:hAnsiTheme="minorHAnsi" w:cstheme="minorHAnsi"/>
              </w:rPr>
            </w:pPr>
          </w:p>
        </w:tc>
        <w:tc>
          <w:tcPr>
            <w:tcW w:w="1178" w:type="dxa"/>
            <w:vMerge/>
          </w:tcPr>
          <w:p w14:paraId="3E5FC7F0" w14:textId="77777777" w:rsidR="00CB0219" w:rsidRPr="00022168" w:rsidRDefault="00CB0219" w:rsidP="00966034">
            <w:pPr>
              <w:rPr>
                <w:rFonts w:asciiTheme="minorHAnsi" w:hAnsiTheme="minorHAnsi" w:cstheme="minorHAnsi"/>
              </w:rPr>
            </w:pP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5BDF357E" w14:textId="11BD7DDB" w:rsidR="00CB0219" w:rsidRPr="00022168" w:rsidRDefault="00CB0219" w:rsidP="00966034">
            <w:pPr>
              <w:rPr>
                <w:rFonts w:asciiTheme="minorHAnsi" w:hAnsiTheme="minorHAnsi" w:cstheme="minorHAnsi"/>
              </w:rPr>
            </w:pPr>
            <w:r w:rsidRPr="00022168">
              <w:rPr>
                <w:rFonts w:asciiTheme="minorHAnsi" w:hAnsiTheme="minorHAnsi" w:cstheme="minorHAnsi"/>
              </w:rPr>
              <w:t>2</w:t>
            </w:r>
          </w:p>
        </w:tc>
        <w:tc>
          <w:tcPr>
            <w:tcW w:w="108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7B862610" w14:textId="66F2792D" w:rsidR="00CB0219" w:rsidRPr="00196828" w:rsidRDefault="00CB0219" w:rsidP="00966034">
            <w:pPr>
              <w:rPr>
                <w:rFonts w:asciiTheme="minorHAnsi" w:hAnsiTheme="minorHAnsi" w:cstheme="minorHAnsi"/>
                <w:color w:val="000000" w:themeColor="text1"/>
              </w:rPr>
            </w:pPr>
            <w:r w:rsidRPr="00022168">
              <w:rPr>
                <w:rFonts w:asciiTheme="minorHAnsi" w:hAnsiTheme="minorHAnsi" w:cstheme="minorHAnsi"/>
              </w:rPr>
              <w:t xml:space="preserve">We use teacher assessment at planned points throughout the year using </w:t>
            </w:r>
            <w:r w:rsidR="00196828">
              <w:rPr>
                <w:rFonts w:asciiTheme="minorHAnsi" w:hAnsiTheme="minorHAnsi" w:cstheme="minorHAnsi"/>
              </w:rPr>
              <w:t xml:space="preserve">a variety of methods </w:t>
            </w:r>
            <w:r w:rsidR="00196828" w:rsidRPr="00022168">
              <w:rPr>
                <w:rFonts w:asciiTheme="minorHAnsi" w:hAnsiTheme="minorHAnsi" w:cstheme="minorHAnsi"/>
                <w:color w:val="000000" w:themeColor="text1"/>
              </w:rPr>
              <w:t xml:space="preserve">(video, audio, written etc.) to track pupil progress. </w:t>
            </w:r>
          </w:p>
        </w:tc>
        <w:sdt>
          <w:sdtPr>
            <w:rPr>
              <w:rFonts w:asciiTheme="minorHAnsi" w:hAnsiTheme="minorHAnsi" w:cstheme="minorHAnsi"/>
              <w:color w:val="000000" w:themeColor="text1"/>
              <w:sz w:val="18"/>
              <w:szCs w:val="18"/>
            </w:rPr>
            <w:alias w:val="Achieved?"/>
            <w:tag w:val="Achieved?"/>
            <w:id w:val="-1802994255"/>
            <w:placeholder>
              <w:docPart w:val="AF81386E498140999C17428779E76EED"/>
            </w:placeholder>
            <w:comboBox>
              <w:listItem w:value="Choose an item."/>
              <w:listItem w:displayText="Yes" w:value="Yes"/>
              <w:listItem w:displayText="No" w:value="No"/>
              <w:listItem w:displayText="In progress" w:value="In progress"/>
            </w:comboBox>
          </w:sdtPr>
          <w:sdtContent>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646F38E2" w14:textId="20AEDA3B" w:rsidR="00CB0219" w:rsidRPr="00022168" w:rsidRDefault="00525DD2" w:rsidP="00966034">
                <w:pPr>
                  <w:rPr>
                    <w:rFonts w:asciiTheme="minorHAnsi" w:hAnsiTheme="minorHAnsi" w:cstheme="minorHAnsi"/>
                  </w:rPr>
                </w:pPr>
                <w:r>
                  <w:rPr>
                    <w:rFonts w:asciiTheme="minorHAnsi" w:hAnsiTheme="minorHAnsi" w:cstheme="minorHAnsi"/>
                    <w:color w:val="000000" w:themeColor="text1"/>
                    <w:sz w:val="18"/>
                    <w:szCs w:val="18"/>
                  </w:rPr>
                  <w:t>Yes</w:t>
                </w:r>
              </w:p>
            </w:tc>
          </w:sdtContent>
        </w:sdt>
      </w:tr>
      <w:tr w:rsidR="00CB0219" w:rsidRPr="00022168" w14:paraId="1B1E9DB1" w14:textId="77777777" w:rsidTr="083ABFB4">
        <w:trPr>
          <w:trHeight w:val="275"/>
        </w:trPr>
        <w:tc>
          <w:tcPr>
            <w:tcW w:w="1398" w:type="dxa"/>
            <w:vMerge/>
          </w:tcPr>
          <w:p w14:paraId="12A8BCDC" w14:textId="77777777" w:rsidR="00CB0219" w:rsidRPr="00022168" w:rsidRDefault="00CB0219" w:rsidP="00966034">
            <w:pPr>
              <w:rPr>
                <w:rFonts w:asciiTheme="minorHAnsi" w:hAnsiTheme="minorHAnsi" w:cstheme="minorHAnsi"/>
              </w:rPr>
            </w:pPr>
          </w:p>
        </w:tc>
        <w:tc>
          <w:tcPr>
            <w:tcW w:w="1178" w:type="dxa"/>
            <w:vMerge/>
          </w:tcPr>
          <w:p w14:paraId="6E6210F2" w14:textId="77777777" w:rsidR="00CB0219" w:rsidRPr="00022168" w:rsidRDefault="00CB0219" w:rsidP="00966034">
            <w:pPr>
              <w:rPr>
                <w:rFonts w:asciiTheme="minorHAnsi" w:hAnsiTheme="minorHAnsi" w:cstheme="minorHAnsi"/>
              </w:rPr>
            </w:pP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00F21050" w14:textId="2D91F0CF" w:rsidR="00CB0219" w:rsidRPr="00022168" w:rsidRDefault="00CB0219" w:rsidP="00966034">
            <w:pPr>
              <w:rPr>
                <w:rFonts w:asciiTheme="minorHAnsi" w:hAnsiTheme="minorHAnsi" w:cstheme="minorHAnsi"/>
                <w:color w:val="000000" w:themeColor="text1"/>
              </w:rPr>
            </w:pPr>
            <w:r w:rsidRPr="00022168">
              <w:rPr>
                <w:rFonts w:asciiTheme="minorHAnsi" w:hAnsiTheme="minorHAnsi" w:cstheme="minorHAnsi"/>
                <w:color w:val="000000" w:themeColor="text1"/>
              </w:rPr>
              <w:t>3</w:t>
            </w:r>
          </w:p>
        </w:tc>
        <w:tc>
          <w:tcPr>
            <w:tcW w:w="108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433109A0" w14:textId="1EFA6AE5" w:rsidR="00CB0219" w:rsidRPr="00022168" w:rsidRDefault="00196828" w:rsidP="00966034">
            <w:pPr>
              <w:rPr>
                <w:rFonts w:asciiTheme="minorHAnsi" w:hAnsiTheme="minorHAnsi" w:cstheme="minorHAnsi"/>
                <w:color w:val="000000" w:themeColor="text1"/>
              </w:rPr>
            </w:pPr>
            <w:r>
              <w:rPr>
                <w:rFonts w:asciiTheme="minorHAnsi" w:hAnsiTheme="minorHAnsi" w:cstheme="minorHAnsi"/>
                <w:color w:val="000000" w:themeColor="text1"/>
              </w:rPr>
              <w:t xml:space="preserve">We use a range of formative and summative assessment strategies confidently. There are numerous opportunities for pupils to receive feedback on their performance/progression, and for </w:t>
            </w:r>
            <w:r w:rsidR="00CB0219" w:rsidRPr="00022168">
              <w:rPr>
                <w:rFonts w:asciiTheme="minorHAnsi" w:hAnsiTheme="minorHAnsi" w:cstheme="minorHAnsi"/>
                <w:color w:val="000000" w:themeColor="text1"/>
              </w:rPr>
              <w:t>self and peer assessment</w:t>
            </w:r>
            <w:r>
              <w:rPr>
                <w:rFonts w:asciiTheme="minorHAnsi" w:hAnsiTheme="minorHAnsi" w:cstheme="minorHAnsi"/>
                <w:color w:val="000000" w:themeColor="text1"/>
              </w:rPr>
              <w:t>.</w:t>
            </w:r>
          </w:p>
        </w:tc>
        <w:sdt>
          <w:sdtPr>
            <w:rPr>
              <w:rFonts w:asciiTheme="minorHAnsi" w:hAnsiTheme="minorHAnsi" w:cstheme="minorHAnsi"/>
              <w:color w:val="000000" w:themeColor="text1"/>
              <w:sz w:val="18"/>
              <w:szCs w:val="18"/>
            </w:rPr>
            <w:alias w:val="Achieved?"/>
            <w:tag w:val="Achieved?"/>
            <w:id w:val="954602316"/>
            <w:placeholder>
              <w:docPart w:val="ADDCB5D42FDE427CB8BAB14F949EC4F9"/>
            </w:placeholder>
            <w:comboBox>
              <w:listItem w:value="Choose an item."/>
              <w:listItem w:displayText="Yes" w:value="Yes"/>
              <w:listItem w:displayText="No" w:value="No"/>
              <w:listItem w:displayText="In progress" w:value="In progress"/>
            </w:comboBox>
          </w:sdtPr>
          <w:sdtContent>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4B4B26C0" w14:textId="5BC3AEDE" w:rsidR="00CB0219" w:rsidRPr="00022168" w:rsidRDefault="00525DD2" w:rsidP="00966034">
                <w:pPr>
                  <w:rPr>
                    <w:rFonts w:asciiTheme="minorHAnsi" w:hAnsiTheme="minorHAnsi" w:cstheme="minorHAnsi"/>
                    <w:color w:val="000000" w:themeColor="text1"/>
                  </w:rPr>
                </w:pPr>
                <w:r>
                  <w:rPr>
                    <w:rFonts w:asciiTheme="minorHAnsi" w:hAnsiTheme="minorHAnsi" w:cstheme="minorHAnsi"/>
                    <w:color w:val="000000" w:themeColor="text1"/>
                    <w:sz w:val="18"/>
                    <w:szCs w:val="18"/>
                  </w:rPr>
                  <w:t>Yes</w:t>
                </w:r>
              </w:p>
            </w:tc>
          </w:sdtContent>
        </w:sdt>
      </w:tr>
      <w:tr w:rsidR="00CB0219" w:rsidRPr="00022168" w14:paraId="08D2317C" w14:textId="77777777" w:rsidTr="083ABFB4">
        <w:trPr>
          <w:trHeight w:val="275"/>
        </w:trPr>
        <w:tc>
          <w:tcPr>
            <w:tcW w:w="1398" w:type="dxa"/>
            <w:vMerge/>
          </w:tcPr>
          <w:p w14:paraId="26481CE1" w14:textId="77777777" w:rsidR="00CB0219" w:rsidRPr="00022168" w:rsidRDefault="00CB0219" w:rsidP="00966034">
            <w:pPr>
              <w:rPr>
                <w:rFonts w:asciiTheme="minorHAnsi" w:hAnsiTheme="minorHAnsi" w:cstheme="minorHAnsi"/>
              </w:rPr>
            </w:pPr>
          </w:p>
        </w:tc>
        <w:tc>
          <w:tcPr>
            <w:tcW w:w="1178" w:type="dxa"/>
            <w:vMerge w:val="restart"/>
            <w:tcBorders>
              <w:right w:val="single" w:sz="8" w:space="0" w:color="000000" w:themeColor="text1"/>
            </w:tcBorders>
            <w:shd w:val="clear" w:color="auto" w:fill="FFFFFF" w:themeFill="background1"/>
          </w:tcPr>
          <w:p w14:paraId="3788B27D" w14:textId="23AAD936" w:rsidR="00CB0219" w:rsidRPr="00022168" w:rsidRDefault="00CB0219" w:rsidP="00966034">
            <w:pPr>
              <w:rPr>
                <w:rFonts w:asciiTheme="minorHAnsi" w:hAnsiTheme="minorHAnsi" w:cstheme="minorHAnsi"/>
              </w:rPr>
            </w:pPr>
            <w:r w:rsidRPr="00022168">
              <w:rPr>
                <w:rFonts w:asciiTheme="minorHAnsi" w:hAnsiTheme="minorHAnsi" w:cstheme="minorHAnsi"/>
              </w:rPr>
              <w:t>Timetabling</w:t>
            </w: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7F5D7E45" w14:textId="289190B7" w:rsidR="00CB0219" w:rsidRPr="00022168" w:rsidRDefault="00CB0219" w:rsidP="00966034">
            <w:pPr>
              <w:rPr>
                <w:rFonts w:asciiTheme="minorHAnsi" w:hAnsiTheme="minorHAnsi" w:cstheme="minorHAnsi"/>
                <w14:ligatures w14:val="none"/>
              </w:rPr>
            </w:pPr>
            <w:r w:rsidRPr="00022168">
              <w:rPr>
                <w:rFonts w:asciiTheme="minorHAnsi" w:hAnsiTheme="minorHAnsi" w:cstheme="minorHAnsi"/>
                <w14:ligatures w14:val="none"/>
              </w:rPr>
              <w:t>1</w:t>
            </w:r>
          </w:p>
        </w:tc>
        <w:tc>
          <w:tcPr>
            <w:tcW w:w="108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07023DC2" w14:textId="51749B19" w:rsidR="00CB0219" w:rsidRPr="00022168" w:rsidRDefault="00CB0219" w:rsidP="00966034">
            <w:pPr>
              <w:rPr>
                <w:rFonts w:asciiTheme="minorHAnsi" w:hAnsiTheme="minorHAnsi" w:cstheme="minorHAnsi"/>
              </w:rPr>
            </w:pPr>
            <w:r w:rsidRPr="00022168">
              <w:rPr>
                <w:rFonts w:asciiTheme="minorHAnsi" w:hAnsiTheme="minorHAnsi" w:cstheme="minorHAnsi"/>
                <w14:ligatures w14:val="none"/>
              </w:rPr>
              <w:t xml:space="preserve">There is a dedicated curriculum music </w:t>
            </w:r>
            <w:r w:rsidR="00446AAC" w:rsidRPr="00022168">
              <w:rPr>
                <w:rFonts w:asciiTheme="minorHAnsi" w:hAnsiTheme="minorHAnsi" w:cstheme="minorHAnsi"/>
                <w14:ligatures w14:val="none"/>
              </w:rPr>
              <w:t>time</w:t>
            </w:r>
            <w:r w:rsidRPr="00022168">
              <w:rPr>
                <w:rFonts w:asciiTheme="minorHAnsi" w:hAnsiTheme="minorHAnsi" w:cstheme="minorHAnsi"/>
                <w14:ligatures w14:val="none"/>
              </w:rPr>
              <w:t xml:space="preserve"> on the school timetable each week for all year groups</w:t>
            </w:r>
            <w:r w:rsidR="00C80BAF" w:rsidRPr="00022168">
              <w:rPr>
                <w:rFonts w:asciiTheme="minorHAnsi" w:hAnsiTheme="minorHAnsi" w:cstheme="minorHAnsi"/>
                <w14:ligatures w14:val="none"/>
              </w:rPr>
              <w:t>. The NPME recommends</w:t>
            </w:r>
            <w:r w:rsidRPr="00022168">
              <w:rPr>
                <w:rFonts w:asciiTheme="minorHAnsi" w:hAnsiTheme="minorHAnsi" w:cstheme="minorHAnsi"/>
                <w14:ligatures w14:val="none"/>
              </w:rPr>
              <w:t xml:space="preserve"> a minimum of</w:t>
            </w:r>
            <w:r w:rsidR="00AC3543" w:rsidRPr="00022168">
              <w:rPr>
                <w:rFonts w:asciiTheme="minorHAnsi" w:hAnsiTheme="minorHAnsi" w:cstheme="minorHAnsi"/>
                <w14:ligatures w14:val="none"/>
              </w:rPr>
              <w:t xml:space="preserve"> 1 hour</w:t>
            </w:r>
            <w:r w:rsidR="008D5DB0" w:rsidRPr="00022168">
              <w:rPr>
                <w:rFonts w:asciiTheme="minorHAnsi" w:hAnsiTheme="minorHAnsi" w:cstheme="minorHAnsi"/>
                <w14:ligatures w14:val="none"/>
              </w:rPr>
              <w:t xml:space="preserve"> of music teaching a week</w:t>
            </w:r>
            <w:r w:rsidR="00F64D31" w:rsidRPr="00022168">
              <w:rPr>
                <w:rFonts w:asciiTheme="minorHAnsi" w:hAnsiTheme="minorHAnsi" w:cstheme="minorHAnsi"/>
                <w14:ligatures w14:val="none"/>
              </w:rPr>
              <w:t xml:space="preserve">. </w:t>
            </w:r>
            <w:r w:rsidR="00277A64" w:rsidRPr="00022168">
              <w:rPr>
                <w:rFonts w:asciiTheme="minorHAnsi" w:hAnsiTheme="minorHAnsi" w:cstheme="minorHAnsi"/>
                <w:color w:val="auto"/>
                <w14:ligatures w14:val="none"/>
              </w:rPr>
              <w:t>This may take the form of short sessions spread across the week</w:t>
            </w:r>
            <w:r w:rsidR="00550720" w:rsidRPr="00022168">
              <w:rPr>
                <w:rFonts w:asciiTheme="minorHAnsi" w:hAnsiTheme="minorHAnsi" w:cstheme="minorHAnsi"/>
                <w:color w:val="auto"/>
                <w14:ligatures w14:val="none"/>
              </w:rPr>
              <w:t>.</w:t>
            </w:r>
          </w:p>
        </w:tc>
        <w:sdt>
          <w:sdtPr>
            <w:rPr>
              <w:rFonts w:asciiTheme="minorHAnsi" w:hAnsiTheme="minorHAnsi" w:cstheme="minorHAnsi"/>
              <w:color w:val="000000" w:themeColor="text1"/>
              <w:sz w:val="18"/>
              <w:szCs w:val="18"/>
            </w:rPr>
            <w:alias w:val="Achieved?"/>
            <w:tag w:val="Achieved?"/>
            <w:id w:val="1001327767"/>
            <w:placeholder>
              <w:docPart w:val="F66A2903C5FF4B909B650F0BFAB0B6BA"/>
            </w:placeholder>
            <w:comboBox>
              <w:listItem w:value="Choose an item."/>
              <w:listItem w:displayText="Yes" w:value="Yes"/>
              <w:listItem w:displayText="No" w:value="No"/>
              <w:listItem w:displayText="In progress" w:value="In progress"/>
            </w:comboBox>
          </w:sdtPr>
          <w:sdtContent>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12343B95" w14:textId="4352F0E3" w:rsidR="00CB0219" w:rsidRPr="00022168" w:rsidRDefault="00525DD2" w:rsidP="00966034">
                <w:pPr>
                  <w:rPr>
                    <w:rFonts w:asciiTheme="minorHAnsi" w:hAnsiTheme="minorHAnsi" w:cstheme="minorHAnsi"/>
                  </w:rPr>
                </w:pPr>
                <w:r>
                  <w:rPr>
                    <w:rFonts w:asciiTheme="minorHAnsi" w:hAnsiTheme="minorHAnsi" w:cstheme="minorHAnsi"/>
                    <w:color w:val="000000" w:themeColor="text1"/>
                    <w:sz w:val="18"/>
                    <w:szCs w:val="18"/>
                  </w:rPr>
                  <w:t>Yes</w:t>
                </w:r>
              </w:p>
            </w:tc>
          </w:sdtContent>
        </w:sdt>
      </w:tr>
      <w:tr w:rsidR="00CB0219" w:rsidRPr="00022168" w14:paraId="40B3F5FF" w14:textId="77777777" w:rsidTr="083ABFB4">
        <w:trPr>
          <w:trHeight w:val="275"/>
        </w:trPr>
        <w:tc>
          <w:tcPr>
            <w:tcW w:w="1398" w:type="dxa"/>
            <w:vMerge/>
          </w:tcPr>
          <w:p w14:paraId="1C5DEB2D" w14:textId="77777777" w:rsidR="00CB0219" w:rsidRPr="00022168" w:rsidRDefault="00CB0219" w:rsidP="00966034">
            <w:pPr>
              <w:rPr>
                <w:rFonts w:asciiTheme="minorHAnsi" w:hAnsiTheme="minorHAnsi" w:cstheme="minorHAnsi"/>
              </w:rPr>
            </w:pPr>
          </w:p>
        </w:tc>
        <w:tc>
          <w:tcPr>
            <w:tcW w:w="1178" w:type="dxa"/>
            <w:vMerge/>
          </w:tcPr>
          <w:p w14:paraId="5A13E31B" w14:textId="77777777" w:rsidR="00CB0219" w:rsidRPr="00022168" w:rsidRDefault="00CB0219" w:rsidP="00966034">
            <w:pPr>
              <w:rPr>
                <w:rFonts w:asciiTheme="minorHAnsi" w:hAnsiTheme="minorHAnsi" w:cstheme="minorHAnsi"/>
              </w:rPr>
            </w:pP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18873CD9" w14:textId="73698D53" w:rsidR="00CB0219" w:rsidRPr="00022168" w:rsidRDefault="00CB0219" w:rsidP="00966034">
            <w:pPr>
              <w:rPr>
                <w:rFonts w:asciiTheme="minorHAnsi" w:hAnsiTheme="minorHAnsi" w:cstheme="minorHAnsi"/>
                <w14:ligatures w14:val="none"/>
              </w:rPr>
            </w:pPr>
            <w:r w:rsidRPr="00022168">
              <w:rPr>
                <w:rFonts w:asciiTheme="minorHAnsi" w:hAnsiTheme="minorHAnsi" w:cstheme="minorHAnsi"/>
                <w14:ligatures w14:val="none"/>
              </w:rPr>
              <w:t>2</w:t>
            </w:r>
          </w:p>
        </w:tc>
        <w:tc>
          <w:tcPr>
            <w:tcW w:w="108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47FC60C5" w14:textId="2A36646F" w:rsidR="00CB0219" w:rsidRPr="00022168" w:rsidRDefault="00BA651B" w:rsidP="00966034">
            <w:pPr>
              <w:rPr>
                <w:rFonts w:asciiTheme="minorHAnsi" w:hAnsiTheme="minorHAnsi" w:cstheme="minorHAnsi"/>
              </w:rPr>
            </w:pPr>
            <w:r w:rsidRPr="00022168">
              <w:rPr>
                <w:rFonts w:asciiTheme="minorHAnsi" w:hAnsiTheme="minorHAnsi" w:cstheme="minorHAnsi"/>
                <w14:ligatures w14:val="none"/>
              </w:rPr>
              <w:t>Additional</w:t>
            </w:r>
            <w:r w:rsidR="00E13408" w:rsidRPr="00022168">
              <w:rPr>
                <w:rFonts w:asciiTheme="minorHAnsi" w:hAnsiTheme="minorHAnsi" w:cstheme="minorHAnsi"/>
                <w14:ligatures w14:val="none"/>
              </w:rPr>
              <w:t xml:space="preserve"> </w:t>
            </w:r>
            <w:r w:rsidR="00BB05C7" w:rsidRPr="00022168">
              <w:rPr>
                <w:rFonts w:asciiTheme="minorHAnsi" w:hAnsiTheme="minorHAnsi" w:cstheme="minorHAnsi"/>
                <w14:ligatures w14:val="none"/>
              </w:rPr>
              <w:t xml:space="preserve">activities </w:t>
            </w:r>
            <w:r w:rsidRPr="00022168">
              <w:rPr>
                <w:rFonts w:asciiTheme="minorHAnsi" w:hAnsiTheme="minorHAnsi" w:cstheme="minorHAnsi"/>
                <w14:ligatures w14:val="none"/>
              </w:rPr>
              <w:t>such as</w:t>
            </w:r>
            <w:r w:rsidR="00470286" w:rsidRPr="00022168">
              <w:rPr>
                <w:rFonts w:asciiTheme="minorHAnsi" w:hAnsiTheme="minorHAnsi" w:cstheme="minorHAnsi"/>
                <w14:ligatures w14:val="none"/>
              </w:rPr>
              <w:t xml:space="preserve"> </w:t>
            </w:r>
            <w:r w:rsidR="00BA39FA" w:rsidRPr="00022168">
              <w:rPr>
                <w:rFonts w:asciiTheme="minorHAnsi" w:hAnsiTheme="minorHAnsi" w:cstheme="minorHAnsi"/>
                <w14:ligatures w14:val="none"/>
              </w:rPr>
              <w:t>w</w:t>
            </w:r>
            <w:r w:rsidR="00CB0219" w:rsidRPr="00022168">
              <w:rPr>
                <w:rFonts w:asciiTheme="minorHAnsi" w:hAnsiTheme="minorHAnsi" w:cstheme="minorHAnsi"/>
                <w14:ligatures w14:val="none"/>
              </w:rPr>
              <w:t xml:space="preserve">hole class instrumental lessons </w:t>
            </w:r>
            <w:r w:rsidR="00212D9D" w:rsidRPr="00022168">
              <w:rPr>
                <w:rFonts w:asciiTheme="minorHAnsi" w:hAnsiTheme="minorHAnsi" w:cstheme="minorHAnsi"/>
                <w14:ligatures w14:val="none"/>
              </w:rPr>
              <w:t>or</w:t>
            </w:r>
            <w:r w:rsidR="009A1AAD" w:rsidRPr="00022168">
              <w:rPr>
                <w:rFonts w:asciiTheme="minorHAnsi" w:hAnsiTheme="minorHAnsi" w:cstheme="minorHAnsi"/>
                <w14:ligatures w14:val="none"/>
              </w:rPr>
              <w:t xml:space="preserve"> singing</w:t>
            </w:r>
            <w:r w:rsidR="0021107F" w:rsidRPr="00022168">
              <w:rPr>
                <w:rFonts w:asciiTheme="minorHAnsi" w:hAnsiTheme="minorHAnsi" w:cstheme="minorHAnsi"/>
                <w14:ligatures w14:val="none"/>
              </w:rPr>
              <w:t xml:space="preserve"> (e.g. in assemblies) </w:t>
            </w:r>
            <w:r w:rsidR="00CB0219" w:rsidRPr="00022168">
              <w:rPr>
                <w:rFonts w:asciiTheme="minorHAnsi" w:hAnsiTheme="minorHAnsi" w:cstheme="minorHAnsi"/>
                <w14:ligatures w14:val="none"/>
              </w:rPr>
              <w:t>are timetabled</w:t>
            </w:r>
            <w:r w:rsidRPr="00022168">
              <w:rPr>
                <w:rFonts w:asciiTheme="minorHAnsi" w:hAnsiTheme="minorHAnsi" w:cstheme="minorHAnsi"/>
                <w14:ligatures w14:val="none"/>
              </w:rPr>
              <w:t xml:space="preserve"> in addition to </w:t>
            </w:r>
            <w:r w:rsidR="0016264A" w:rsidRPr="00022168">
              <w:rPr>
                <w:rFonts w:asciiTheme="minorHAnsi" w:hAnsiTheme="minorHAnsi" w:cstheme="minorHAnsi"/>
                <w14:ligatures w14:val="none"/>
              </w:rPr>
              <w:t>dedicated curriculum time.</w:t>
            </w:r>
          </w:p>
        </w:tc>
        <w:sdt>
          <w:sdtPr>
            <w:rPr>
              <w:rFonts w:asciiTheme="minorHAnsi" w:hAnsiTheme="minorHAnsi" w:cstheme="minorHAnsi"/>
              <w:color w:val="000000" w:themeColor="text1"/>
              <w:sz w:val="18"/>
              <w:szCs w:val="18"/>
            </w:rPr>
            <w:alias w:val="Achieved?"/>
            <w:tag w:val="Achieved?"/>
            <w:id w:val="1187095742"/>
            <w:placeholder>
              <w:docPart w:val="6412A0A427654906A7C068355B118218"/>
            </w:placeholder>
            <w:comboBox>
              <w:listItem w:value="Choose an item."/>
              <w:listItem w:displayText="Yes" w:value="Yes"/>
              <w:listItem w:displayText="No" w:value="No"/>
              <w:listItem w:displayText="In progress" w:value="In progress"/>
            </w:comboBox>
          </w:sdtPr>
          <w:sdtContent>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381936DD" w14:textId="287997E4" w:rsidR="00CB0219" w:rsidRPr="00022168" w:rsidRDefault="00525DD2" w:rsidP="00966034">
                <w:pPr>
                  <w:rPr>
                    <w:rFonts w:asciiTheme="minorHAnsi" w:hAnsiTheme="minorHAnsi" w:cstheme="minorHAnsi"/>
                  </w:rPr>
                </w:pPr>
                <w:r>
                  <w:rPr>
                    <w:rFonts w:asciiTheme="minorHAnsi" w:hAnsiTheme="minorHAnsi" w:cstheme="minorHAnsi"/>
                    <w:color w:val="000000" w:themeColor="text1"/>
                    <w:sz w:val="18"/>
                    <w:szCs w:val="18"/>
                  </w:rPr>
                  <w:t>Yes</w:t>
                </w:r>
              </w:p>
            </w:tc>
          </w:sdtContent>
        </w:sdt>
      </w:tr>
      <w:tr w:rsidR="00CB0219" w:rsidRPr="00022168" w14:paraId="50A7882D" w14:textId="77777777" w:rsidTr="083ABFB4">
        <w:trPr>
          <w:trHeight w:val="275"/>
        </w:trPr>
        <w:tc>
          <w:tcPr>
            <w:tcW w:w="1398" w:type="dxa"/>
            <w:vMerge/>
          </w:tcPr>
          <w:p w14:paraId="52F10184" w14:textId="77777777" w:rsidR="00CB0219" w:rsidRPr="00022168" w:rsidRDefault="00CB0219" w:rsidP="00966034">
            <w:pPr>
              <w:rPr>
                <w:rFonts w:asciiTheme="minorHAnsi" w:hAnsiTheme="minorHAnsi" w:cstheme="minorHAnsi"/>
              </w:rPr>
            </w:pPr>
          </w:p>
        </w:tc>
        <w:tc>
          <w:tcPr>
            <w:tcW w:w="1178" w:type="dxa"/>
            <w:vMerge/>
          </w:tcPr>
          <w:p w14:paraId="02D4028B" w14:textId="77777777" w:rsidR="00CB0219" w:rsidRPr="00022168" w:rsidRDefault="00CB0219" w:rsidP="00966034">
            <w:pPr>
              <w:rPr>
                <w:rFonts w:asciiTheme="minorHAnsi" w:hAnsiTheme="minorHAnsi" w:cstheme="minorHAnsi"/>
              </w:rPr>
            </w:pP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0261BC43" w14:textId="335FA8FB" w:rsidR="00CB0219" w:rsidRPr="00022168" w:rsidRDefault="00CB0219" w:rsidP="00966034">
            <w:pPr>
              <w:rPr>
                <w:rFonts w:asciiTheme="minorHAnsi" w:hAnsiTheme="minorHAnsi" w:cstheme="minorHAnsi"/>
                <w:color w:val="000000" w:themeColor="text1"/>
                <w14:ligatures w14:val="none"/>
              </w:rPr>
            </w:pPr>
            <w:r w:rsidRPr="00022168">
              <w:rPr>
                <w:rFonts w:asciiTheme="minorHAnsi" w:hAnsiTheme="minorHAnsi" w:cstheme="minorHAnsi"/>
                <w:color w:val="000000" w:themeColor="text1"/>
                <w14:ligatures w14:val="none"/>
              </w:rPr>
              <w:t>3</w:t>
            </w:r>
          </w:p>
        </w:tc>
        <w:tc>
          <w:tcPr>
            <w:tcW w:w="108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1A723CF4" w14:textId="55013CB0" w:rsidR="00CB0219" w:rsidRPr="00022168" w:rsidRDefault="00CB0219" w:rsidP="00966034">
            <w:pPr>
              <w:rPr>
                <w:rFonts w:asciiTheme="minorHAnsi" w:hAnsiTheme="minorHAnsi" w:cstheme="minorHAnsi"/>
                <w:color w:val="000000" w:themeColor="text1"/>
              </w:rPr>
            </w:pPr>
            <w:r w:rsidRPr="00022168">
              <w:rPr>
                <w:rFonts w:asciiTheme="minorHAnsi" w:hAnsiTheme="minorHAnsi" w:cstheme="minorHAnsi"/>
                <w:color w:val="000000" w:themeColor="text1"/>
                <w14:ligatures w14:val="none"/>
              </w:rPr>
              <w:t>Continuation of whole class instrumental lessons via small group or 1-1 tuition is scheduled within the school day.</w:t>
            </w:r>
          </w:p>
        </w:tc>
        <w:sdt>
          <w:sdtPr>
            <w:rPr>
              <w:rFonts w:asciiTheme="minorHAnsi" w:hAnsiTheme="minorHAnsi" w:cstheme="minorHAnsi"/>
              <w:color w:val="000000" w:themeColor="text1"/>
              <w:sz w:val="18"/>
              <w:szCs w:val="18"/>
            </w:rPr>
            <w:alias w:val="Achieved?"/>
            <w:tag w:val="Achieved?"/>
            <w:id w:val="-844863377"/>
            <w:placeholder>
              <w:docPart w:val="20A64B49A45845B082806F5129593ECC"/>
            </w:placeholder>
            <w:comboBox>
              <w:listItem w:value="Choose an item."/>
              <w:listItem w:displayText="Yes" w:value="Yes"/>
              <w:listItem w:displayText="No" w:value="No"/>
              <w:listItem w:displayText="In progress" w:value="In progress"/>
            </w:comboBox>
          </w:sdtPr>
          <w:sdtContent>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2B9927CC" w14:textId="7AB16A24" w:rsidR="00CB0219" w:rsidRPr="00022168" w:rsidRDefault="00525DD2" w:rsidP="00966034">
                <w:pPr>
                  <w:rPr>
                    <w:rFonts w:asciiTheme="minorHAnsi" w:hAnsiTheme="minorHAnsi" w:cstheme="minorHAnsi"/>
                    <w:color w:val="000000" w:themeColor="text1"/>
                  </w:rPr>
                </w:pPr>
                <w:r>
                  <w:rPr>
                    <w:rFonts w:asciiTheme="minorHAnsi" w:hAnsiTheme="minorHAnsi" w:cstheme="minorHAnsi"/>
                    <w:color w:val="000000" w:themeColor="text1"/>
                    <w:sz w:val="18"/>
                    <w:szCs w:val="18"/>
                  </w:rPr>
                  <w:t>Yes</w:t>
                </w:r>
              </w:p>
            </w:tc>
          </w:sdtContent>
        </w:sdt>
      </w:tr>
    </w:tbl>
    <w:p w14:paraId="610968CB" w14:textId="4F82D03F" w:rsidR="00624369" w:rsidRDefault="00EA5444" w:rsidP="000773E7">
      <w:pPr>
        <w:tabs>
          <w:tab w:val="left" w:pos="1650"/>
        </w:tabs>
      </w:pPr>
      <w:r w:rsidRPr="00001651">
        <w:rPr>
          <w:noProof/>
          <w:sz w:val="22"/>
          <w:szCs w:val="22"/>
          <w14:ligatures w14:val="none"/>
          <w14:cntxtAlts w14:val="0"/>
        </w:rPr>
        <mc:AlternateContent>
          <mc:Choice Requires="wps">
            <w:drawing>
              <wp:anchor distT="0" distB="0" distL="114300" distR="114300" simplePos="0" relativeHeight="251658254" behindDoc="1" locked="0" layoutInCell="1" allowOverlap="1" wp14:anchorId="79616A83" wp14:editId="75BBDE1F">
                <wp:simplePos x="0" y="0"/>
                <wp:positionH relativeFrom="page">
                  <wp:posOffset>-84406</wp:posOffset>
                </wp:positionH>
                <wp:positionV relativeFrom="page">
                  <wp:posOffset>14068</wp:posOffset>
                </wp:positionV>
                <wp:extent cx="10758170" cy="8014970"/>
                <wp:effectExtent l="0" t="0" r="24130" b="24130"/>
                <wp:wrapNone/>
                <wp:docPr id="6" name="Rectangle 6"/>
                <wp:cNvGraphicFramePr/>
                <a:graphic xmlns:a="http://schemas.openxmlformats.org/drawingml/2006/main">
                  <a:graphicData uri="http://schemas.microsoft.com/office/word/2010/wordprocessingShape">
                    <wps:wsp>
                      <wps:cNvSpPr/>
                      <wps:spPr>
                        <a:xfrm>
                          <a:off x="0" y="0"/>
                          <a:ext cx="10758170" cy="8014970"/>
                        </a:xfrm>
                        <a:prstGeom prst="rect">
                          <a:avLst/>
                        </a:prstGeom>
                        <a:solidFill>
                          <a:srgbClr val="008C9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EA4659" id="Rectangle 6" o:spid="_x0000_s1026" style="position:absolute;margin-left:-6.65pt;margin-top:1.1pt;width:847.1pt;height:631.1pt;z-index:-2516582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" fillcolor="#008c9c" strokecolor="#1f3763 [1604]" strokeweight="1pt">
                <w10:wrap anchorx="page" anchory="page"/>
              </v:rect>
            </w:pict>
          </mc:Fallback>
        </mc:AlternateContent>
      </w:r>
    </w:p>
    <w:tbl>
      <w:tblPr>
        <w:tblStyle w:val="TableGrid"/>
        <w:tblW w:w="15735" w:type="dxa"/>
        <w:tblInd w:w="-147" w:type="dxa"/>
        <w:tblLook w:val="04A0" w:firstRow="1" w:lastRow="0" w:firstColumn="1" w:lastColumn="0" w:noHBand="0" w:noVBand="1"/>
      </w:tblPr>
      <w:tblGrid>
        <w:gridCol w:w="1414"/>
        <w:gridCol w:w="1265"/>
        <w:gridCol w:w="727"/>
        <w:gridCol w:w="10763"/>
        <w:gridCol w:w="1566"/>
      </w:tblGrid>
      <w:tr w:rsidR="0076195C" w:rsidRPr="00BD3E00" w14:paraId="4B721A57" w14:textId="77777777" w:rsidTr="00450B10">
        <w:tc>
          <w:tcPr>
            <w:tcW w:w="1414" w:type="dxa"/>
            <w:tcBorders>
              <w:bottom w:val="single" w:sz="4" w:space="0" w:color="000000" w:themeColor="text1"/>
              <w:right w:val="single" w:sz="4" w:space="0" w:color="FFFFFF" w:themeColor="background1"/>
            </w:tcBorders>
            <w:shd w:val="clear" w:color="auto" w:fill="000000" w:themeFill="text1"/>
          </w:tcPr>
          <w:p w14:paraId="0D5CF052" w14:textId="79AA50D7" w:rsidR="0076195C" w:rsidRPr="00BD3E00" w:rsidRDefault="00797C91" w:rsidP="00E065C2">
            <w:pPr>
              <w:rPr>
                <w:b/>
                <w:bCs/>
                <w:color w:val="FFFFFF" w:themeColor="background1"/>
                <w:sz w:val="24"/>
                <w:szCs w:val="24"/>
              </w:rPr>
            </w:pPr>
            <w:r w:rsidRPr="00001651">
              <w:rPr>
                <w:noProof/>
                <w:sz w:val="22"/>
                <w:szCs w:val="22"/>
                <w14:ligatures w14:val="none"/>
                <w14:cntxtAlts w14:val="0"/>
              </w:rPr>
              <w:lastRenderedPageBreak/>
              <mc:AlternateContent>
                <mc:Choice Requires="wps">
                  <w:drawing>
                    <wp:anchor distT="0" distB="0" distL="114300" distR="114300" simplePos="0" relativeHeight="251660314" behindDoc="1" locked="0" layoutInCell="1" allowOverlap="1" wp14:anchorId="4158C670" wp14:editId="4AE7AD6E">
                      <wp:simplePos x="0" y="0"/>
                      <wp:positionH relativeFrom="page">
                        <wp:posOffset>-360843</wp:posOffset>
                      </wp:positionH>
                      <wp:positionV relativeFrom="page">
                        <wp:posOffset>-732155</wp:posOffset>
                      </wp:positionV>
                      <wp:extent cx="10758170" cy="8014970"/>
                      <wp:effectExtent l="0" t="0" r="24130" b="24130"/>
                      <wp:wrapNone/>
                      <wp:docPr id="18" name="Rectangle 18"/>
                      <wp:cNvGraphicFramePr/>
                      <a:graphic xmlns:a="http://schemas.openxmlformats.org/drawingml/2006/main">
                        <a:graphicData uri="http://schemas.microsoft.com/office/word/2010/wordprocessingShape">
                          <wps:wsp>
                            <wps:cNvSpPr/>
                            <wps:spPr>
                              <a:xfrm>
                                <a:off x="0" y="0"/>
                                <a:ext cx="10758170" cy="8014970"/>
                              </a:xfrm>
                              <a:prstGeom prst="rect">
                                <a:avLst/>
                              </a:prstGeom>
                              <a:solidFill>
                                <a:srgbClr val="008C9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BC063D" id="Rectangle 18" o:spid="_x0000_s1026" style="position:absolute;margin-left:-28.4pt;margin-top:-57.65pt;width:847.1pt;height:631.1pt;z-index:-2516561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" fillcolor="#008c9c" strokecolor="#1f3763 [1604]" strokeweight="1pt">
                      <w10:wrap anchorx="page" anchory="page"/>
                    </v:rect>
                  </w:pict>
                </mc:Fallback>
              </mc:AlternateContent>
            </w:r>
            <w:r w:rsidR="0076195C" w:rsidRPr="00BD3E00">
              <w:rPr>
                <w:b/>
                <w:bCs/>
                <w:color w:val="FFFFFF" w:themeColor="background1"/>
                <w:sz w:val="24"/>
                <w:szCs w:val="24"/>
              </w:rPr>
              <w:t>Area</w:t>
            </w:r>
          </w:p>
        </w:tc>
        <w:tc>
          <w:tcPr>
            <w:tcW w:w="1265" w:type="dxa"/>
            <w:tcBorders>
              <w:left w:val="single" w:sz="4" w:space="0" w:color="FFFFFF" w:themeColor="background1"/>
              <w:bottom w:val="single" w:sz="4" w:space="0" w:color="000000" w:themeColor="text1"/>
              <w:right w:val="single" w:sz="4" w:space="0" w:color="FFFFFF" w:themeColor="background1"/>
            </w:tcBorders>
            <w:shd w:val="clear" w:color="auto" w:fill="000000" w:themeFill="text1"/>
          </w:tcPr>
          <w:p w14:paraId="417C44A5" w14:textId="77777777" w:rsidR="0076195C" w:rsidRPr="00BD3E00" w:rsidRDefault="0076195C" w:rsidP="00E065C2">
            <w:pPr>
              <w:rPr>
                <w:b/>
                <w:bCs/>
                <w:color w:val="FFFFFF" w:themeColor="background1"/>
                <w:sz w:val="24"/>
                <w:szCs w:val="24"/>
              </w:rPr>
            </w:pPr>
            <w:r w:rsidRPr="00BD3E00">
              <w:rPr>
                <w:b/>
                <w:bCs/>
                <w:color w:val="FFFFFF" w:themeColor="background1"/>
                <w:sz w:val="24"/>
                <w:szCs w:val="24"/>
              </w:rPr>
              <w:t>Category</w:t>
            </w:r>
          </w:p>
        </w:tc>
        <w:tc>
          <w:tcPr>
            <w:tcW w:w="727" w:type="dxa"/>
            <w:tcBorders>
              <w:left w:val="single" w:sz="4" w:space="0" w:color="FFFFFF" w:themeColor="background1"/>
              <w:bottom w:val="single" w:sz="8" w:space="0" w:color="000000" w:themeColor="text1"/>
              <w:right w:val="single" w:sz="4" w:space="0" w:color="FFFFFF" w:themeColor="background1"/>
            </w:tcBorders>
            <w:shd w:val="clear" w:color="auto" w:fill="000000" w:themeFill="text1"/>
          </w:tcPr>
          <w:p w14:paraId="1A08E795" w14:textId="3CA96645" w:rsidR="0076195C" w:rsidRPr="00BD3E00" w:rsidRDefault="0076195C" w:rsidP="00E065C2">
            <w:pPr>
              <w:rPr>
                <w:b/>
                <w:bCs/>
                <w:color w:val="FFFFFF" w:themeColor="background1"/>
                <w:sz w:val="24"/>
                <w:szCs w:val="24"/>
              </w:rPr>
            </w:pPr>
            <w:r w:rsidRPr="00BD3E00">
              <w:rPr>
                <w:b/>
                <w:bCs/>
                <w:color w:val="FFFFFF" w:themeColor="background1"/>
                <w:sz w:val="24"/>
                <w:szCs w:val="24"/>
              </w:rPr>
              <w:t>Band</w:t>
            </w:r>
          </w:p>
        </w:tc>
        <w:tc>
          <w:tcPr>
            <w:tcW w:w="10763" w:type="dxa"/>
            <w:tcBorders>
              <w:left w:val="single" w:sz="4" w:space="0" w:color="FFFFFF" w:themeColor="background1"/>
              <w:bottom w:val="single" w:sz="8" w:space="0" w:color="000000" w:themeColor="text1"/>
              <w:right w:val="single" w:sz="4" w:space="0" w:color="FFFFFF" w:themeColor="background1"/>
            </w:tcBorders>
            <w:shd w:val="clear" w:color="auto" w:fill="000000" w:themeFill="text1"/>
          </w:tcPr>
          <w:p w14:paraId="57623306" w14:textId="63F3C63C" w:rsidR="0076195C" w:rsidRPr="00BD3E00" w:rsidRDefault="0076195C" w:rsidP="00E065C2">
            <w:pPr>
              <w:rPr>
                <w:b/>
                <w:bCs/>
                <w:color w:val="FFFFFF" w:themeColor="background1"/>
                <w:sz w:val="24"/>
                <w:szCs w:val="24"/>
              </w:rPr>
            </w:pPr>
            <w:r w:rsidRPr="00BD3E00">
              <w:rPr>
                <w:b/>
                <w:bCs/>
                <w:color w:val="FFFFFF" w:themeColor="background1"/>
                <w:sz w:val="24"/>
                <w:szCs w:val="24"/>
              </w:rPr>
              <w:t>Descriptor</w:t>
            </w:r>
          </w:p>
        </w:tc>
        <w:tc>
          <w:tcPr>
            <w:tcW w:w="1566" w:type="dxa"/>
            <w:tcBorders>
              <w:left w:val="single" w:sz="4" w:space="0" w:color="FFFFFF" w:themeColor="background1"/>
              <w:bottom w:val="single" w:sz="8" w:space="0" w:color="000000" w:themeColor="text1"/>
              <w:right w:val="single" w:sz="4" w:space="0" w:color="000000" w:themeColor="text1"/>
            </w:tcBorders>
            <w:shd w:val="clear" w:color="auto" w:fill="000000" w:themeFill="text1"/>
          </w:tcPr>
          <w:p w14:paraId="6D4C5926" w14:textId="77777777" w:rsidR="0076195C" w:rsidRPr="00BD3E00" w:rsidRDefault="0076195C" w:rsidP="00E065C2">
            <w:pPr>
              <w:rPr>
                <w:b/>
                <w:bCs/>
                <w:color w:val="FFFFFF" w:themeColor="background1"/>
                <w:sz w:val="24"/>
                <w:szCs w:val="24"/>
              </w:rPr>
            </w:pPr>
            <w:r w:rsidRPr="00BD3E00">
              <w:rPr>
                <w:b/>
                <w:bCs/>
                <w:color w:val="FFFFFF" w:themeColor="background1"/>
                <w:sz w:val="24"/>
                <w:szCs w:val="24"/>
              </w:rPr>
              <w:t>Achieved</w:t>
            </w:r>
          </w:p>
        </w:tc>
      </w:tr>
      <w:tr w:rsidR="0076195C" w14:paraId="40373995" w14:textId="77777777" w:rsidTr="00855696">
        <w:trPr>
          <w:trHeight w:val="275"/>
        </w:trPr>
        <w:tc>
          <w:tcPr>
            <w:tcW w:w="1414" w:type="dxa"/>
            <w:vMerge w:val="restart"/>
            <w:shd w:val="clear" w:color="auto" w:fill="FFFFFF" w:themeFill="background1"/>
          </w:tcPr>
          <w:p w14:paraId="5DCA31D8" w14:textId="230944C6" w:rsidR="0076195C" w:rsidRDefault="0076195C" w:rsidP="00E065C2">
            <w:r>
              <w:t>Tuition and Ensembles</w:t>
            </w:r>
          </w:p>
        </w:tc>
        <w:tc>
          <w:tcPr>
            <w:tcW w:w="1265" w:type="dxa"/>
            <w:vMerge w:val="restart"/>
            <w:tcBorders>
              <w:right w:val="single" w:sz="8" w:space="0" w:color="000000" w:themeColor="text1"/>
            </w:tcBorders>
            <w:shd w:val="clear" w:color="auto" w:fill="FFFFFF" w:themeFill="background1"/>
          </w:tcPr>
          <w:p w14:paraId="30E71C89" w14:textId="4A4E833F" w:rsidR="0076195C" w:rsidRDefault="0076195C" w:rsidP="00E065C2">
            <w:r>
              <w:t>Instrumental and vocal tuition</w:t>
            </w: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717F57ED" w14:textId="49C52761" w:rsidR="0076195C" w:rsidRDefault="0076195C" w:rsidP="00E065C2">
            <w:r>
              <w:t>1</w:t>
            </w:r>
          </w:p>
        </w:tc>
        <w:tc>
          <w:tcPr>
            <w:tcW w:w="10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3043254D" w14:textId="14130094" w:rsidR="001B5359" w:rsidRPr="00B47920" w:rsidRDefault="001B5359" w:rsidP="00574231">
            <w:pPr>
              <w:spacing w:line="276" w:lineRule="auto"/>
              <w:rPr>
                <w:color w:val="auto"/>
              </w:rPr>
            </w:pPr>
            <w:r w:rsidRPr="00B47920">
              <w:rPr>
                <w:color w:val="auto"/>
              </w:rPr>
              <w:t>Every child has an opportunity to learn an instrument and to make progress with instruments</w:t>
            </w:r>
            <w:r w:rsidR="0024634B" w:rsidRPr="00B47920">
              <w:rPr>
                <w:color w:val="auto"/>
              </w:rPr>
              <w:t>.</w:t>
            </w:r>
          </w:p>
          <w:p w14:paraId="3BE1B8B6" w14:textId="17BD3FA5" w:rsidR="0076195C" w:rsidRPr="00B47920" w:rsidRDefault="0076195C" w:rsidP="00574231">
            <w:pPr>
              <w:spacing w:line="276" w:lineRule="auto"/>
              <w:rPr>
                <w:color w:val="auto"/>
              </w:rPr>
            </w:pPr>
            <w:r w:rsidRPr="00B47920">
              <w:rPr>
                <w:color w:val="auto"/>
              </w:rPr>
              <w:t xml:space="preserve">Schools engage with </w:t>
            </w:r>
            <w:r w:rsidR="00041C4B" w:rsidRPr="00B47920">
              <w:rPr>
                <w:color w:val="auto"/>
              </w:rPr>
              <w:t xml:space="preserve">specialist </w:t>
            </w:r>
            <w:r w:rsidR="000926F7" w:rsidRPr="00B47920">
              <w:rPr>
                <w:color w:val="auto"/>
              </w:rPr>
              <w:t xml:space="preserve">music </w:t>
            </w:r>
            <w:r w:rsidR="00041C4B" w:rsidRPr="00B47920">
              <w:rPr>
                <w:color w:val="auto"/>
              </w:rPr>
              <w:t>teacher</w:t>
            </w:r>
            <w:r w:rsidRPr="00B47920">
              <w:rPr>
                <w:color w:val="auto"/>
              </w:rPr>
              <w:t xml:space="preserve"> to provide 1-1 and small group tuition on </w:t>
            </w:r>
            <w:r w:rsidR="00710F97" w:rsidRPr="00B47920">
              <w:rPr>
                <w:color w:val="auto"/>
              </w:rPr>
              <w:t xml:space="preserve">at least 1 </w:t>
            </w:r>
            <w:r w:rsidRPr="00B47920">
              <w:rPr>
                <w:color w:val="auto"/>
              </w:rPr>
              <w:t>instrument.</w:t>
            </w:r>
          </w:p>
          <w:p w14:paraId="2D3E9148" w14:textId="328FEF59" w:rsidR="0076195C" w:rsidRDefault="0076195C" w:rsidP="00574231">
            <w:pPr>
              <w:spacing w:line="276" w:lineRule="auto"/>
            </w:pPr>
            <w:r w:rsidRPr="00B47920">
              <w:rPr>
                <w:color w:val="auto"/>
              </w:rPr>
              <w:t>Up to 10% of the school population engage in instrumental tuition.</w:t>
            </w:r>
          </w:p>
        </w:tc>
        <w:sdt>
          <w:sdtPr>
            <w:rPr>
              <w:color w:val="000000" w:themeColor="text1"/>
              <w:sz w:val="18"/>
              <w:szCs w:val="18"/>
            </w:rPr>
            <w:alias w:val="Achieved?"/>
            <w:tag w:val="Achieved?"/>
            <w:id w:val="-1737238632"/>
            <w:placeholder>
              <w:docPart w:val="38BF7178B1DE424F9C80619410CF4C2C"/>
            </w:placeholder>
            <w:comboBox>
              <w:listItem w:value="Choose an item."/>
              <w:listItem w:displayText="Yes" w:value="Yes"/>
              <w:listItem w:displayText="No" w:value="No"/>
              <w:listItem w:displayText="In progress" w:value="In progress"/>
            </w:comboBox>
          </w:sdtPr>
          <w:sdtContent>
            <w:tc>
              <w:tcPr>
                <w:tcW w:w="1566"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DEEAF6" w:themeFill="accent5" w:themeFillTint="33"/>
              </w:tcPr>
              <w:p w14:paraId="54584501" w14:textId="730FEF0D" w:rsidR="0076195C" w:rsidRDefault="00525DD2" w:rsidP="00E065C2">
                <w:r>
                  <w:rPr>
                    <w:color w:val="000000" w:themeColor="text1"/>
                    <w:sz w:val="18"/>
                    <w:szCs w:val="18"/>
                  </w:rPr>
                  <w:t>Yes</w:t>
                </w:r>
              </w:p>
            </w:tc>
          </w:sdtContent>
        </w:sdt>
      </w:tr>
      <w:tr w:rsidR="0076195C" w14:paraId="5DAACB6E" w14:textId="77777777" w:rsidTr="00855696">
        <w:trPr>
          <w:trHeight w:val="275"/>
        </w:trPr>
        <w:tc>
          <w:tcPr>
            <w:tcW w:w="1414" w:type="dxa"/>
            <w:vMerge/>
            <w:shd w:val="clear" w:color="auto" w:fill="FFFFFF" w:themeFill="background1"/>
          </w:tcPr>
          <w:p w14:paraId="2D81EB03" w14:textId="77777777" w:rsidR="0076195C" w:rsidRDefault="0076195C" w:rsidP="00E065C2"/>
        </w:tc>
        <w:tc>
          <w:tcPr>
            <w:tcW w:w="1265" w:type="dxa"/>
            <w:vMerge/>
            <w:tcBorders>
              <w:right w:val="single" w:sz="8" w:space="0" w:color="000000" w:themeColor="text1"/>
            </w:tcBorders>
            <w:shd w:val="clear" w:color="auto" w:fill="FFFFFF" w:themeFill="background1"/>
          </w:tcPr>
          <w:p w14:paraId="6C21A6C2" w14:textId="77777777" w:rsidR="0076195C" w:rsidRDefault="0076195C" w:rsidP="00E065C2"/>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31A4A43F" w14:textId="2B848490" w:rsidR="0076195C" w:rsidRDefault="0076195C" w:rsidP="00E065C2">
            <w:r>
              <w:t>2</w:t>
            </w:r>
          </w:p>
        </w:tc>
        <w:tc>
          <w:tcPr>
            <w:tcW w:w="10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2DCDD642" w14:textId="77777777" w:rsidR="004F5E63" w:rsidRDefault="0076195C" w:rsidP="00E85503">
            <w:pPr>
              <w:spacing w:line="276" w:lineRule="auto"/>
            </w:pPr>
            <w:r w:rsidRPr="00E85503">
              <w:t xml:space="preserve">Schools engage with </w:t>
            </w:r>
            <w:r w:rsidR="00710F97" w:rsidRPr="00E85503">
              <w:t>a specialist teacher</w:t>
            </w:r>
            <w:r w:rsidRPr="00E85503">
              <w:t xml:space="preserve"> to provide 1-1 and small group tuition covering</w:t>
            </w:r>
            <w:r w:rsidR="00E85503" w:rsidRPr="00E85503">
              <w:t xml:space="preserve"> at least 2 different instruments.</w:t>
            </w:r>
            <w:r w:rsidRPr="00E85503">
              <w:t xml:space="preserve"> </w:t>
            </w:r>
          </w:p>
          <w:p w14:paraId="6207440E" w14:textId="55D6D59D" w:rsidR="0076195C" w:rsidRPr="004F5E63" w:rsidRDefault="0076195C" w:rsidP="00E85503">
            <w:pPr>
              <w:spacing w:line="276" w:lineRule="auto"/>
              <w:rPr>
                <w:strike/>
                <w:color w:val="FF0000"/>
              </w:rPr>
            </w:pPr>
            <w:r w:rsidRPr="00E85503">
              <w:t>School engages in live performances for all pupils to raise awareness of instrumental families highlighting opportunities for additional musical learning.</w:t>
            </w:r>
            <w:r>
              <w:t xml:space="preserve"> </w:t>
            </w:r>
          </w:p>
        </w:tc>
        <w:sdt>
          <w:sdtPr>
            <w:rPr>
              <w:color w:val="000000" w:themeColor="text1"/>
              <w:sz w:val="18"/>
              <w:szCs w:val="18"/>
            </w:rPr>
            <w:alias w:val="Achieved?"/>
            <w:tag w:val="Achieved?"/>
            <w:id w:val="1444655904"/>
            <w:placeholder>
              <w:docPart w:val="1BCD578C865343CD8F57921EFEAD29B0"/>
            </w:placeholder>
            <w:comboBox>
              <w:listItem w:value="Choose an item."/>
              <w:listItem w:displayText="Yes" w:value="Yes"/>
              <w:listItem w:displayText="No" w:value="No"/>
              <w:listItem w:displayText="In progress" w:value="In progress"/>
            </w:comboBox>
          </w:sdtPr>
          <w:sdtContent>
            <w:tc>
              <w:tcPr>
                <w:tcW w:w="1566"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BDD6EE" w:themeFill="accent5" w:themeFillTint="66"/>
              </w:tcPr>
              <w:p w14:paraId="4BCAB65C" w14:textId="267AF942" w:rsidR="0076195C" w:rsidRDefault="00525DD2" w:rsidP="00E065C2">
                <w:r>
                  <w:rPr>
                    <w:color w:val="000000" w:themeColor="text1"/>
                    <w:sz w:val="18"/>
                    <w:szCs w:val="18"/>
                  </w:rPr>
                  <w:t>Yes</w:t>
                </w:r>
              </w:p>
            </w:tc>
          </w:sdtContent>
        </w:sdt>
      </w:tr>
      <w:tr w:rsidR="0076195C" w14:paraId="5D0E5BEB" w14:textId="77777777" w:rsidTr="00855696">
        <w:trPr>
          <w:trHeight w:val="275"/>
        </w:trPr>
        <w:tc>
          <w:tcPr>
            <w:tcW w:w="1414" w:type="dxa"/>
            <w:vMerge/>
            <w:shd w:val="clear" w:color="auto" w:fill="FFFFFF" w:themeFill="background1"/>
          </w:tcPr>
          <w:p w14:paraId="7C4B2FFF" w14:textId="77777777" w:rsidR="0076195C" w:rsidRDefault="0076195C" w:rsidP="00E065C2"/>
        </w:tc>
        <w:tc>
          <w:tcPr>
            <w:tcW w:w="1265" w:type="dxa"/>
            <w:vMerge/>
            <w:tcBorders>
              <w:right w:val="single" w:sz="8" w:space="0" w:color="000000" w:themeColor="text1"/>
            </w:tcBorders>
            <w:shd w:val="clear" w:color="auto" w:fill="FFFFFF" w:themeFill="background1"/>
          </w:tcPr>
          <w:p w14:paraId="6B7D3F32" w14:textId="77777777" w:rsidR="0076195C" w:rsidRDefault="0076195C" w:rsidP="00E065C2"/>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3C0D3488" w14:textId="15DE575D" w:rsidR="0076195C" w:rsidRPr="00977EE2" w:rsidRDefault="0076195C" w:rsidP="00E065C2">
            <w:pPr>
              <w:rPr>
                <w:color w:val="000000" w:themeColor="text1"/>
              </w:rPr>
            </w:pPr>
            <w:r w:rsidRPr="00977EE2">
              <w:rPr>
                <w:color w:val="000000" w:themeColor="text1"/>
              </w:rPr>
              <w:t>3</w:t>
            </w:r>
          </w:p>
        </w:tc>
        <w:tc>
          <w:tcPr>
            <w:tcW w:w="10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2C4E3795" w14:textId="3EFA45AB" w:rsidR="0076195C" w:rsidRPr="00977EE2" w:rsidRDefault="0076195C" w:rsidP="00574231">
            <w:pPr>
              <w:spacing w:line="276" w:lineRule="auto"/>
              <w:rPr>
                <w:color w:val="000000" w:themeColor="text1"/>
              </w:rPr>
            </w:pPr>
            <w:r w:rsidRPr="00977EE2">
              <w:rPr>
                <w:color w:val="000000" w:themeColor="text1"/>
              </w:rPr>
              <w:t>Schools engage with a</w:t>
            </w:r>
            <w:r w:rsidR="00710F97">
              <w:rPr>
                <w:color w:val="000000" w:themeColor="text1"/>
              </w:rPr>
              <w:t xml:space="preserve"> specialist teacher</w:t>
            </w:r>
            <w:r w:rsidRPr="00977EE2">
              <w:rPr>
                <w:color w:val="000000" w:themeColor="text1"/>
              </w:rPr>
              <w:t xml:space="preserve"> to provide 1-1 and small group tuition covering </w:t>
            </w:r>
            <w:r w:rsidR="00EA33E0">
              <w:rPr>
                <w:color w:val="000000" w:themeColor="text1"/>
              </w:rPr>
              <w:t>at least 2</w:t>
            </w:r>
            <w:r w:rsidRPr="00EA33E0">
              <w:rPr>
                <w:color w:val="000000" w:themeColor="text1"/>
              </w:rPr>
              <w:t xml:space="preserve"> </w:t>
            </w:r>
            <w:r w:rsidRPr="00977EE2">
              <w:rPr>
                <w:color w:val="000000" w:themeColor="text1"/>
              </w:rPr>
              <w:t>instrumental families.</w:t>
            </w:r>
          </w:p>
          <w:p w14:paraId="475E3C21" w14:textId="77777777" w:rsidR="004F5E63" w:rsidRDefault="0076195C" w:rsidP="00574231">
            <w:pPr>
              <w:spacing w:line="276" w:lineRule="auto"/>
              <w:rPr>
                <w:color w:val="000000" w:themeColor="text1"/>
              </w:rPr>
            </w:pPr>
            <w:r w:rsidRPr="00977EE2">
              <w:rPr>
                <w:color w:val="000000" w:themeColor="text1"/>
              </w:rPr>
              <w:t>Over 15% of the school population engage in instrumental tuition.</w:t>
            </w:r>
          </w:p>
          <w:p w14:paraId="0F359010" w14:textId="0C4671EE" w:rsidR="0076195C" w:rsidRPr="00977EE2" w:rsidRDefault="00641FE2" w:rsidP="00574231">
            <w:pPr>
              <w:spacing w:line="276" w:lineRule="auto"/>
              <w:rPr>
                <w:color w:val="000000" w:themeColor="text1"/>
              </w:rPr>
            </w:pPr>
            <w:r>
              <w:rPr>
                <w:color w:val="000000" w:themeColor="text1"/>
              </w:rPr>
              <w:t>Pupils</w:t>
            </w:r>
            <w:r w:rsidR="0076195C" w:rsidRPr="00977EE2">
              <w:rPr>
                <w:color w:val="000000" w:themeColor="text1"/>
              </w:rPr>
              <w:t xml:space="preserve"> perform in both formal and informal settings regularly (at least once per term).</w:t>
            </w:r>
          </w:p>
          <w:p w14:paraId="3EEE6138" w14:textId="05358AF2" w:rsidR="0076195C" w:rsidRPr="00977EE2" w:rsidRDefault="0076195C" w:rsidP="00574231">
            <w:pPr>
              <w:spacing w:line="276" w:lineRule="auto"/>
              <w:rPr>
                <w:color w:val="000000" w:themeColor="text1"/>
              </w:rPr>
            </w:pPr>
            <w:r w:rsidRPr="00977EE2">
              <w:rPr>
                <w:color w:val="000000" w:themeColor="text1"/>
              </w:rPr>
              <w:t>School regularly engages and plans with their peripatetic teachers allowing for a consistent approach to music provision</w:t>
            </w:r>
            <w:r w:rsidR="004F5E63">
              <w:rPr>
                <w:color w:val="000000" w:themeColor="text1"/>
              </w:rPr>
              <w:t>.</w:t>
            </w:r>
          </w:p>
        </w:tc>
        <w:sdt>
          <w:sdtPr>
            <w:rPr>
              <w:color w:val="000000" w:themeColor="text1"/>
              <w:sz w:val="18"/>
              <w:szCs w:val="18"/>
            </w:rPr>
            <w:alias w:val="Achieved?"/>
            <w:tag w:val="Achieved?"/>
            <w:id w:val="-586158558"/>
            <w:placeholder>
              <w:docPart w:val="83E0DB93473B4C13A905FC0BA5423D73"/>
            </w:placeholder>
            <w:comboBox>
              <w:listItem w:value="Choose an item."/>
              <w:listItem w:displayText="Yes" w:value="Yes"/>
              <w:listItem w:displayText="No" w:value="No"/>
              <w:listItem w:displayText="In progress" w:value="In progress"/>
            </w:comboBox>
          </w:sdtPr>
          <w:sdtContent>
            <w:tc>
              <w:tcPr>
                <w:tcW w:w="1566"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9CC2E5" w:themeFill="accent5" w:themeFillTint="99"/>
              </w:tcPr>
              <w:p w14:paraId="5A146527" w14:textId="5B663505" w:rsidR="0076195C" w:rsidRPr="00977EE2" w:rsidRDefault="00525DD2" w:rsidP="00E065C2">
                <w:pPr>
                  <w:rPr>
                    <w:color w:val="000000" w:themeColor="text1"/>
                  </w:rPr>
                </w:pPr>
                <w:r>
                  <w:rPr>
                    <w:color w:val="000000" w:themeColor="text1"/>
                    <w:sz w:val="18"/>
                    <w:szCs w:val="18"/>
                  </w:rPr>
                  <w:t>Yes</w:t>
                </w:r>
              </w:p>
            </w:tc>
          </w:sdtContent>
        </w:sdt>
      </w:tr>
      <w:tr w:rsidR="0076195C" w14:paraId="4D843D24" w14:textId="77777777" w:rsidTr="00855696">
        <w:trPr>
          <w:trHeight w:val="275"/>
        </w:trPr>
        <w:tc>
          <w:tcPr>
            <w:tcW w:w="1414" w:type="dxa"/>
            <w:vMerge/>
            <w:shd w:val="clear" w:color="auto" w:fill="FFFFFF" w:themeFill="background1"/>
          </w:tcPr>
          <w:p w14:paraId="21A8E824" w14:textId="77777777" w:rsidR="0076195C" w:rsidRDefault="0076195C" w:rsidP="00E065C2"/>
        </w:tc>
        <w:tc>
          <w:tcPr>
            <w:tcW w:w="1265" w:type="dxa"/>
            <w:vMerge w:val="restart"/>
            <w:tcBorders>
              <w:right w:val="single" w:sz="8" w:space="0" w:color="000000" w:themeColor="text1"/>
            </w:tcBorders>
            <w:shd w:val="clear" w:color="auto" w:fill="FFFFFF" w:themeFill="background1"/>
          </w:tcPr>
          <w:p w14:paraId="67DE6CD7" w14:textId="4BC848D5" w:rsidR="0076195C" w:rsidRDefault="0076195C" w:rsidP="00E065C2">
            <w:r>
              <w:t>Whole class activity</w:t>
            </w: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0F600146" w14:textId="0DCA5677" w:rsidR="0076195C" w:rsidRDefault="0076195C" w:rsidP="00E065C2">
            <w:r>
              <w:t>1</w:t>
            </w:r>
          </w:p>
        </w:tc>
        <w:tc>
          <w:tcPr>
            <w:tcW w:w="10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27D5CDB3" w14:textId="722007EE" w:rsidR="00BC2463" w:rsidRDefault="00BC2463" w:rsidP="00574231">
            <w:pPr>
              <w:spacing w:line="276" w:lineRule="auto"/>
            </w:pPr>
            <w:r w:rsidRPr="003B3041">
              <w:t xml:space="preserve">Children in EYFS/KS1 have opportunities to explore </w:t>
            </w:r>
            <w:r w:rsidR="00E50C0F" w:rsidRPr="003B3041">
              <w:t>simple class instruments such as hand or tuned percussion and recorders</w:t>
            </w:r>
            <w:r w:rsidR="004F5E63">
              <w:t>.</w:t>
            </w:r>
            <w:r w:rsidR="00E50C0F" w:rsidRPr="003B3041">
              <w:t xml:space="preserve"> </w:t>
            </w:r>
          </w:p>
          <w:p w14:paraId="45A8A58D" w14:textId="032CD2A5" w:rsidR="0076195C" w:rsidRDefault="00B3606C" w:rsidP="00574231">
            <w:pPr>
              <w:spacing w:line="276" w:lineRule="auto"/>
            </w:pPr>
            <w:r>
              <w:t>Whole Class Instrumental Learning</w:t>
            </w:r>
            <w:r w:rsidR="0076195C">
              <w:t xml:space="preserve"> is delivered for </w:t>
            </w:r>
            <w:r w:rsidR="00AD7451">
              <w:t>at least one term</w:t>
            </w:r>
            <w:r w:rsidR="0076195C" w:rsidRPr="005C6D97">
              <w:rPr>
                <w:color w:val="FF0000"/>
              </w:rPr>
              <w:t xml:space="preserve"> </w:t>
            </w:r>
            <w:r w:rsidR="007D1D1B">
              <w:t>for every child in one</w:t>
            </w:r>
            <w:r w:rsidR="0076195C">
              <w:t xml:space="preserve"> KS2 year group</w:t>
            </w:r>
            <w:r w:rsidR="0076195C" w:rsidRPr="003F312B">
              <w:t>.</w:t>
            </w:r>
            <w:r w:rsidR="009E1486" w:rsidRPr="003F312B">
              <w:rPr>
                <w:color w:val="000000" w:themeColor="text1"/>
              </w:rPr>
              <w:t xml:space="preserve"> This may be delivered in smaller groups </w:t>
            </w:r>
            <w:r w:rsidR="00A922B2">
              <w:rPr>
                <w:color w:val="000000" w:themeColor="text1"/>
              </w:rPr>
              <w:t>or as a</w:t>
            </w:r>
            <w:r w:rsidR="009E1486" w:rsidRPr="003F312B">
              <w:rPr>
                <w:color w:val="000000" w:themeColor="text1"/>
              </w:rPr>
              <w:t xml:space="preserve"> </w:t>
            </w:r>
            <w:r w:rsidR="00A922B2">
              <w:rPr>
                <w:color w:val="000000" w:themeColor="text1"/>
              </w:rPr>
              <w:t>class</w:t>
            </w:r>
            <w:r w:rsidR="009E1486" w:rsidRPr="003F312B">
              <w:rPr>
                <w:color w:val="000000" w:themeColor="text1"/>
              </w:rPr>
              <w:t>.</w:t>
            </w:r>
          </w:p>
          <w:p w14:paraId="491199AA" w14:textId="447793AD" w:rsidR="005F1A02" w:rsidRDefault="005F1A02" w:rsidP="00695949">
            <w:pPr>
              <w:spacing w:line="276" w:lineRule="auto"/>
            </w:pPr>
            <w:r w:rsidRPr="00624369">
              <w:t>There is a clear instrumental progression route from Whole Class Instrumental Learning such as smaller group and/or ensemble tuition.</w:t>
            </w:r>
          </w:p>
          <w:p w14:paraId="5B02640C" w14:textId="5B042523" w:rsidR="0076195C" w:rsidRDefault="0076195C" w:rsidP="00574231">
            <w:pPr>
              <w:spacing w:line="276" w:lineRule="auto"/>
            </w:pPr>
            <w:r>
              <w:t xml:space="preserve">The school ensures there is an appropriate adult always supervising the </w:t>
            </w:r>
            <w:r w:rsidR="00574231">
              <w:t>Whole Class Instrumental Learning</w:t>
            </w:r>
            <w:r>
              <w:t xml:space="preserve"> class.</w:t>
            </w:r>
          </w:p>
        </w:tc>
        <w:sdt>
          <w:sdtPr>
            <w:rPr>
              <w:color w:val="000000" w:themeColor="text1"/>
              <w:sz w:val="18"/>
              <w:szCs w:val="18"/>
            </w:rPr>
            <w:alias w:val="Achieved?"/>
            <w:tag w:val="Achieved?"/>
            <w:id w:val="414065190"/>
            <w:placeholder>
              <w:docPart w:val="58855DB921654A9C811ED4ABD8E8E363"/>
            </w:placeholder>
            <w:comboBox>
              <w:listItem w:value="Choose an item."/>
              <w:listItem w:displayText="Yes" w:value="Yes"/>
              <w:listItem w:displayText="No" w:value="No"/>
              <w:listItem w:displayText="In progress" w:value="In progress"/>
            </w:comboBox>
          </w:sdtPr>
          <w:sdtContent>
            <w:tc>
              <w:tcPr>
                <w:tcW w:w="1566"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DEEAF6" w:themeFill="accent5" w:themeFillTint="33"/>
              </w:tcPr>
              <w:p w14:paraId="05C50870" w14:textId="7C280FFE" w:rsidR="0076195C" w:rsidRDefault="00525DD2" w:rsidP="00E065C2">
                <w:r>
                  <w:rPr>
                    <w:color w:val="000000" w:themeColor="text1"/>
                    <w:sz w:val="18"/>
                    <w:szCs w:val="18"/>
                  </w:rPr>
                  <w:t>Yes</w:t>
                </w:r>
              </w:p>
            </w:tc>
          </w:sdtContent>
        </w:sdt>
      </w:tr>
      <w:tr w:rsidR="0076195C" w14:paraId="7C9F0C4E" w14:textId="77777777" w:rsidTr="00855696">
        <w:trPr>
          <w:trHeight w:val="275"/>
        </w:trPr>
        <w:tc>
          <w:tcPr>
            <w:tcW w:w="1414" w:type="dxa"/>
            <w:vMerge/>
          </w:tcPr>
          <w:p w14:paraId="4AFBE1BA" w14:textId="77777777" w:rsidR="0076195C" w:rsidRDefault="0076195C" w:rsidP="00E065C2"/>
        </w:tc>
        <w:tc>
          <w:tcPr>
            <w:tcW w:w="1265" w:type="dxa"/>
            <w:vMerge/>
            <w:tcBorders>
              <w:right w:val="single" w:sz="8" w:space="0" w:color="000000" w:themeColor="text1"/>
            </w:tcBorders>
          </w:tcPr>
          <w:p w14:paraId="3C0F6E78" w14:textId="77777777" w:rsidR="0076195C" w:rsidRDefault="0076195C" w:rsidP="00E065C2"/>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4582A61C" w14:textId="0BB69F4E" w:rsidR="0076195C" w:rsidRDefault="0076195C" w:rsidP="00E065C2">
            <w:r>
              <w:t>2</w:t>
            </w:r>
          </w:p>
        </w:tc>
        <w:tc>
          <w:tcPr>
            <w:tcW w:w="10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393B37C6" w14:textId="6F3BD7F1" w:rsidR="00E71F50" w:rsidRDefault="00E71F50" w:rsidP="00574231">
            <w:pPr>
              <w:spacing w:line="276" w:lineRule="auto"/>
            </w:pPr>
            <w:r>
              <w:t xml:space="preserve">Whole Class Instrumental Learning is delivered for at least </w:t>
            </w:r>
            <w:r w:rsidR="00731AFF">
              <w:t>a</w:t>
            </w:r>
            <w:r>
              <w:t xml:space="preserve"> year</w:t>
            </w:r>
            <w:r w:rsidRPr="005C6D97">
              <w:rPr>
                <w:color w:val="FF0000"/>
              </w:rPr>
              <w:t xml:space="preserve"> </w:t>
            </w:r>
            <w:r w:rsidR="005E4C32">
              <w:t>for every child in</w:t>
            </w:r>
            <w:r>
              <w:t xml:space="preserve"> one KS2 year group</w:t>
            </w:r>
            <w:r w:rsidR="00731AFF">
              <w:t>.</w:t>
            </w:r>
          </w:p>
          <w:p w14:paraId="002D5EF6" w14:textId="68DE74FF" w:rsidR="0076195C" w:rsidRDefault="0076195C" w:rsidP="00574231">
            <w:pPr>
              <w:spacing w:line="276" w:lineRule="auto"/>
            </w:pPr>
            <w:r>
              <w:t xml:space="preserve">The school has selected an instrument </w:t>
            </w:r>
            <w:r w:rsidR="00574231">
              <w:t xml:space="preserve">Whole Class Instrumental Learning </w:t>
            </w:r>
            <w:r>
              <w:t xml:space="preserve">that promotes musical progression for their pupils. </w:t>
            </w:r>
          </w:p>
          <w:p w14:paraId="2D915CC5" w14:textId="2D0DE04C" w:rsidR="0076195C" w:rsidRDefault="0076195C" w:rsidP="00574231">
            <w:pPr>
              <w:spacing w:line="276" w:lineRule="auto"/>
            </w:pPr>
            <w:r>
              <w:t xml:space="preserve">The school communicates effectively with the </w:t>
            </w:r>
            <w:r w:rsidR="00574231">
              <w:t>Whole Class Instrumental Learning</w:t>
            </w:r>
            <w:r>
              <w:t xml:space="preserve"> teacher (if external)</w:t>
            </w:r>
            <w:r w:rsidR="00FB2B26">
              <w:t xml:space="preserve"> </w:t>
            </w:r>
            <w:r w:rsidR="00FB2B26" w:rsidRPr="00AA1510">
              <w:t xml:space="preserve">to </w:t>
            </w:r>
            <w:r w:rsidR="007B55F7" w:rsidRPr="00AA1510">
              <w:t>develop a shared understanding of purpose and progression.</w:t>
            </w:r>
          </w:p>
          <w:p w14:paraId="1157AE94" w14:textId="77777777" w:rsidR="0076195C" w:rsidRDefault="0076195C" w:rsidP="00574231">
            <w:pPr>
              <w:spacing w:line="276" w:lineRule="auto"/>
            </w:pPr>
            <w:r>
              <w:t xml:space="preserve">The school/teacher ensures there is an opportunity for performance to parents and peers at the end of the </w:t>
            </w:r>
            <w:r w:rsidR="00574231">
              <w:t>Whole Class Instrumental Learning</w:t>
            </w:r>
            <w:r>
              <w:t xml:space="preserve"> year.</w:t>
            </w:r>
          </w:p>
          <w:p w14:paraId="370DB987" w14:textId="7E898A32" w:rsidR="00BC60E2" w:rsidRDefault="005F1A02" w:rsidP="00574231">
            <w:pPr>
              <w:spacing w:line="276" w:lineRule="auto"/>
            </w:pPr>
            <w:r>
              <w:t xml:space="preserve">10% of students choose to continue learning an instrument after </w:t>
            </w:r>
            <w:r w:rsidR="00917DD4">
              <w:t>Whole Class Instrumental Learning</w:t>
            </w:r>
            <w:r>
              <w:t>.</w:t>
            </w:r>
          </w:p>
        </w:tc>
        <w:sdt>
          <w:sdtPr>
            <w:rPr>
              <w:color w:val="000000" w:themeColor="text1"/>
              <w:sz w:val="18"/>
              <w:szCs w:val="18"/>
            </w:rPr>
            <w:alias w:val="Achieved?"/>
            <w:tag w:val="Achieved?"/>
            <w:id w:val="1011719679"/>
            <w:placeholder>
              <w:docPart w:val="0BA6C8705669499C871E16017C9624C3"/>
            </w:placeholder>
            <w:comboBox>
              <w:listItem w:value="Choose an item."/>
              <w:listItem w:displayText="Yes" w:value="Yes"/>
              <w:listItem w:displayText="No" w:value="No"/>
              <w:listItem w:displayText="In progress" w:value="In progress"/>
            </w:comboBox>
          </w:sdtPr>
          <w:sdtContent>
            <w:tc>
              <w:tcPr>
                <w:tcW w:w="1566"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BDD6EE" w:themeFill="accent5" w:themeFillTint="66"/>
              </w:tcPr>
              <w:p w14:paraId="249331E8" w14:textId="4171ECD4" w:rsidR="0076195C" w:rsidRDefault="00525DD2" w:rsidP="00E065C2">
                <w:r>
                  <w:rPr>
                    <w:color w:val="000000" w:themeColor="text1"/>
                    <w:sz w:val="18"/>
                    <w:szCs w:val="18"/>
                  </w:rPr>
                  <w:t>Yes</w:t>
                </w:r>
              </w:p>
            </w:tc>
          </w:sdtContent>
        </w:sdt>
      </w:tr>
      <w:tr w:rsidR="0076195C" w14:paraId="51C7BC32" w14:textId="77777777" w:rsidTr="00855696">
        <w:trPr>
          <w:trHeight w:val="275"/>
        </w:trPr>
        <w:tc>
          <w:tcPr>
            <w:tcW w:w="1414" w:type="dxa"/>
            <w:vMerge/>
          </w:tcPr>
          <w:p w14:paraId="7CA7FC20" w14:textId="77777777" w:rsidR="0076195C" w:rsidRDefault="0076195C" w:rsidP="00E065C2"/>
        </w:tc>
        <w:tc>
          <w:tcPr>
            <w:tcW w:w="1265" w:type="dxa"/>
            <w:vMerge/>
            <w:tcBorders>
              <w:bottom w:val="single" w:sz="4" w:space="0" w:color="000000" w:themeColor="text1"/>
              <w:right w:val="single" w:sz="8" w:space="0" w:color="000000" w:themeColor="text1"/>
            </w:tcBorders>
          </w:tcPr>
          <w:p w14:paraId="53805820" w14:textId="77777777" w:rsidR="0076195C" w:rsidRDefault="0076195C" w:rsidP="00E065C2"/>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38DEC567" w14:textId="102BC17B" w:rsidR="0076195C" w:rsidRPr="00977EE2" w:rsidRDefault="0076195C" w:rsidP="00E065C2">
            <w:pPr>
              <w:rPr>
                <w:color w:val="000000" w:themeColor="text1"/>
              </w:rPr>
            </w:pPr>
            <w:r w:rsidRPr="00977EE2">
              <w:rPr>
                <w:color w:val="000000" w:themeColor="text1"/>
              </w:rPr>
              <w:t>3</w:t>
            </w:r>
          </w:p>
        </w:tc>
        <w:tc>
          <w:tcPr>
            <w:tcW w:w="10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667A199B" w14:textId="4DF8B54C" w:rsidR="0076195C" w:rsidRDefault="00574231" w:rsidP="00574231">
            <w:pPr>
              <w:spacing w:line="276" w:lineRule="auto"/>
              <w:rPr>
                <w:color w:val="000000" w:themeColor="text1"/>
              </w:rPr>
            </w:pPr>
            <w:r>
              <w:t>Whole Class Instrumental Learning</w:t>
            </w:r>
            <w:r w:rsidR="0076195C" w:rsidRPr="00977EE2">
              <w:rPr>
                <w:color w:val="000000" w:themeColor="text1"/>
              </w:rPr>
              <w:t xml:space="preserve"> is planned to successfully integrate into the </w:t>
            </w:r>
            <w:r w:rsidR="000A2F05" w:rsidRPr="00977EE2">
              <w:rPr>
                <w:color w:val="000000" w:themeColor="text1"/>
              </w:rPr>
              <w:t>school’s</w:t>
            </w:r>
            <w:r w:rsidR="0076195C" w:rsidRPr="00977EE2">
              <w:rPr>
                <w:color w:val="000000" w:themeColor="text1"/>
              </w:rPr>
              <w:t xml:space="preserve"> music curriculum. </w:t>
            </w:r>
          </w:p>
          <w:p w14:paraId="131B36C9" w14:textId="1672A2D5" w:rsidR="00B32BA4" w:rsidRPr="00977EE2" w:rsidRDefault="00B32BA4" w:rsidP="00574231">
            <w:pPr>
              <w:spacing w:line="276" w:lineRule="auto"/>
              <w:rPr>
                <w:color w:val="000000" w:themeColor="text1"/>
              </w:rPr>
            </w:pPr>
            <w:r w:rsidRPr="00D02760">
              <w:rPr>
                <w:color w:val="000000" w:themeColor="text1"/>
              </w:rPr>
              <w:lastRenderedPageBreak/>
              <w:t xml:space="preserve">The class teacher participates fully </w:t>
            </w:r>
            <w:r w:rsidR="007B3A58" w:rsidRPr="00D02760">
              <w:rPr>
                <w:color w:val="000000" w:themeColor="text1"/>
              </w:rPr>
              <w:t xml:space="preserve">in </w:t>
            </w:r>
            <w:r w:rsidR="00917DD4" w:rsidRPr="00D02760">
              <w:t>Whole Class Instrumental Learning</w:t>
            </w:r>
            <w:r w:rsidR="007B3A58" w:rsidRPr="00D02760">
              <w:rPr>
                <w:color w:val="000000" w:themeColor="text1"/>
              </w:rPr>
              <w:t xml:space="preserve"> lessons (if not delivering themselves)</w:t>
            </w:r>
            <w:r w:rsidR="001126CF">
              <w:rPr>
                <w:color w:val="000000" w:themeColor="text1"/>
              </w:rPr>
              <w:t>.</w:t>
            </w:r>
          </w:p>
          <w:p w14:paraId="15616C2E" w14:textId="6B23C77E" w:rsidR="0076195C" w:rsidRPr="00977EE2" w:rsidRDefault="0076195C" w:rsidP="00574231">
            <w:pPr>
              <w:spacing w:line="276" w:lineRule="auto"/>
              <w:rPr>
                <w:color w:val="000000" w:themeColor="text1"/>
              </w:rPr>
            </w:pPr>
            <w:r w:rsidRPr="00977EE2">
              <w:rPr>
                <w:color w:val="000000" w:themeColor="text1"/>
              </w:rPr>
              <w:t xml:space="preserve">The school/teacher ensures there are opportunities throughout the year to showcase the </w:t>
            </w:r>
            <w:r w:rsidR="00574231">
              <w:t>Whole Class Instrumental Learning</w:t>
            </w:r>
            <w:r w:rsidRPr="00977EE2">
              <w:rPr>
                <w:color w:val="000000" w:themeColor="text1"/>
              </w:rPr>
              <w:t xml:space="preserve"> class to their peers.</w:t>
            </w:r>
          </w:p>
          <w:p w14:paraId="7DC1B13E" w14:textId="7546DE48" w:rsidR="0076195C" w:rsidRPr="00977EE2" w:rsidRDefault="0076195C" w:rsidP="00574231">
            <w:pPr>
              <w:spacing w:line="276" w:lineRule="auto"/>
              <w:rPr>
                <w:color w:val="000000" w:themeColor="text1"/>
              </w:rPr>
            </w:pPr>
            <w:r w:rsidRPr="00977EE2">
              <w:rPr>
                <w:color w:val="000000" w:themeColor="text1"/>
              </w:rPr>
              <w:t xml:space="preserve">15% of students choose to continue learning an instrument after the </w:t>
            </w:r>
            <w:r w:rsidR="006949EA">
              <w:rPr>
                <w:color w:val="000000" w:themeColor="text1"/>
              </w:rPr>
              <w:t>Whole Class Instrumental Learning</w:t>
            </w:r>
            <w:r w:rsidRPr="00977EE2">
              <w:rPr>
                <w:color w:val="000000" w:themeColor="text1"/>
              </w:rPr>
              <w:t xml:space="preserve"> year.</w:t>
            </w:r>
          </w:p>
        </w:tc>
        <w:sdt>
          <w:sdtPr>
            <w:rPr>
              <w:color w:val="000000" w:themeColor="text1"/>
              <w:sz w:val="18"/>
              <w:szCs w:val="18"/>
            </w:rPr>
            <w:alias w:val="Achieved?"/>
            <w:tag w:val="Achieved?"/>
            <w:id w:val="-999118758"/>
            <w:placeholder>
              <w:docPart w:val="BF0E0C90E95B43D29685D580CEEAD426"/>
            </w:placeholder>
            <w:comboBox>
              <w:listItem w:value="Choose an item."/>
              <w:listItem w:displayText="Yes" w:value="Yes"/>
              <w:listItem w:displayText="No" w:value="No"/>
              <w:listItem w:displayText="In progress" w:value="In progress"/>
            </w:comboBox>
          </w:sdtPr>
          <w:sdtContent>
            <w:tc>
              <w:tcPr>
                <w:tcW w:w="1566"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9CC2E5" w:themeFill="accent5" w:themeFillTint="99"/>
              </w:tcPr>
              <w:p w14:paraId="0AB98DC4" w14:textId="2455D6D9" w:rsidR="0076195C" w:rsidRPr="00977EE2" w:rsidRDefault="00525DD2" w:rsidP="00E065C2">
                <w:pPr>
                  <w:rPr>
                    <w:color w:val="000000" w:themeColor="text1"/>
                  </w:rPr>
                </w:pPr>
                <w:r>
                  <w:rPr>
                    <w:color w:val="000000" w:themeColor="text1"/>
                    <w:sz w:val="18"/>
                    <w:szCs w:val="18"/>
                  </w:rPr>
                  <w:t>Yes</w:t>
                </w:r>
              </w:p>
            </w:tc>
          </w:sdtContent>
        </w:sdt>
      </w:tr>
      <w:tr w:rsidR="0076195C" w14:paraId="4DE26C81" w14:textId="77777777" w:rsidTr="00574231">
        <w:trPr>
          <w:trHeight w:val="275"/>
        </w:trPr>
        <w:tc>
          <w:tcPr>
            <w:tcW w:w="1414" w:type="dxa"/>
            <w:vMerge/>
          </w:tcPr>
          <w:p w14:paraId="40BFE6E1" w14:textId="77777777" w:rsidR="0076195C" w:rsidRDefault="0076195C" w:rsidP="00E065C2"/>
        </w:tc>
        <w:tc>
          <w:tcPr>
            <w:tcW w:w="1265" w:type="dxa"/>
            <w:vMerge w:val="restart"/>
            <w:tcBorders>
              <w:right w:val="single" w:sz="8" w:space="0" w:color="000000" w:themeColor="text1"/>
            </w:tcBorders>
            <w:shd w:val="clear" w:color="auto" w:fill="FFFFFF" w:themeFill="background1"/>
          </w:tcPr>
          <w:p w14:paraId="1D092307" w14:textId="52BAE06D" w:rsidR="0076195C" w:rsidRDefault="0076195C" w:rsidP="00E065C2">
            <w:r>
              <w:t>Instrumental Ensemble Provision</w:t>
            </w: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500ADEDC" w14:textId="36CC2F24" w:rsidR="0076195C" w:rsidRDefault="0076195C" w:rsidP="00E065C2">
            <w:r>
              <w:t>1</w:t>
            </w:r>
          </w:p>
        </w:tc>
        <w:tc>
          <w:tcPr>
            <w:tcW w:w="10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4C768E43" w14:textId="6E2C3DDF" w:rsidR="0076195C" w:rsidRDefault="0076195C" w:rsidP="00E065C2">
            <w:r>
              <w:t>The school provides an opportunity for ensemble playing</w:t>
            </w:r>
            <w:r w:rsidR="00A0573E">
              <w:t xml:space="preserve"> for at least a term.</w:t>
            </w:r>
          </w:p>
          <w:p w14:paraId="090EDDF6" w14:textId="4926BCF7" w:rsidR="0076195C" w:rsidRDefault="0076195C" w:rsidP="00E065C2">
            <w:r>
              <w:t>The ensemble is regularly attended by a minimum of 5 pupils.</w:t>
            </w:r>
          </w:p>
          <w:p w14:paraId="02917C7E" w14:textId="606E18FE" w:rsidR="0076195C" w:rsidRDefault="0076195C" w:rsidP="00E065C2">
            <w:r>
              <w:t>The ensemble is led by a competent musician.</w:t>
            </w:r>
          </w:p>
        </w:tc>
        <w:sdt>
          <w:sdtPr>
            <w:rPr>
              <w:color w:val="000000" w:themeColor="text1"/>
              <w:sz w:val="18"/>
              <w:szCs w:val="18"/>
            </w:rPr>
            <w:alias w:val="Achieved?"/>
            <w:tag w:val="Achieved?"/>
            <w:id w:val="-1984688797"/>
            <w:placeholder>
              <w:docPart w:val="BCD98E6CE32844278F34389E465F762D"/>
            </w:placeholder>
            <w:comboBox>
              <w:listItem w:value="Choose an item."/>
              <w:listItem w:displayText="Yes" w:value="Yes"/>
              <w:listItem w:displayText="No" w:value="No"/>
              <w:listItem w:displayText="In progress" w:value="In progress"/>
            </w:comboBox>
          </w:sdtPr>
          <w:sdtContent>
            <w:tc>
              <w:tcPr>
                <w:tcW w:w="1566"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DEEAF6" w:themeFill="accent5" w:themeFillTint="33"/>
              </w:tcPr>
              <w:p w14:paraId="2261A30D" w14:textId="759DAEF1" w:rsidR="0076195C" w:rsidRDefault="00525DD2" w:rsidP="00E065C2">
                <w:r>
                  <w:rPr>
                    <w:color w:val="000000" w:themeColor="text1"/>
                    <w:sz w:val="18"/>
                    <w:szCs w:val="18"/>
                  </w:rPr>
                  <w:t>Yes</w:t>
                </w:r>
              </w:p>
            </w:tc>
          </w:sdtContent>
        </w:sdt>
      </w:tr>
      <w:tr w:rsidR="0076195C" w14:paraId="205F2844" w14:textId="77777777" w:rsidTr="00574231">
        <w:trPr>
          <w:trHeight w:val="275"/>
        </w:trPr>
        <w:tc>
          <w:tcPr>
            <w:tcW w:w="1414" w:type="dxa"/>
            <w:vMerge/>
          </w:tcPr>
          <w:p w14:paraId="5FA89529" w14:textId="77777777" w:rsidR="0076195C" w:rsidRDefault="0076195C" w:rsidP="00E065C2"/>
        </w:tc>
        <w:tc>
          <w:tcPr>
            <w:tcW w:w="1265" w:type="dxa"/>
            <w:vMerge/>
            <w:tcBorders>
              <w:right w:val="single" w:sz="8" w:space="0" w:color="000000" w:themeColor="text1"/>
            </w:tcBorders>
            <w:shd w:val="clear" w:color="auto" w:fill="FFFFFF" w:themeFill="background1"/>
          </w:tcPr>
          <w:p w14:paraId="616F37B5" w14:textId="77777777" w:rsidR="0076195C" w:rsidRDefault="0076195C" w:rsidP="00E065C2"/>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0B376F5A" w14:textId="52394A93" w:rsidR="0076195C" w:rsidRDefault="0076195C" w:rsidP="00E065C2">
            <w:r>
              <w:t>2</w:t>
            </w:r>
          </w:p>
        </w:tc>
        <w:tc>
          <w:tcPr>
            <w:tcW w:w="10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15F5AF78" w14:textId="11BE2EC7" w:rsidR="0076195C" w:rsidRPr="00DE0E52" w:rsidRDefault="00E86F3B" w:rsidP="00E065C2">
            <w:pPr>
              <w:rPr>
                <w:color w:val="000000" w:themeColor="text1"/>
              </w:rPr>
            </w:pPr>
            <w:r w:rsidRPr="00DE0E52">
              <w:rPr>
                <w:color w:val="000000" w:themeColor="text1"/>
              </w:rPr>
              <w:t>School provides ensemble opportunities</w:t>
            </w:r>
            <w:r w:rsidR="00A0573E">
              <w:rPr>
                <w:color w:val="000000" w:themeColor="text1"/>
              </w:rPr>
              <w:t xml:space="preserve"> throughout the year</w:t>
            </w:r>
            <w:r w:rsidRPr="00DE0E52">
              <w:rPr>
                <w:color w:val="000000" w:themeColor="text1"/>
              </w:rPr>
              <w:t xml:space="preserve"> that cater for all instruments </w:t>
            </w:r>
            <w:r w:rsidR="00DE0E52" w:rsidRPr="00DE0E52">
              <w:rPr>
                <w:color w:val="000000" w:themeColor="text1"/>
              </w:rPr>
              <w:t>learnt by pupils at the school</w:t>
            </w:r>
            <w:r w:rsidRPr="00DE0E52">
              <w:rPr>
                <w:color w:val="000000" w:themeColor="text1"/>
              </w:rPr>
              <w:t xml:space="preserve">. </w:t>
            </w:r>
          </w:p>
          <w:p w14:paraId="62C7DAF0" w14:textId="48153FF7" w:rsidR="0076195C" w:rsidRDefault="003B0AA1" w:rsidP="00E065C2">
            <w:r>
              <w:t>The e</w:t>
            </w:r>
            <w:r w:rsidR="0076195C" w:rsidRPr="00DE0E52">
              <w:t>nsemble is regularly attended by a minimum of 10 pupils.</w:t>
            </w:r>
            <w:r w:rsidR="0076195C">
              <w:t xml:space="preserve"> </w:t>
            </w:r>
          </w:p>
          <w:p w14:paraId="03AB8F10" w14:textId="56CF2335" w:rsidR="0076195C" w:rsidRDefault="0076195C" w:rsidP="00E065C2">
            <w:r>
              <w:t>It is planned that the ensemble rehearses and performs a range of styles and genres.</w:t>
            </w:r>
          </w:p>
          <w:p w14:paraId="02B91797" w14:textId="09222A9A" w:rsidR="0076195C" w:rsidRDefault="0076195C" w:rsidP="00E065C2">
            <w:r>
              <w:t>There is an opportunity for the ensemble to perform to parents or peers.</w:t>
            </w:r>
          </w:p>
        </w:tc>
        <w:sdt>
          <w:sdtPr>
            <w:rPr>
              <w:color w:val="000000" w:themeColor="text1"/>
              <w:sz w:val="18"/>
              <w:szCs w:val="18"/>
            </w:rPr>
            <w:alias w:val="Achieved?"/>
            <w:tag w:val="Achieved?"/>
            <w:id w:val="-1087297522"/>
            <w:placeholder>
              <w:docPart w:val="54AA993D76CF4927BA2E4B33B27026EE"/>
            </w:placeholder>
            <w:comboBox>
              <w:listItem w:value="Choose an item."/>
              <w:listItem w:displayText="Yes" w:value="Yes"/>
              <w:listItem w:displayText="No" w:value="No"/>
              <w:listItem w:displayText="In progress" w:value="In progress"/>
            </w:comboBox>
          </w:sdtPr>
          <w:sdtContent>
            <w:tc>
              <w:tcPr>
                <w:tcW w:w="1566"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BDD6EE" w:themeFill="accent5" w:themeFillTint="66"/>
              </w:tcPr>
              <w:p w14:paraId="11CAA080" w14:textId="3D1E698D" w:rsidR="0076195C" w:rsidRDefault="00525DD2" w:rsidP="00E065C2">
                <w:r>
                  <w:rPr>
                    <w:color w:val="000000" w:themeColor="text1"/>
                    <w:sz w:val="18"/>
                    <w:szCs w:val="18"/>
                  </w:rPr>
                  <w:t>In progress</w:t>
                </w:r>
              </w:p>
            </w:tc>
          </w:sdtContent>
        </w:sdt>
      </w:tr>
      <w:tr w:rsidR="0076195C" w14:paraId="24087455" w14:textId="77777777" w:rsidTr="00574231">
        <w:trPr>
          <w:trHeight w:val="275"/>
        </w:trPr>
        <w:tc>
          <w:tcPr>
            <w:tcW w:w="1414" w:type="dxa"/>
            <w:vMerge/>
          </w:tcPr>
          <w:p w14:paraId="7D988068" w14:textId="77777777" w:rsidR="0076195C" w:rsidRDefault="0076195C" w:rsidP="00E065C2"/>
        </w:tc>
        <w:tc>
          <w:tcPr>
            <w:tcW w:w="1265" w:type="dxa"/>
            <w:vMerge/>
            <w:tcBorders>
              <w:right w:val="single" w:sz="8" w:space="0" w:color="000000" w:themeColor="text1"/>
            </w:tcBorders>
            <w:shd w:val="clear" w:color="auto" w:fill="FFFFFF" w:themeFill="background1"/>
          </w:tcPr>
          <w:p w14:paraId="5E830F77" w14:textId="77777777" w:rsidR="0076195C" w:rsidRDefault="0076195C" w:rsidP="00E065C2"/>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35E4D742" w14:textId="24E7F552" w:rsidR="0076195C" w:rsidRPr="00977EE2" w:rsidRDefault="0076195C" w:rsidP="00E065C2">
            <w:pPr>
              <w:rPr>
                <w:color w:val="000000" w:themeColor="text1"/>
              </w:rPr>
            </w:pPr>
            <w:r w:rsidRPr="00977EE2">
              <w:rPr>
                <w:color w:val="000000" w:themeColor="text1"/>
              </w:rPr>
              <w:t>3</w:t>
            </w:r>
          </w:p>
        </w:tc>
        <w:tc>
          <w:tcPr>
            <w:tcW w:w="10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16B7F0D7" w14:textId="4CEDCAB9" w:rsidR="0076195C" w:rsidRPr="00977EE2" w:rsidRDefault="0076195C" w:rsidP="00E065C2">
            <w:pPr>
              <w:rPr>
                <w:color w:val="000000" w:themeColor="text1"/>
              </w:rPr>
            </w:pPr>
            <w:r w:rsidRPr="00977EE2">
              <w:rPr>
                <w:color w:val="000000" w:themeColor="text1"/>
              </w:rPr>
              <w:t>Effective planning is in place for the ensemble to rehearse and perform a wide range of styles and genres.</w:t>
            </w:r>
          </w:p>
          <w:p w14:paraId="64F52178" w14:textId="13F56464" w:rsidR="0076195C" w:rsidRPr="00977EE2" w:rsidRDefault="0076195C" w:rsidP="00F33C5B">
            <w:pPr>
              <w:rPr>
                <w:color w:val="000000" w:themeColor="text1"/>
              </w:rPr>
            </w:pPr>
            <w:r w:rsidRPr="00977EE2">
              <w:rPr>
                <w:color w:val="000000" w:themeColor="text1"/>
              </w:rPr>
              <w:t>There are many opportunities for the ensemble to perform to parents or peers.</w:t>
            </w:r>
          </w:p>
        </w:tc>
        <w:sdt>
          <w:sdtPr>
            <w:rPr>
              <w:color w:val="000000" w:themeColor="text1"/>
              <w:sz w:val="18"/>
              <w:szCs w:val="18"/>
            </w:rPr>
            <w:alias w:val="Achieved?"/>
            <w:tag w:val="Achieved?"/>
            <w:id w:val="876972406"/>
            <w:placeholder>
              <w:docPart w:val="6F0C874FF1F9442AB7E1D29A8E06F9BD"/>
            </w:placeholder>
            <w:comboBox>
              <w:listItem w:value="Choose an item."/>
              <w:listItem w:displayText="Yes" w:value="Yes"/>
              <w:listItem w:displayText="No" w:value="No"/>
              <w:listItem w:displayText="In progress" w:value="In progress"/>
            </w:comboBox>
          </w:sdtPr>
          <w:sdtContent>
            <w:tc>
              <w:tcPr>
                <w:tcW w:w="1566"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9CC2E5" w:themeFill="accent5" w:themeFillTint="99"/>
              </w:tcPr>
              <w:p w14:paraId="2B11DF3F" w14:textId="2A7BB9D0" w:rsidR="0076195C" w:rsidRPr="00977EE2" w:rsidRDefault="00525DD2" w:rsidP="00E065C2">
                <w:pPr>
                  <w:rPr>
                    <w:color w:val="000000" w:themeColor="text1"/>
                  </w:rPr>
                </w:pPr>
                <w:r>
                  <w:rPr>
                    <w:color w:val="000000" w:themeColor="text1"/>
                    <w:sz w:val="18"/>
                    <w:szCs w:val="18"/>
                  </w:rPr>
                  <w:t>In progress</w:t>
                </w:r>
              </w:p>
            </w:tc>
          </w:sdtContent>
        </w:sdt>
      </w:tr>
    </w:tbl>
    <w:p w14:paraId="0E9626C2" w14:textId="3CC7BEF0" w:rsidR="00914829" w:rsidRDefault="00984303" w:rsidP="00966034">
      <w:r w:rsidRPr="00001651">
        <w:rPr>
          <w:noProof/>
          <w:sz w:val="22"/>
          <w:szCs w:val="22"/>
          <w14:ligatures w14:val="none"/>
          <w14:cntxtAlts w14:val="0"/>
        </w:rPr>
        <mc:AlternateContent>
          <mc:Choice Requires="wps">
            <w:drawing>
              <wp:anchor distT="0" distB="0" distL="114300" distR="114300" simplePos="0" relativeHeight="251658259" behindDoc="1" locked="0" layoutInCell="1" allowOverlap="1" wp14:anchorId="4682528E" wp14:editId="24BCEE02">
                <wp:simplePos x="0" y="0"/>
                <wp:positionH relativeFrom="page">
                  <wp:posOffset>0</wp:posOffset>
                </wp:positionH>
                <wp:positionV relativeFrom="paragraph">
                  <wp:posOffset>-4542627</wp:posOffset>
                </wp:positionV>
                <wp:extent cx="10758170" cy="8014970"/>
                <wp:effectExtent l="0" t="0" r="24130" b="24130"/>
                <wp:wrapNone/>
                <wp:docPr id="16" name="Rectangle 16"/>
                <wp:cNvGraphicFramePr/>
                <a:graphic xmlns:a="http://schemas.openxmlformats.org/drawingml/2006/main">
                  <a:graphicData uri="http://schemas.microsoft.com/office/word/2010/wordprocessingShape">
                    <wps:wsp>
                      <wps:cNvSpPr/>
                      <wps:spPr>
                        <a:xfrm>
                          <a:off x="0" y="0"/>
                          <a:ext cx="10758170" cy="8014970"/>
                        </a:xfrm>
                        <a:prstGeom prst="rect">
                          <a:avLst/>
                        </a:prstGeom>
                        <a:solidFill>
                          <a:srgbClr val="008C9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5CD391" id="Rectangle 16" o:spid="_x0000_s1026" style="position:absolute;margin-left:0;margin-top:-357.7pt;width:847.1pt;height:631.1pt;z-index:-2516582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" fillcolor="#008c9c" strokecolor="#1f3763 [1604]" strokeweight="1pt">
                <w10:wrap anchorx="page"/>
              </v:rect>
            </w:pict>
          </mc:Fallback>
        </mc:AlternateContent>
      </w:r>
    </w:p>
    <w:p w14:paraId="6F25868C" w14:textId="45389676" w:rsidR="00C54A10" w:rsidRDefault="00C54A10" w:rsidP="008137F4">
      <w:pPr>
        <w:jc w:val="right"/>
      </w:pPr>
    </w:p>
    <w:p w14:paraId="6728A346" w14:textId="2577D95C" w:rsidR="00C54A10" w:rsidRDefault="00C54A10" w:rsidP="00966034"/>
    <w:p w14:paraId="0A890764" w14:textId="18E421CB" w:rsidR="00C54A10" w:rsidRDefault="00C54A10" w:rsidP="008137F4">
      <w:pPr>
        <w:jc w:val="center"/>
      </w:pPr>
    </w:p>
    <w:p w14:paraId="27B8F831" w14:textId="7B8E8354" w:rsidR="008137F4" w:rsidRDefault="008137F4" w:rsidP="008137F4">
      <w:pPr>
        <w:jc w:val="center"/>
      </w:pPr>
    </w:p>
    <w:p w14:paraId="371CB55F" w14:textId="5562ACD9" w:rsidR="008137F4" w:rsidRDefault="008137F4" w:rsidP="008137F4">
      <w:pPr>
        <w:jc w:val="center"/>
      </w:pPr>
    </w:p>
    <w:p w14:paraId="7CADDA5D" w14:textId="53D8F67B" w:rsidR="008137F4" w:rsidRDefault="008137F4" w:rsidP="008137F4">
      <w:pPr>
        <w:jc w:val="center"/>
      </w:pPr>
    </w:p>
    <w:p w14:paraId="553017F4" w14:textId="7DEF2A5D" w:rsidR="008137F4" w:rsidRDefault="008137F4" w:rsidP="008137F4">
      <w:pPr>
        <w:jc w:val="center"/>
      </w:pPr>
    </w:p>
    <w:p w14:paraId="5B3931B0" w14:textId="77777777" w:rsidR="00797C91" w:rsidRDefault="00797C91" w:rsidP="008137F4">
      <w:pPr>
        <w:jc w:val="center"/>
      </w:pPr>
    </w:p>
    <w:p w14:paraId="5F80265C" w14:textId="77777777" w:rsidR="008137F4" w:rsidRDefault="008137F4" w:rsidP="008137F4">
      <w:pPr>
        <w:jc w:val="center"/>
      </w:pPr>
    </w:p>
    <w:p w14:paraId="60504C85" w14:textId="77777777" w:rsidR="00C54A10" w:rsidRDefault="00C54A10" w:rsidP="00966034"/>
    <w:tbl>
      <w:tblPr>
        <w:tblStyle w:val="TableGrid"/>
        <w:tblW w:w="15735" w:type="dxa"/>
        <w:tblInd w:w="-147" w:type="dxa"/>
        <w:tblLook w:val="04A0" w:firstRow="1" w:lastRow="0" w:firstColumn="1" w:lastColumn="0" w:noHBand="0" w:noVBand="1"/>
      </w:tblPr>
      <w:tblGrid>
        <w:gridCol w:w="1433"/>
        <w:gridCol w:w="1314"/>
        <w:gridCol w:w="36"/>
        <w:gridCol w:w="713"/>
        <w:gridCol w:w="23"/>
        <w:gridCol w:w="10661"/>
        <w:gridCol w:w="1555"/>
      </w:tblGrid>
      <w:tr w:rsidR="003F77EC" w:rsidRPr="006239F7" w14:paraId="7522FF60" w14:textId="77777777" w:rsidTr="006B7C52">
        <w:tc>
          <w:tcPr>
            <w:tcW w:w="1433" w:type="dxa"/>
            <w:tcBorders>
              <w:bottom w:val="single" w:sz="4" w:space="0" w:color="000000" w:themeColor="text1"/>
              <w:right w:val="single" w:sz="4" w:space="0" w:color="FFFFFF" w:themeColor="background1"/>
            </w:tcBorders>
            <w:shd w:val="clear" w:color="auto" w:fill="000000" w:themeFill="text1"/>
          </w:tcPr>
          <w:p w14:paraId="1EDC4965" w14:textId="352126C4" w:rsidR="003F77EC" w:rsidRPr="006239F7" w:rsidRDefault="00EA5444" w:rsidP="00E065C2">
            <w:pPr>
              <w:rPr>
                <w:b/>
                <w:bCs/>
                <w:color w:val="FFFFFF" w:themeColor="background1"/>
                <w:sz w:val="24"/>
                <w:szCs w:val="24"/>
              </w:rPr>
            </w:pPr>
            <w:r w:rsidRPr="00001651">
              <w:rPr>
                <w:noProof/>
                <w:sz w:val="22"/>
                <w:szCs w:val="22"/>
                <w14:ligatures w14:val="none"/>
                <w14:cntxtAlts w14:val="0"/>
              </w:rPr>
              <w:lastRenderedPageBreak/>
              <mc:AlternateContent>
                <mc:Choice Requires="wps">
                  <w:drawing>
                    <wp:anchor distT="0" distB="0" distL="114300" distR="114300" simplePos="0" relativeHeight="251658253" behindDoc="1" locked="0" layoutInCell="1" allowOverlap="1" wp14:anchorId="1D2F2A96" wp14:editId="2AD9C9AD">
                      <wp:simplePos x="0" y="0"/>
                      <wp:positionH relativeFrom="page">
                        <wp:posOffset>-360680</wp:posOffset>
                      </wp:positionH>
                      <wp:positionV relativeFrom="paragraph">
                        <wp:posOffset>-737398</wp:posOffset>
                      </wp:positionV>
                      <wp:extent cx="10758170" cy="7624445"/>
                      <wp:effectExtent l="0" t="0" r="24130" b="14605"/>
                      <wp:wrapNone/>
                      <wp:docPr id="2" name="Rectangle 2"/>
                      <wp:cNvGraphicFramePr/>
                      <a:graphic xmlns:a="http://schemas.openxmlformats.org/drawingml/2006/main">
                        <a:graphicData uri="http://schemas.microsoft.com/office/word/2010/wordprocessingShape">
                          <wps:wsp>
                            <wps:cNvSpPr/>
                            <wps:spPr>
                              <a:xfrm>
                                <a:off x="0" y="0"/>
                                <a:ext cx="10758170" cy="7624445"/>
                              </a:xfrm>
                              <a:prstGeom prst="rect">
                                <a:avLst/>
                              </a:prstGeom>
                              <a:solidFill>
                                <a:srgbClr val="008C9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19E42A7" id="Rectangle 2" o:spid="_x0000_s1026" style="position:absolute;margin-left:-28.4pt;margin-top:-58.05pt;width:847.1pt;height:600.35pt;z-index:-251658227;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" fillcolor="#008c9c" strokecolor="#1f3763 [1604]" strokeweight="1pt">
                      <w10:wrap anchorx="page"/>
                    </v:rect>
                  </w:pict>
                </mc:Fallback>
              </mc:AlternateContent>
            </w:r>
            <w:r w:rsidR="003F77EC" w:rsidRPr="006239F7">
              <w:rPr>
                <w:b/>
                <w:bCs/>
                <w:color w:val="FFFFFF" w:themeColor="background1"/>
                <w:sz w:val="24"/>
                <w:szCs w:val="24"/>
              </w:rPr>
              <w:t>Area</w:t>
            </w:r>
          </w:p>
        </w:tc>
        <w:tc>
          <w:tcPr>
            <w:tcW w:w="1314" w:type="dxa"/>
            <w:tcBorders>
              <w:left w:val="single" w:sz="4" w:space="0" w:color="FFFFFF" w:themeColor="background1"/>
              <w:bottom w:val="single" w:sz="4" w:space="0" w:color="000000" w:themeColor="text1"/>
              <w:right w:val="single" w:sz="4" w:space="0" w:color="FFFFFF" w:themeColor="background1"/>
            </w:tcBorders>
            <w:shd w:val="clear" w:color="auto" w:fill="000000" w:themeFill="text1"/>
          </w:tcPr>
          <w:p w14:paraId="03F86E6D" w14:textId="77777777" w:rsidR="003F77EC" w:rsidRPr="006239F7" w:rsidRDefault="003F77EC" w:rsidP="00E065C2">
            <w:pPr>
              <w:rPr>
                <w:b/>
                <w:bCs/>
                <w:color w:val="FFFFFF" w:themeColor="background1"/>
                <w:sz w:val="24"/>
                <w:szCs w:val="24"/>
              </w:rPr>
            </w:pPr>
            <w:r w:rsidRPr="006239F7">
              <w:rPr>
                <w:b/>
                <w:bCs/>
                <w:color w:val="FFFFFF" w:themeColor="background1"/>
                <w:sz w:val="24"/>
                <w:szCs w:val="24"/>
              </w:rPr>
              <w:t>Category</w:t>
            </w:r>
          </w:p>
        </w:tc>
        <w:tc>
          <w:tcPr>
            <w:tcW w:w="749" w:type="dxa"/>
            <w:gridSpan w:val="2"/>
            <w:tcBorders>
              <w:left w:val="single" w:sz="4" w:space="0" w:color="FFFFFF" w:themeColor="background1"/>
              <w:bottom w:val="single" w:sz="8" w:space="0" w:color="000000" w:themeColor="text1"/>
              <w:right w:val="single" w:sz="4" w:space="0" w:color="FFFFFF" w:themeColor="background1"/>
            </w:tcBorders>
            <w:shd w:val="clear" w:color="auto" w:fill="000000" w:themeFill="text1"/>
          </w:tcPr>
          <w:p w14:paraId="1C1BA13D" w14:textId="1AA3AE23" w:rsidR="003F77EC" w:rsidRPr="006239F7" w:rsidRDefault="003F77EC" w:rsidP="00E065C2">
            <w:pPr>
              <w:rPr>
                <w:b/>
                <w:bCs/>
                <w:color w:val="FFFFFF" w:themeColor="background1"/>
                <w:sz w:val="24"/>
                <w:szCs w:val="24"/>
              </w:rPr>
            </w:pPr>
            <w:r w:rsidRPr="006239F7">
              <w:rPr>
                <w:b/>
                <w:bCs/>
                <w:color w:val="FFFFFF" w:themeColor="background1"/>
                <w:sz w:val="24"/>
                <w:szCs w:val="24"/>
              </w:rPr>
              <w:t>Band</w:t>
            </w:r>
          </w:p>
        </w:tc>
        <w:tc>
          <w:tcPr>
            <w:tcW w:w="10684" w:type="dxa"/>
            <w:gridSpan w:val="2"/>
            <w:tcBorders>
              <w:left w:val="single" w:sz="4" w:space="0" w:color="FFFFFF" w:themeColor="background1"/>
              <w:bottom w:val="single" w:sz="8" w:space="0" w:color="000000" w:themeColor="text1"/>
              <w:right w:val="single" w:sz="4" w:space="0" w:color="FFFFFF" w:themeColor="background1"/>
            </w:tcBorders>
            <w:shd w:val="clear" w:color="auto" w:fill="000000" w:themeFill="text1"/>
          </w:tcPr>
          <w:p w14:paraId="6CB1110E" w14:textId="02B6BA5D" w:rsidR="003F77EC" w:rsidRPr="006239F7" w:rsidRDefault="003F77EC" w:rsidP="00E065C2">
            <w:pPr>
              <w:rPr>
                <w:b/>
                <w:bCs/>
                <w:color w:val="FFFFFF" w:themeColor="background1"/>
                <w:sz w:val="24"/>
                <w:szCs w:val="24"/>
              </w:rPr>
            </w:pPr>
            <w:r w:rsidRPr="006239F7">
              <w:rPr>
                <w:b/>
                <w:bCs/>
                <w:color w:val="FFFFFF" w:themeColor="background1"/>
                <w:sz w:val="24"/>
                <w:szCs w:val="24"/>
              </w:rPr>
              <w:t>Descriptor</w:t>
            </w:r>
          </w:p>
        </w:tc>
        <w:tc>
          <w:tcPr>
            <w:tcW w:w="1555" w:type="dxa"/>
            <w:tcBorders>
              <w:left w:val="single" w:sz="4" w:space="0" w:color="FFFFFF" w:themeColor="background1"/>
              <w:bottom w:val="single" w:sz="8" w:space="0" w:color="000000" w:themeColor="text1"/>
              <w:right w:val="single" w:sz="4" w:space="0" w:color="000000" w:themeColor="text1"/>
            </w:tcBorders>
            <w:shd w:val="clear" w:color="auto" w:fill="000000" w:themeFill="text1"/>
          </w:tcPr>
          <w:p w14:paraId="5FE82E89" w14:textId="77777777" w:rsidR="003F77EC" w:rsidRPr="006239F7" w:rsidRDefault="003F77EC" w:rsidP="00E065C2">
            <w:pPr>
              <w:rPr>
                <w:b/>
                <w:bCs/>
                <w:color w:val="FFFFFF" w:themeColor="background1"/>
                <w:sz w:val="24"/>
                <w:szCs w:val="24"/>
              </w:rPr>
            </w:pPr>
            <w:r w:rsidRPr="006239F7">
              <w:rPr>
                <w:b/>
                <w:bCs/>
                <w:color w:val="FFFFFF" w:themeColor="background1"/>
                <w:sz w:val="24"/>
                <w:szCs w:val="24"/>
              </w:rPr>
              <w:t>Achieved</w:t>
            </w:r>
          </w:p>
        </w:tc>
      </w:tr>
      <w:tr w:rsidR="003F77EC" w14:paraId="54583D1B" w14:textId="77777777" w:rsidTr="006B7C52">
        <w:trPr>
          <w:trHeight w:val="275"/>
        </w:trPr>
        <w:tc>
          <w:tcPr>
            <w:tcW w:w="1433" w:type="dxa"/>
            <w:vMerge w:val="restart"/>
            <w:shd w:val="clear" w:color="auto" w:fill="FFFFFF" w:themeFill="background1"/>
          </w:tcPr>
          <w:p w14:paraId="11DF0C45" w14:textId="39DD4533" w:rsidR="003F77EC" w:rsidRDefault="003F77EC" w:rsidP="00E065C2">
            <w:r>
              <w:t>Singing</w:t>
            </w:r>
          </w:p>
        </w:tc>
        <w:tc>
          <w:tcPr>
            <w:tcW w:w="1314" w:type="dxa"/>
            <w:vMerge w:val="restart"/>
            <w:tcBorders>
              <w:right w:val="single" w:sz="8" w:space="0" w:color="000000" w:themeColor="text1"/>
            </w:tcBorders>
            <w:shd w:val="clear" w:color="auto" w:fill="FFFFFF" w:themeFill="background1"/>
          </w:tcPr>
          <w:p w14:paraId="34E672AE" w14:textId="73D1C20D" w:rsidR="003F77EC" w:rsidRDefault="003F77EC" w:rsidP="00E065C2">
            <w:r>
              <w:t xml:space="preserve">Singing </w:t>
            </w:r>
            <w:r w:rsidR="005F4A3A">
              <w:t>Provision</w:t>
            </w:r>
          </w:p>
        </w:tc>
        <w:tc>
          <w:tcPr>
            <w:tcW w:w="74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59EDC7CC" w14:textId="0970157A" w:rsidR="003F77EC" w:rsidRDefault="003F77EC" w:rsidP="00E065C2">
            <w:r>
              <w:t>1</w:t>
            </w:r>
          </w:p>
        </w:tc>
        <w:tc>
          <w:tcPr>
            <w:tcW w:w="1068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23E048A7" w14:textId="6ECC9961" w:rsidR="003F77EC" w:rsidRDefault="003F77EC" w:rsidP="00E065C2">
            <w:r>
              <w:t>There are termly opportunities for massed singing</w:t>
            </w:r>
            <w:r w:rsidR="00313E00">
              <w:t>; t</w:t>
            </w:r>
            <w:r>
              <w:t xml:space="preserve">hese </w:t>
            </w:r>
            <w:r w:rsidR="00313E00">
              <w:t>may</w:t>
            </w:r>
            <w:r>
              <w:t xml:space="preserve"> be linked with calendar events or performance opportunities.</w:t>
            </w:r>
          </w:p>
          <w:p w14:paraId="07CA5F39" w14:textId="244491BE" w:rsidR="001423BB" w:rsidRPr="001423BB" w:rsidRDefault="001423BB" w:rsidP="00E065C2">
            <w:pPr>
              <w:rPr>
                <w:color w:val="000000" w:themeColor="text1"/>
              </w:rPr>
            </w:pPr>
            <w:r w:rsidRPr="002373EC">
              <w:rPr>
                <w:color w:val="000000" w:themeColor="text1"/>
              </w:rPr>
              <w:t xml:space="preserve">Singing is </w:t>
            </w:r>
            <w:r w:rsidR="009F5053" w:rsidRPr="002373EC">
              <w:rPr>
                <w:color w:val="000000" w:themeColor="text1"/>
              </w:rPr>
              <w:t xml:space="preserve">a core part of the school’s music curriculum and </w:t>
            </w:r>
            <w:r w:rsidR="002373EC" w:rsidRPr="002373EC">
              <w:rPr>
                <w:color w:val="000000" w:themeColor="text1"/>
              </w:rPr>
              <w:t xml:space="preserve">children’s musicianship development. </w:t>
            </w:r>
          </w:p>
        </w:tc>
        <w:sdt>
          <w:sdtPr>
            <w:rPr>
              <w:color w:val="000000" w:themeColor="text1"/>
              <w:sz w:val="18"/>
              <w:szCs w:val="18"/>
            </w:rPr>
            <w:alias w:val="Achieved?"/>
            <w:tag w:val="Achieved?"/>
            <w:id w:val="1045956969"/>
            <w:placeholder>
              <w:docPart w:val="644688F8B7A446D8B0868B68C228D714"/>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DEEAF6" w:themeFill="accent5" w:themeFillTint="33"/>
              </w:tcPr>
              <w:p w14:paraId="79B3B14B" w14:textId="68FA96E4" w:rsidR="003F77EC" w:rsidRDefault="00525DD2" w:rsidP="00E065C2">
                <w:r>
                  <w:rPr>
                    <w:color w:val="000000" w:themeColor="text1"/>
                    <w:sz w:val="18"/>
                    <w:szCs w:val="18"/>
                  </w:rPr>
                  <w:t>Yes</w:t>
                </w:r>
              </w:p>
            </w:tc>
          </w:sdtContent>
        </w:sdt>
      </w:tr>
      <w:tr w:rsidR="003F77EC" w14:paraId="2D612BD8" w14:textId="77777777" w:rsidTr="006B7C52">
        <w:trPr>
          <w:trHeight w:val="275"/>
        </w:trPr>
        <w:tc>
          <w:tcPr>
            <w:tcW w:w="1433" w:type="dxa"/>
            <w:vMerge/>
            <w:shd w:val="clear" w:color="auto" w:fill="FFFFFF" w:themeFill="background1"/>
          </w:tcPr>
          <w:p w14:paraId="1873B85E" w14:textId="77777777" w:rsidR="003F77EC" w:rsidRDefault="003F77EC" w:rsidP="00E065C2"/>
        </w:tc>
        <w:tc>
          <w:tcPr>
            <w:tcW w:w="1314" w:type="dxa"/>
            <w:vMerge/>
            <w:tcBorders>
              <w:right w:val="single" w:sz="8" w:space="0" w:color="000000" w:themeColor="text1"/>
            </w:tcBorders>
            <w:shd w:val="clear" w:color="auto" w:fill="FFFFFF" w:themeFill="background1"/>
          </w:tcPr>
          <w:p w14:paraId="2A74A7AD" w14:textId="77777777" w:rsidR="003F77EC" w:rsidRDefault="003F77EC" w:rsidP="00E065C2"/>
        </w:tc>
        <w:tc>
          <w:tcPr>
            <w:tcW w:w="74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4A9660B5" w14:textId="2BF4AC15" w:rsidR="003F77EC" w:rsidRDefault="003F77EC" w:rsidP="00E065C2">
            <w:r>
              <w:t>2</w:t>
            </w:r>
          </w:p>
        </w:tc>
        <w:tc>
          <w:tcPr>
            <w:tcW w:w="1068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5851665A" w14:textId="0CCA5E75" w:rsidR="003F77EC" w:rsidRDefault="003F77EC" w:rsidP="00E065C2">
            <w:r>
              <w:t>There are weekly singing assemblies for all pupils.</w:t>
            </w:r>
          </w:p>
        </w:tc>
        <w:sdt>
          <w:sdtPr>
            <w:rPr>
              <w:color w:val="000000" w:themeColor="text1"/>
              <w:sz w:val="18"/>
              <w:szCs w:val="18"/>
            </w:rPr>
            <w:alias w:val="Achieved?"/>
            <w:tag w:val="Achieved?"/>
            <w:id w:val="1698974637"/>
            <w:placeholder>
              <w:docPart w:val="FBFDE6AD7204450FB736715E6F0DA91F"/>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BDD6EE" w:themeFill="accent5" w:themeFillTint="66"/>
              </w:tcPr>
              <w:p w14:paraId="45D07A30" w14:textId="4F5BA227" w:rsidR="003F77EC" w:rsidRDefault="00525DD2" w:rsidP="00E065C2">
                <w:r>
                  <w:rPr>
                    <w:color w:val="000000" w:themeColor="text1"/>
                    <w:sz w:val="18"/>
                    <w:szCs w:val="18"/>
                  </w:rPr>
                  <w:t>Yes</w:t>
                </w:r>
              </w:p>
            </w:tc>
          </w:sdtContent>
        </w:sdt>
      </w:tr>
      <w:tr w:rsidR="003F77EC" w14:paraId="366E0228" w14:textId="77777777" w:rsidTr="006B7C52">
        <w:trPr>
          <w:trHeight w:val="275"/>
        </w:trPr>
        <w:tc>
          <w:tcPr>
            <w:tcW w:w="1433" w:type="dxa"/>
            <w:vMerge/>
            <w:shd w:val="clear" w:color="auto" w:fill="FFFFFF" w:themeFill="background1"/>
          </w:tcPr>
          <w:p w14:paraId="03DBC4E1" w14:textId="77777777" w:rsidR="003F77EC" w:rsidRDefault="003F77EC" w:rsidP="00E065C2"/>
        </w:tc>
        <w:tc>
          <w:tcPr>
            <w:tcW w:w="1314" w:type="dxa"/>
            <w:vMerge/>
            <w:tcBorders>
              <w:right w:val="single" w:sz="8" w:space="0" w:color="000000" w:themeColor="text1"/>
            </w:tcBorders>
            <w:shd w:val="clear" w:color="auto" w:fill="FFFFFF" w:themeFill="background1"/>
          </w:tcPr>
          <w:p w14:paraId="211CA330" w14:textId="77777777" w:rsidR="003F77EC" w:rsidRDefault="003F77EC" w:rsidP="00E065C2"/>
        </w:tc>
        <w:tc>
          <w:tcPr>
            <w:tcW w:w="74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5AB7FC57" w14:textId="647A7566" w:rsidR="003F77EC" w:rsidRPr="00977EE2" w:rsidRDefault="003F77EC" w:rsidP="00E065C2">
            <w:pPr>
              <w:rPr>
                <w:color w:val="000000" w:themeColor="text1"/>
              </w:rPr>
            </w:pPr>
            <w:r w:rsidRPr="00977EE2">
              <w:rPr>
                <w:color w:val="000000" w:themeColor="text1"/>
              </w:rPr>
              <w:t>3</w:t>
            </w:r>
          </w:p>
        </w:tc>
        <w:tc>
          <w:tcPr>
            <w:tcW w:w="1068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21C93D99" w14:textId="1578EA0F" w:rsidR="003F77EC" w:rsidRPr="00977EE2" w:rsidRDefault="003F77EC" w:rsidP="00E065C2">
            <w:pPr>
              <w:rPr>
                <w:color w:val="000000" w:themeColor="text1"/>
              </w:rPr>
            </w:pPr>
            <w:r w:rsidRPr="00977EE2">
              <w:rPr>
                <w:color w:val="000000" w:themeColor="text1"/>
              </w:rPr>
              <w:t xml:space="preserve">There is 1 or more weekly singing assembly for all pupils lead by a specialist. </w:t>
            </w:r>
          </w:p>
          <w:p w14:paraId="62AD2BCC" w14:textId="3B16A633" w:rsidR="003F77EC" w:rsidRPr="00977EE2" w:rsidRDefault="003F77EC" w:rsidP="00E065C2">
            <w:pPr>
              <w:rPr>
                <w:color w:val="000000" w:themeColor="text1"/>
              </w:rPr>
            </w:pPr>
            <w:r w:rsidRPr="00977EE2">
              <w:rPr>
                <w:color w:val="000000" w:themeColor="text1"/>
              </w:rPr>
              <w:t>All staff are upskilled and confident at leading singing in their classrooms.</w:t>
            </w:r>
          </w:p>
        </w:tc>
        <w:sdt>
          <w:sdtPr>
            <w:rPr>
              <w:color w:val="000000" w:themeColor="text1"/>
              <w:sz w:val="18"/>
              <w:szCs w:val="18"/>
            </w:rPr>
            <w:alias w:val="Achieved?"/>
            <w:tag w:val="Achieved?"/>
            <w:id w:val="1753076386"/>
            <w:placeholder>
              <w:docPart w:val="8FF13A03794744B8B7822F69E5129DF9"/>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9CC2E5" w:themeFill="accent5" w:themeFillTint="99"/>
              </w:tcPr>
              <w:p w14:paraId="28761644" w14:textId="00A4DD89" w:rsidR="003F77EC" w:rsidRPr="00977EE2" w:rsidRDefault="00525DD2" w:rsidP="00E065C2">
                <w:pPr>
                  <w:rPr>
                    <w:color w:val="000000" w:themeColor="text1"/>
                  </w:rPr>
                </w:pPr>
                <w:r>
                  <w:rPr>
                    <w:color w:val="000000" w:themeColor="text1"/>
                    <w:sz w:val="18"/>
                    <w:szCs w:val="18"/>
                  </w:rPr>
                  <w:t>Yes</w:t>
                </w:r>
              </w:p>
            </w:tc>
          </w:sdtContent>
        </w:sdt>
      </w:tr>
      <w:tr w:rsidR="003F77EC" w14:paraId="0F0F6110" w14:textId="77777777" w:rsidTr="006B7C52">
        <w:trPr>
          <w:trHeight w:val="245"/>
        </w:trPr>
        <w:tc>
          <w:tcPr>
            <w:tcW w:w="1433" w:type="dxa"/>
            <w:vMerge/>
            <w:shd w:val="clear" w:color="auto" w:fill="FFFFFF" w:themeFill="background1"/>
          </w:tcPr>
          <w:p w14:paraId="582D0E59" w14:textId="77777777" w:rsidR="003F77EC" w:rsidRDefault="003F77EC" w:rsidP="00E065C2"/>
        </w:tc>
        <w:tc>
          <w:tcPr>
            <w:tcW w:w="1314" w:type="dxa"/>
            <w:vMerge w:val="restart"/>
            <w:tcBorders>
              <w:right w:val="single" w:sz="8" w:space="0" w:color="000000" w:themeColor="text1"/>
            </w:tcBorders>
            <w:shd w:val="clear" w:color="auto" w:fill="FFFFFF" w:themeFill="background1"/>
          </w:tcPr>
          <w:p w14:paraId="538C487E" w14:textId="04B7BF47" w:rsidR="003F77EC" w:rsidRDefault="003F77EC" w:rsidP="00E065C2">
            <w:r>
              <w:t>Choirs</w:t>
            </w:r>
          </w:p>
        </w:tc>
        <w:tc>
          <w:tcPr>
            <w:tcW w:w="74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1061E8B8" w14:textId="48F6A6BE" w:rsidR="003F77EC" w:rsidRDefault="003F77EC" w:rsidP="00E065C2">
            <w:r>
              <w:t>1</w:t>
            </w:r>
          </w:p>
        </w:tc>
        <w:tc>
          <w:tcPr>
            <w:tcW w:w="1068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47C5F3A6" w14:textId="76B2EFB3" w:rsidR="003F77EC" w:rsidRDefault="003F77EC" w:rsidP="00E065C2">
            <w:r>
              <w:t>There is a school choir</w:t>
            </w:r>
            <w:r w:rsidR="000B20D5">
              <w:t xml:space="preserve"> and/or vocal ensemble</w:t>
            </w:r>
            <w:r>
              <w:t xml:space="preserve"> that rehearses weekly.</w:t>
            </w:r>
          </w:p>
        </w:tc>
        <w:sdt>
          <w:sdtPr>
            <w:rPr>
              <w:color w:val="000000" w:themeColor="text1"/>
              <w:sz w:val="18"/>
              <w:szCs w:val="18"/>
            </w:rPr>
            <w:alias w:val="Achieved?"/>
            <w:tag w:val="Achieved?"/>
            <w:id w:val="-1271315053"/>
            <w:placeholder>
              <w:docPart w:val="DBA39646E909434290C92FEA7A72D276"/>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DEEAF6" w:themeFill="accent5" w:themeFillTint="33"/>
              </w:tcPr>
              <w:p w14:paraId="1020F409" w14:textId="0C32A809" w:rsidR="003F77EC" w:rsidRDefault="00525DD2" w:rsidP="00E065C2">
                <w:r>
                  <w:rPr>
                    <w:color w:val="000000" w:themeColor="text1"/>
                    <w:sz w:val="18"/>
                    <w:szCs w:val="18"/>
                  </w:rPr>
                  <w:t>Yes</w:t>
                </w:r>
              </w:p>
            </w:tc>
          </w:sdtContent>
        </w:sdt>
      </w:tr>
      <w:tr w:rsidR="003F77EC" w14:paraId="61FC7422" w14:textId="77777777" w:rsidTr="006B7C52">
        <w:trPr>
          <w:trHeight w:val="245"/>
        </w:trPr>
        <w:tc>
          <w:tcPr>
            <w:tcW w:w="1433" w:type="dxa"/>
            <w:vMerge/>
            <w:shd w:val="clear" w:color="auto" w:fill="FFFFFF" w:themeFill="background1"/>
          </w:tcPr>
          <w:p w14:paraId="74584EA1" w14:textId="77777777" w:rsidR="003F77EC" w:rsidRDefault="003F77EC" w:rsidP="00E065C2"/>
        </w:tc>
        <w:tc>
          <w:tcPr>
            <w:tcW w:w="1314" w:type="dxa"/>
            <w:vMerge/>
            <w:tcBorders>
              <w:right w:val="single" w:sz="8" w:space="0" w:color="000000" w:themeColor="text1"/>
            </w:tcBorders>
            <w:shd w:val="clear" w:color="auto" w:fill="FFFFFF" w:themeFill="background1"/>
          </w:tcPr>
          <w:p w14:paraId="7ACD6E5F" w14:textId="77777777" w:rsidR="003F77EC" w:rsidRDefault="003F77EC" w:rsidP="00E065C2"/>
        </w:tc>
        <w:tc>
          <w:tcPr>
            <w:tcW w:w="74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77B5A375" w14:textId="569B958A" w:rsidR="003F77EC" w:rsidRDefault="003F77EC" w:rsidP="00E065C2">
            <w:r>
              <w:t>2</w:t>
            </w:r>
          </w:p>
        </w:tc>
        <w:tc>
          <w:tcPr>
            <w:tcW w:w="1068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36102454" w14:textId="025ECAE2" w:rsidR="003F77EC" w:rsidRDefault="003F77EC" w:rsidP="00E065C2">
            <w:r>
              <w:t>The school choir</w:t>
            </w:r>
            <w:r w:rsidR="008447CB">
              <w:t>/vocal ensemble</w:t>
            </w:r>
            <w:r>
              <w:t xml:space="preserve"> is led by either a specialist teacher or a competent member of staff who has expertise of leading </w:t>
            </w:r>
            <w:r w:rsidR="00EB2368">
              <w:t>vocal work</w:t>
            </w:r>
            <w:r>
              <w:t xml:space="preserve"> and practices healthy singing. </w:t>
            </w:r>
          </w:p>
        </w:tc>
        <w:sdt>
          <w:sdtPr>
            <w:rPr>
              <w:color w:val="000000" w:themeColor="text1"/>
              <w:sz w:val="18"/>
              <w:szCs w:val="18"/>
            </w:rPr>
            <w:alias w:val="Achieved?"/>
            <w:tag w:val="Achieved?"/>
            <w:id w:val="264119428"/>
            <w:placeholder>
              <w:docPart w:val="D9A0DB25AC924905A1997805B215B89E"/>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BDD6EE" w:themeFill="accent5" w:themeFillTint="66"/>
              </w:tcPr>
              <w:p w14:paraId="244E810F" w14:textId="53293389" w:rsidR="003F77EC" w:rsidRDefault="00525DD2" w:rsidP="00E065C2">
                <w:r>
                  <w:rPr>
                    <w:color w:val="000000" w:themeColor="text1"/>
                    <w:sz w:val="18"/>
                    <w:szCs w:val="18"/>
                  </w:rPr>
                  <w:t>Yes</w:t>
                </w:r>
              </w:p>
            </w:tc>
          </w:sdtContent>
        </w:sdt>
      </w:tr>
      <w:tr w:rsidR="003F77EC" w14:paraId="1270F75A" w14:textId="77777777" w:rsidTr="006B7C52">
        <w:trPr>
          <w:trHeight w:val="245"/>
        </w:trPr>
        <w:tc>
          <w:tcPr>
            <w:tcW w:w="1433" w:type="dxa"/>
            <w:vMerge/>
            <w:shd w:val="clear" w:color="auto" w:fill="FFFFFF" w:themeFill="background1"/>
          </w:tcPr>
          <w:p w14:paraId="2D002088" w14:textId="77777777" w:rsidR="003F77EC" w:rsidRDefault="003F77EC" w:rsidP="00E065C2"/>
        </w:tc>
        <w:tc>
          <w:tcPr>
            <w:tcW w:w="1314" w:type="dxa"/>
            <w:vMerge/>
            <w:tcBorders>
              <w:right w:val="single" w:sz="8" w:space="0" w:color="000000" w:themeColor="text1"/>
            </w:tcBorders>
            <w:shd w:val="clear" w:color="auto" w:fill="FFFFFF" w:themeFill="background1"/>
          </w:tcPr>
          <w:p w14:paraId="78ECD59F" w14:textId="77777777" w:rsidR="003F77EC" w:rsidRDefault="003F77EC" w:rsidP="00E065C2"/>
        </w:tc>
        <w:tc>
          <w:tcPr>
            <w:tcW w:w="74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6547E843" w14:textId="4136EED4" w:rsidR="003F77EC" w:rsidRPr="00977EE2" w:rsidRDefault="003F77EC" w:rsidP="00E065C2">
            <w:pPr>
              <w:rPr>
                <w:color w:val="000000" w:themeColor="text1"/>
              </w:rPr>
            </w:pPr>
            <w:r w:rsidRPr="00977EE2">
              <w:rPr>
                <w:color w:val="000000" w:themeColor="text1"/>
              </w:rPr>
              <w:t>3</w:t>
            </w:r>
          </w:p>
        </w:tc>
        <w:tc>
          <w:tcPr>
            <w:tcW w:w="1068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30CC3B42" w14:textId="2D8CDFAA" w:rsidR="003F77EC" w:rsidRPr="00977EE2" w:rsidRDefault="003F77EC" w:rsidP="00E065C2">
            <w:pPr>
              <w:rPr>
                <w:color w:val="000000" w:themeColor="text1"/>
              </w:rPr>
            </w:pPr>
            <w:r w:rsidRPr="00977EE2">
              <w:rPr>
                <w:color w:val="000000" w:themeColor="text1"/>
              </w:rPr>
              <w:t>The school has multiple choirs</w:t>
            </w:r>
            <w:r w:rsidR="00C63AF0">
              <w:rPr>
                <w:color w:val="000000" w:themeColor="text1"/>
              </w:rPr>
              <w:t>/vocal ensembles</w:t>
            </w:r>
            <w:r w:rsidR="00836B92">
              <w:rPr>
                <w:color w:val="000000" w:themeColor="text1"/>
              </w:rPr>
              <w:t xml:space="preserve"> (</w:t>
            </w:r>
            <w:r w:rsidR="004236FB">
              <w:rPr>
                <w:color w:val="000000" w:themeColor="text1"/>
              </w:rPr>
              <w:t>supporting different stages of vocal development)</w:t>
            </w:r>
            <w:r w:rsidRPr="00977EE2">
              <w:rPr>
                <w:color w:val="000000" w:themeColor="text1"/>
              </w:rPr>
              <w:t>.</w:t>
            </w:r>
          </w:p>
        </w:tc>
        <w:sdt>
          <w:sdtPr>
            <w:rPr>
              <w:color w:val="000000" w:themeColor="text1"/>
              <w:sz w:val="18"/>
              <w:szCs w:val="18"/>
            </w:rPr>
            <w:alias w:val="Achieved?"/>
            <w:tag w:val="Achieved?"/>
            <w:id w:val="-783497714"/>
            <w:placeholder>
              <w:docPart w:val="32549847D9C844F49490368ABF1CA840"/>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9CC2E5" w:themeFill="accent5" w:themeFillTint="99"/>
              </w:tcPr>
              <w:p w14:paraId="260A2E9E" w14:textId="11C188EE" w:rsidR="003F77EC" w:rsidRPr="00977EE2" w:rsidRDefault="00525DD2" w:rsidP="00E065C2">
                <w:pPr>
                  <w:rPr>
                    <w:color w:val="000000" w:themeColor="text1"/>
                  </w:rPr>
                </w:pPr>
                <w:r>
                  <w:rPr>
                    <w:color w:val="000000" w:themeColor="text1"/>
                    <w:sz w:val="18"/>
                    <w:szCs w:val="18"/>
                  </w:rPr>
                  <w:t>No</w:t>
                </w:r>
              </w:p>
            </w:tc>
          </w:sdtContent>
        </w:sdt>
      </w:tr>
      <w:tr w:rsidR="003F77EC" w14:paraId="668E722D" w14:textId="77777777" w:rsidTr="006B7C52">
        <w:trPr>
          <w:trHeight w:val="245"/>
        </w:trPr>
        <w:tc>
          <w:tcPr>
            <w:tcW w:w="1433" w:type="dxa"/>
            <w:vMerge/>
            <w:shd w:val="clear" w:color="auto" w:fill="FFFFFF" w:themeFill="background1"/>
          </w:tcPr>
          <w:p w14:paraId="527A2DB2" w14:textId="77777777" w:rsidR="003F77EC" w:rsidRDefault="003F77EC" w:rsidP="00E065C2"/>
        </w:tc>
        <w:tc>
          <w:tcPr>
            <w:tcW w:w="1314" w:type="dxa"/>
            <w:vMerge w:val="restart"/>
            <w:tcBorders>
              <w:right w:val="single" w:sz="8" w:space="0" w:color="000000" w:themeColor="text1"/>
            </w:tcBorders>
            <w:shd w:val="clear" w:color="auto" w:fill="FFFFFF" w:themeFill="background1"/>
          </w:tcPr>
          <w:p w14:paraId="3437F4DC" w14:textId="622AC929" w:rsidR="003F77EC" w:rsidRDefault="003F77EC" w:rsidP="00E065C2">
            <w:r>
              <w:t>Staff Singing</w:t>
            </w:r>
          </w:p>
        </w:tc>
        <w:tc>
          <w:tcPr>
            <w:tcW w:w="74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69573455" w14:textId="1CCB8348" w:rsidR="003F77EC" w:rsidRDefault="003F77EC" w:rsidP="00E065C2">
            <w:r>
              <w:t>1</w:t>
            </w:r>
          </w:p>
        </w:tc>
        <w:tc>
          <w:tcPr>
            <w:tcW w:w="1068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61B964AD" w14:textId="6C94EE6C" w:rsidR="003F77EC" w:rsidRDefault="003F77EC" w:rsidP="00E065C2">
            <w:r>
              <w:t xml:space="preserve">There is a person responsible for singing in the school. </w:t>
            </w:r>
          </w:p>
        </w:tc>
        <w:sdt>
          <w:sdtPr>
            <w:rPr>
              <w:color w:val="000000" w:themeColor="text1"/>
              <w:sz w:val="18"/>
              <w:szCs w:val="18"/>
            </w:rPr>
            <w:alias w:val="Achieved?"/>
            <w:tag w:val="Achieved?"/>
            <w:id w:val="-2073803032"/>
            <w:placeholder>
              <w:docPart w:val="FE62B0070B44498786E72F3E02F8DEC1"/>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DEEAF6" w:themeFill="accent5" w:themeFillTint="33"/>
              </w:tcPr>
              <w:p w14:paraId="20582900" w14:textId="28C02B3A" w:rsidR="003F77EC" w:rsidRDefault="00525DD2" w:rsidP="00E065C2">
                <w:r>
                  <w:rPr>
                    <w:color w:val="000000" w:themeColor="text1"/>
                    <w:sz w:val="18"/>
                    <w:szCs w:val="18"/>
                  </w:rPr>
                  <w:t>Yes</w:t>
                </w:r>
              </w:p>
            </w:tc>
          </w:sdtContent>
        </w:sdt>
      </w:tr>
      <w:tr w:rsidR="003F77EC" w14:paraId="475142AD" w14:textId="77777777" w:rsidTr="006B7C52">
        <w:trPr>
          <w:trHeight w:val="245"/>
        </w:trPr>
        <w:tc>
          <w:tcPr>
            <w:tcW w:w="1433" w:type="dxa"/>
            <w:vMerge/>
            <w:shd w:val="clear" w:color="auto" w:fill="FFFFFF" w:themeFill="background1"/>
          </w:tcPr>
          <w:p w14:paraId="1EC515B9" w14:textId="77777777" w:rsidR="003F77EC" w:rsidRDefault="003F77EC" w:rsidP="00E065C2"/>
        </w:tc>
        <w:tc>
          <w:tcPr>
            <w:tcW w:w="1314" w:type="dxa"/>
            <w:vMerge/>
            <w:tcBorders>
              <w:right w:val="single" w:sz="8" w:space="0" w:color="000000" w:themeColor="text1"/>
            </w:tcBorders>
            <w:shd w:val="clear" w:color="auto" w:fill="FFFFFF" w:themeFill="background1"/>
          </w:tcPr>
          <w:p w14:paraId="09DF2A4F" w14:textId="77777777" w:rsidR="003F77EC" w:rsidRDefault="003F77EC" w:rsidP="00E065C2"/>
        </w:tc>
        <w:tc>
          <w:tcPr>
            <w:tcW w:w="74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471AA06B" w14:textId="50A137AD" w:rsidR="003F77EC" w:rsidRDefault="003F77EC" w:rsidP="00E065C2">
            <w:r>
              <w:t>2</w:t>
            </w:r>
          </w:p>
        </w:tc>
        <w:tc>
          <w:tcPr>
            <w:tcW w:w="1068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5166D2D8" w14:textId="060B1DF2" w:rsidR="003F77EC" w:rsidRDefault="003F77EC" w:rsidP="00E065C2">
            <w:r>
              <w:t>There are singing opportunities for staff such as a choir</w:t>
            </w:r>
            <w:r w:rsidR="007072EE">
              <w:t>/vocal group</w:t>
            </w:r>
          </w:p>
        </w:tc>
        <w:sdt>
          <w:sdtPr>
            <w:rPr>
              <w:color w:val="000000" w:themeColor="text1"/>
              <w:sz w:val="18"/>
              <w:szCs w:val="18"/>
            </w:rPr>
            <w:alias w:val="Achieved?"/>
            <w:tag w:val="Achieved?"/>
            <w:id w:val="1516727042"/>
            <w:placeholder>
              <w:docPart w:val="724A9309729B48569122414F14EC8344"/>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BDD6EE" w:themeFill="accent5" w:themeFillTint="66"/>
              </w:tcPr>
              <w:p w14:paraId="70B38082" w14:textId="45C94A21" w:rsidR="003F77EC" w:rsidRDefault="00525DD2" w:rsidP="00E065C2">
                <w:r>
                  <w:rPr>
                    <w:color w:val="000000" w:themeColor="text1"/>
                    <w:sz w:val="18"/>
                    <w:szCs w:val="18"/>
                  </w:rPr>
                  <w:t>Yes</w:t>
                </w:r>
              </w:p>
            </w:tc>
          </w:sdtContent>
        </w:sdt>
      </w:tr>
      <w:tr w:rsidR="003F77EC" w14:paraId="1DDF1D17" w14:textId="77777777" w:rsidTr="006B7C52">
        <w:trPr>
          <w:trHeight w:val="245"/>
        </w:trPr>
        <w:tc>
          <w:tcPr>
            <w:tcW w:w="1433" w:type="dxa"/>
            <w:vMerge/>
            <w:shd w:val="clear" w:color="auto" w:fill="FFFFFF" w:themeFill="background1"/>
          </w:tcPr>
          <w:p w14:paraId="02D12E15" w14:textId="77777777" w:rsidR="003F77EC" w:rsidRDefault="003F77EC" w:rsidP="00E065C2"/>
        </w:tc>
        <w:tc>
          <w:tcPr>
            <w:tcW w:w="1314" w:type="dxa"/>
            <w:vMerge/>
            <w:tcBorders>
              <w:bottom w:val="nil"/>
              <w:right w:val="single" w:sz="8" w:space="0" w:color="000000" w:themeColor="text1"/>
            </w:tcBorders>
            <w:shd w:val="clear" w:color="auto" w:fill="FFFFFF" w:themeFill="background1"/>
          </w:tcPr>
          <w:p w14:paraId="2DE183B8" w14:textId="77777777" w:rsidR="003F77EC" w:rsidRDefault="003F77EC" w:rsidP="00E065C2"/>
        </w:tc>
        <w:tc>
          <w:tcPr>
            <w:tcW w:w="749" w:type="dxa"/>
            <w:gridSpan w:val="2"/>
            <w:tcBorders>
              <w:top w:val="single" w:sz="8" w:space="0" w:color="000000" w:themeColor="text1"/>
              <w:left w:val="single" w:sz="8" w:space="0" w:color="000000" w:themeColor="text1"/>
              <w:bottom w:val="nil"/>
              <w:right w:val="single" w:sz="8" w:space="0" w:color="000000" w:themeColor="text1"/>
            </w:tcBorders>
            <w:shd w:val="clear" w:color="auto" w:fill="9CC2E5" w:themeFill="accent5" w:themeFillTint="99"/>
          </w:tcPr>
          <w:p w14:paraId="624AAD10" w14:textId="0A8F36D3" w:rsidR="003F77EC" w:rsidRPr="00977EE2" w:rsidRDefault="003F77EC" w:rsidP="00E065C2">
            <w:pPr>
              <w:rPr>
                <w:color w:val="000000" w:themeColor="text1"/>
              </w:rPr>
            </w:pPr>
            <w:r w:rsidRPr="00977EE2">
              <w:rPr>
                <w:color w:val="000000" w:themeColor="text1"/>
              </w:rPr>
              <w:t>3</w:t>
            </w:r>
          </w:p>
        </w:tc>
        <w:tc>
          <w:tcPr>
            <w:tcW w:w="10684" w:type="dxa"/>
            <w:gridSpan w:val="2"/>
            <w:tcBorders>
              <w:top w:val="single" w:sz="8" w:space="0" w:color="000000" w:themeColor="text1"/>
              <w:left w:val="single" w:sz="8" w:space="0" w:color="000000" w:themeColor="text1"/>
              <w:bottom w:val="nil"/>
              <w:right w:val="single" w:sz="8" w:space="0" w:color="000000" w:themeColor="text1"/>
            </w:tcBorders>
            <w:shd w:val="clear" w:color="auto" w:fill="9CC2E5" w:themeFill="accent5" w:themeFillTint="99"/>
          </w:tcPr>
          <w:p w14:paraId="3F86E424" w14:textId="7D9BEFC7" w:rsidR="003F77EC" w:rsidRPr="00977EE2" w:rsidRDefault="003F77EC" w:rsidP="00E065C2">
            <w:pPr>
              <w:rPr>
                <w:color w:val="000000" w:themeColor="text1"/>
              </w:rPr>
            </w:pPr>
            <w:r w:rsidRPr="00977EE2">
              <w:rPr>
                <w:color w:val="000000" w:themeColor="text1"/>
              </w:rPr>
              <w:t>All staff are upskilled and confident to lead healthy singing in their classes.</w:t>
            </w:r>
          </w:p>
        </w:tc>
        <w:sdt>
          <w:sdtPr>
            <w:rPr>
              <w:color w:val="000000" w:themeColor="text1"/>
              <w:sz w:val="18"/>
              <w:szCs w:val="18"/>
            </w:rPr>
            <w:alias w:val="Achieved?"/>
            <w:tag w:val="Achieved?"/>
            <w:id w:val="-323439487"/>
            <w:placeholder>
              <w:docPart w:val="7EE10F6414C84C68A902EBFE00EDD3B2"/>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nil"/>
                  <w:right w:val="single" w:sz="4" w:space="0" w:color="000000" w:themeColor="text1"/>
                </w:tcBorders>
                <w:shd w:val="clear" w:color="auto" w:fill="9CC2E5" w:themeFill="accent5" w:themeFillTint="99"/>
              </w:tcPr>
              <w:p w14:paraId="34EB0FB2" w14:textId="5600D114" w:rsidR="003F77EC" w:rsidRPr="00977EE2" w:rsidRDefault="00525DD2" w:rsidP="00E065C2">
                <w:pPr>
                  <w:rPr>
                    <w:color w:val="000000" w:themeColor="text1"/>
                  </w:rPr>
                </w:pPr>
                <w:r>
                  <w:rPr>
                    <w:color w:val="000000" w:themeColor="text1"/>
                    <w:sz w:val="18"/>
                    <w:szCs w:val="18"/>
                  </w:rPr>
                  <w:t>Yes</w:t>
                </w:r>
              </w:p>
            </w:tc>
          </w:sdtContent>
        </w:sdt>
      </w:tr>
      <w:tr w:rsidR="003F77EC" w14:paraId="6E46A127"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c>
          <w:tcPr>
            <w:tcW w:w="1433" w:type="dxa"/>
            <w:tcBorders>
              <w:bottom w:val="single" w:sz="8" w:space="0" w:color="000000" w:themeColor="text1"/>
              <w:right w:val="single" w:sz="8" w:space="0" w:color="FFFFFF" w:themeColor="background1"/>
            </w:tcBorders>
            <w:shd w:val="clear" w:color="auto" w:fill="000000" w:themeFill="text1"/>
          </w:tcPr>
          <w:p w14:paraId="0701EF0D" w14:textId="7BEE4AA8" w:rsidR="003F77EC" w:rsidRPr="00E46994" w:rsidRDefault="00F448CF" w:rsidP="00E065C2">
            <w:pPr>
              <w:rPr>
                <w:b/>
                <w:bCs/>
              </w:rPr>
            </w:pPr>
            <w:r>
              <w:rPr>
                <w:noProof/>
                <w:color w:val="000000" w:themeColor="text1"/>
                <w14:ligatures w14:val="none"/>
                <w14:cntxtAlts w14:val="0"/>
              </w:rPr>
              <mc:AlternateContent>
                <mc:Choice Requires="wps">
                  <w:drawing>
                    <wp:anchor distT="0" distB="0" distL="114300" distR="114300" simplePos="0" relativeHeight="251658251" behindDoc="1" locked="0" layoutInCell="1" allowOverlap="1" wp14:anchorId="45A724D1" wp14:editId="1B5178EB">
                      <wp:simplePos x="0" y="0"/>
                      <wp:positionH relativeFrom="page">
                        <wp:posOffset>-586105</wp:posOffset>
                      </wp:positionH>
                      <wp:positionV relativeFrom="paragraph">
                        <wp:posOffset>-1446530</wp:posOffset>
                      </wp:positionV>
                      <wp:extent cx="11148060" cy="8543925"/>
                      <wp:effectExtent l="0" t="0" r="15240" b="28575"/>
                      <wp:wrapNone/>
                      <wp:docPr id="21" name="Rectangle 21"/>
                      <wp:cNvGraphicFramePr/>
                      <a:graphic xmlns:a="http://schemas.openxmlformats.org/drawingml/2006/main">
                        <a:graphicData uri="http://schemas.microsoft.com/office/word/2010/wordprocessingShape">
                          <wps:wsp>
                            <wps:cNvSpPr/>
                            <wps:spPr>
                              <a:xfrm>
                                <a:off x="0" y="0"/>
                                <a:ext cx="11148060" cy="8543925"/>
                              </a:xfrm>
                              <a:prstGeom prst="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ACB132" w14:textId="7638DEE6" w:rsidR="00525DD2" w:rsidRDefault="00525DD2" w:rsidP="0064618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724D1" id="Rectangle 21" o:spid="_x0000_s1033" style="position:absolute;margin-left:-46.15pt;margin-top:-113.9pt;width:877.8pt;height:672.7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" fillcolor="#bfbfbf [2412]" strokecolor="#1f3763 [1604]" strokeweight="1pt">
                      <v:textbox>
                        <w:txbxContent>
                          <w:p w14:paraId="01ACB132" w14:textId="7638DEE6" w:rsidR="00525DD2" w:rsidRDefault="00525DD2" w:rsidP="00646180"/>
                        </w:txbxContent>
                      </v:textbox>
                      <w10:wrap anchorx="page"/>
                    </v:rect>
                  </w:pict>
                </mc:Fallback>
              </mc:AlternateContent>
            </w:r>
            <w:r w:rsidR="003F77EC" w:rsidRPr="00E46994">
              <w:rPr>
                <w:b/>
                <w:bCs/>
                <w:color w:val="FFFFFF" w:themeColor="background1"/>
                <w:sz w:val="24"/>
                <w:szCs w:val="24"/>
              </w:rPr>
              <w:t>Area</w:t>
            </w:r>
          </w:p>
        </w:tc>
        <w:tc>
          <w:tcPr>
            <w:tcW w:w="1350" w:type="dxa"/>
            <w:gridSpan w:val="2"/>
            <w:tcBorders>
              <w:top w:val="nil"/>
              <w:left w:val="single" w:sz="8" w:space="0" w:color="FFFFFF" w:themeColor="background1"/>
              <w:bottom w:val="single" w:sz="8" w:space="0" w:color="FFFFFF" w:themeColor="background1"/>
              <w:right w:val="single" w:sz="8" w:space="0" w:color="FFFFFF" w:themeColor="background1"/>
            </w:tcBorders>
            <w:shd w:val="clear" w:color="auto" w:fill="000000" w:themeFill="text1"/>
          </w:tcPr>
          <w:p w14:paraId="703C68F0" w14:textId="1C47AAC8" w:rsidR="003F77EC" w:rsidRPr="00E46994" w:rsidRDefault="003F77EC" w:rsidP="00E065C2">
            <w:pPr>
              <w:rPr>
                <w:b/>
                <w:bCs/>
                <w:color w:val="FFFFFF" w:themeColor="background1"/>
                <w:sz w:val="24"/>
                <w:szCs w:val="24"/>
              </w:rPr>
            </w:pPr>
            <w:r w:rsidRPr="00E46994">
              <w:rPr>
                <w:b/>
                <w:bCs/>
                <w:color w:val="FFFFFF" w:themeColor="background1"/>
                <w:sz w:val="24"/>
                <w:szCs w:val="24"/>
              </w:rPr>
              <w:t>Category</w:t>
            </w:r>
          </w:p>
        </w:tc>
        <w:tc>
          <w:tcPr>
            <w:tcW w:w="736" w:type="dxa"/>
            <w:gridSpan w:val="2"/>
            <w:tcBorders>
              <w:top w:val="nil"/>
              <w:left w:val="single" w:sz="8" w:space="0" w:color="FFFFFF" w:themeColor="background1"/>
              <w:bottom w:val="single" w:sz="8" w:space="0" w:color="FFFFFF" w:themeColor="background1"/>
              <w:right w:val="single" w:sz="8" w:space="0" w:color="FFFFFF" w:themeColor="background1"/>
            </w:tcBorders>
            <w:shd w:val="clear" w:color="auto" w:fill="000000" w:themeFill="text1"/>
          </w:tcPr>
          <w:p w14:paraId="6B29C481" w14:textId="657529AD" w:rsidR="003F77EC" w:rsidRPr="00E46994" w:rsidRDefault="003F77EC" w:rsidP="00E065C2">
            <w:pPr>
              <w:rPr>
                <w:b/>
                <w:bCs/>
                <w:color w:val="FFFFFF" w:themeColor="background1"/>
                <w:sz w:val="24"/>
                <w:szCs w:val="24"/>
              </w:rPr>
            </w:pPr>
            <w:r w:rsidRPr="00E46994">
              <w:rPr>
                <w:b/>
                <w:bCs/>
                <w:color w:val="FFFFFF" w:themeColor="background1"/>
                <w:sz w:val="24"/>
                <w:szCs w:val="24"/>
              </w:rPr>
              <w:t>Ban</w:t>
            </w:r>
            <w:r>
              <w:rPr>
                <w:b/>
                <w:bCs/>
                <w:color w:val="FFFFFF" w:themeColor="background1"/>
                <w:sz w:val="24"/>
                <w:szCs w:val="24"/>
              </w:rPr>
              <w:t>d</w:t>
            </w:r>
          </w:p>
        </w:tc>
        <w:tc>
          <w:tcPr>
            <w:tcW w:w="10661" w:type="dxa"/>
            <w:tcBorders>
              <w:top w:val="nil"/>
              <w:left w:val="single" w:sz="8" w:space="0" w:color="FFFFFF" w:themeColor="background1"/>
              <w:bottom w:val="single" w:sz="8" w:space="0" w:color="FFFFFF" w:themeColor="background1"/>
              <w:right w:val="single" w:sz="8" w:space="0" w:color="FFFFFF" w:themeColor="background1"/>
            </w:tcBorders>
            <w:shd w:val="clear" w:color="auto" w:fill="000000" w:themeFill="text1"/>
          </w:tcPr>
          <w:p w14:paraId="5892A743" w14:textId="3BF618FF" w:rsidR="003F77EC" w:rsidRPr="00E46994" w:rsidRDefault="003F77EC" w:rsidP="00E065C2">
            <w:pPr>
              <w:rPr>
                <w:b/>
                <w:bCs/>
                <w:color w:val="FFFFFF" w:themeColor="background1"/>
                <w:sz w:val="24"/>
                <w:szCs w:val="24"/>
              </w:rPr>
            </w:pPr>
            <w:r w:rsidRPr="00E46994">
              <w:rPr>
                <w:b/>
                <w:bCs/>
                <w:color w:val="FFFFFF" w:themeColor="background1"/>
                <w:sz w:val="24"/>
                <w:szCs w:val="24"/>
              </w:rPr>
              <w:t>Descriptor</w:t>
            </w:r>
          </w:p>
        </w:tc>
        <w:tc>
          <w:tcPr>
            <w:tcW w:w="1555" w:type="dxa"/>
            <w:tcBorders>
              <w:top w:val="nil"/>
              <w:left w:val="single" w:sz="8" w:space="0" w:color="FFFFFF" w:themeColor="background1"/>
              <w:bottom w:val="single" w:sz="8" w:space="0" w:color="FFFFFF" w:themeColor="background1"/>
              <w:right w:val="single" w:sz="4" w:space="0" w:color="000000" w:themeColor="text1"/>
            </w:tcBorders>
            <w:shd w:val="clear" w:color="auto" w:fill="000000" w:themeFill="text1"/>
          </w:tcPr>
          <w:p w14:paraId="0D279AB9" w14:textId="77777777" w:rsidR="003F77EC" w:rsidRPr="00E46994" w:rsidRDefault="003F77EC" w:rsidP="00E065C2">
            <w:pPr>
              <w:rPr>
                <w:b/>
                <w:bCs/>
                <w:color w:val="FFFFFF" w:themeColor="background1"/>
                <w:sz w:val="24"/>
                <w:szCs w:val="24"/>
              </w:rPr>
            </w:pPr>
            <w:r w:rsidRPr="00E46994">
              <w:rPr>
                <w:b/>
                <w:bCs/>
                <w:color w:val="FFFFFF" w:themeColor="background1"/>
                <w:sz w:val="24"/>
                <w:szCs w:val="24"/>
              </w:rPr>
              <w:t>Achieved</w:t>
            </w:r>
          </w:p>
        </w:tc>
      </w:tr>
      <w:tr w:rsidR="000E2E05" w14:paraId="1C61598A"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val="restart"/>
            <w:shd w:val="clear" w:color="auto" w:fill="FFFFFF" w:themeFill="background1"/>
          </w:tcPr>
          <w:p w14:paraId="26A136BA" w14:textId="27695A98" w:rsidR="000E2E05" w:rsidRDefault="000E2E05" w:rsidP="00E065C2">
            <w:r>
              <w:t>School life and opportunities</w:t>
            </w:r>
          </w:p>
          <w:p w14:paraId="11BD443B" w14:textId="41474851" w:rsidR="000E2E05" w:rsidRDefault="000E2E05" w:rsidP="00E065C2"/>
          <w:p w14:paraId="24EF49ED" w14:textId="23F170A3" w:rsidR="000E2E05" w:rsidRDefault="000E2E05" w:rsidP="00E065C2"/>
          <w:p w14:paraId="0AF3CF4F" w14:textId="2D746759" w:rsidR="000E2E05" w:rsidRDefault="000E2E05" w:rsidP="00E065C2"/>
          <w:p w14:paraId="4664C4BE" w14:textId="374AD8CB" w:rsidR="000E2E05" w:rsidRDefault="000E2E05" w:rsidP="00E065C2"/>
          <w:p w14:paraId="22DC8BF6" w14:textId="16D8F29B" w:rsidR="000E2E05" w:rsidRDefault="000E2E05" w:rsidP="00E065C2"/>
        </w:tc>
        <w:tc>
          <w:tcPr>
            <w:tcW w:w="1350" w:type="dxa"/>
            <w:gridSpan w:val="2"/>
            <w:vMerge w:val="restart"/>
            <w:tcBorders>
              <w:top w:val="single" w:sz="8" w:space="0" w:color="FFFFFF" w:themeColor="background1"/>
            </w:tcBorders>
            <w:shd w:val="clear" w:color="auto" w:fill="FFFFFF" w:themeFill="background1"/>
          </w:tcPr>
          <w:p w14:paraId="01F2152B" w14:textId="6DE4944C" w:rsidR="000E2E05" w:rsidRDefault="000E2E05" w:rsidP="00E065C2">
            <w:r>
              <w:t>Leadership and advocacy</w:t>
            </w:r>
          </w:p>
        </w:tc>
        <w:tc>
          <w:tcPr>
            <w:tcW w:w="736" w:type="dxa"/>
            <w:gridSpan w:val="2"/>
            <w:tcBorders>
              <w:top w:val="single" w:sz="8" w:space="0" w:color="FFFFFF" w:themeColor="background1"/>
              <w:bottom w:val="single" w:sz="8" w:space="0" w:color="000000" w:themeColor="text1"/>
            </w:tcBorders>
            <w:shd w:val="clear" w:color="auto" w:fill="DEEAF6" w:themeFill="accent5" w:themeFillTint="33"/>
          </w:tcPr>
          <w:p w14:paraId="3853E3A2" w14:textId="66795F11" w:rsidR="000E2E05" w:rsidRDefault="000E2E05" w:rsidP="00E065C2">
            <w:pPr>
              <w:rPr>
                <w14:ligatures w14:val="none"/>
              </w:rPr>
            </w:pPr>
            <w:r>
              <w:rPr>
                <w14:ligatures w14:val="none"/>
              </w:rPr>
              <w:t>1</w:t>
            </w:r>
          </w:p>
        </w:tc>
        <w:tc>
          <w:tcPr>
            <w:tcW w:w="10661" w:type="dxa"/>
            <w:tcBorders>
              <w:top w:val="single" w:sz="8" w:space="0" w:color="FFFFFF" w:themeColor="background1"/>
              <w:bottom w:val="single" w:sz="8" w:space="0" w:color="000000" w:themeColor="text1"/>
            </w:tcBorders>
            <w:shd w:val="clear" w:color="auto" w:fill="DEEAF6" w:themeFill="accent5" w:themeFillTint="33"/>
          </w:tcPr>
          <w:p w14:paraId="3F22B9F5" w14:textId="4604799A" w:rsidR="000E2E05" w:rsidRPr="00862B03" w:rsidRDefault="000E2E05" w:rsidP="00E065C2">
            <w:r w:rsidRPr="00862B03">
              <w:rPr>
                <w14:ligatures w14:val="none"/>
              </w:rPr>
              <w:t xml:space="preserve">There is a designated member of school staff, not a senior leader </w:t>
            </w:r>
            <w:r>
              <w:rPr>
                <w14:ligatures w14:val="none"/>
              </w:rPr>
              <w:t xml:space="preserve">(where staff numbers allow), </w:t>
            </w:r>
            <w:r w:rsidRPr="00862B03">
              <w:rPr>
                <w14:ligatures w14:val="none"/>
              </w:rPr>
              <w:t xml:space="preserve">who has responsibility for music and advocates for the subject across the school. </w:t>
            </w:r>
          </w:p>
        </w:tc>
        <w:sdt>
          <w:sdtPr>
            <w:rPr>
              <w:color w:val="000000" w:themeColor="text1"/>
              <w:sz w:val="18"/>
              <w:szCs w:val="18"/>
            </w:rPr>
            <w:alias w:val="Achieved?"/>
            <w:tag w:val="Achieved?"/>
            <w:id w:val="-388119858"/>
            <w:placeholder>
              <w:docPart w:val="DA15F4A21EBC412BA6E1B744FAD0BF3D"/>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FFFFFF" w:themeColor="background1"/>
                  <w:bottom w:val="single" w:sz="8" w:space="0" w:color="000000" w:themeColor="text1"/>
                  <w:right w:val="single" w:sz="4" w:space="0" w:color="000000" w:themeColor="text1"/>
                </w:tcBorders>
                <w:shd w:val="clear" w:color="auto" w:fill="DEEAF6" w:themeFill="accent5" w:themeFillTint="33"/>
              </w:tcPr>
              <w:p w14:paraId="3244D3B5" w14:textId="7CFE0E0C" w:rsidR="000E2E05" w:rsidRDefault="00525DD2" w:rsidP="00E065C2">
                <w:r>
                  <w:rPr>
                    <w:color w:val="000000" w:themeColor="text1"/>
                    <w:sz w:val="18"/>
                    <w:szCs w:val="18"/>
                  </w:rPr>
                  <w:t>Yes</w:t>
                </w:r>
              </w:p>
            </w:tc>
          </w:sdtContent>
        </w:sdt>
      </w:tr>
      <w:tr w:rsidR="000E2E05" w14:paraId="0EBF5419"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shd w:val="clear" w:color="auto" w:fill="FFFFFF" w:themeFill="background1"/>
          </w:tcPr>
          <w:p w14:paraId="1312534C" w14:textId="77777777" w:rsidR="000E2E05" w:rsidRDefault="000E2E05" w:rsidP="00E065C2"/>
        </w:tc>
        <w:tc>
          <w:tcPr>
            <w:tcW w:w="1350" w:type="dxa"/>
            <w:gridSpan w:val="2"/>
            <w:vMerge/>
            <w:shd w:val="clear" w:color="auto" w:fill="FFFFFF" w:themeFill="background1"/>
          </w:tcPr>
          <w:p w14:paraId="41124CD9" w14:textId="77777777" w:rsidR="000E2E05" w:rsidRDefault="000E2E05" w:rsidP="00E065C2"/>
        </w:tc>
        <w:tc>
          <w:tcPr>
            <w:tcW w:w="736" w:type="dxa"/>
            <w:gridSpan w:val="2"/>
            <w:tcBorders>
              <w:bottom w:val="single" w:sz="8" w:space="0" w:color="000000" w:themeColor="text1"/>
            </w:tcBorders>
            <w:shd w:val="clear" w:color="auto" w:fill="BDD6EE" w:themeFill="accent5" w:themeFillTint="66"/>
          </w:tcPr>
          <w:p w14:paraId="7CBBF605" w14:textId="59410BB5" w:rsidR="000E2E05" w:rsidRDefault="000E2E05" w:rsidP="00E065C2">
            <w:r>
              <w:t>2</w:t>
            </w:r>
          </w:p>
        </w:tc>
        <w:tc>
          <w:tcPr>
            <w:tcW w:w="10661" w:type="dxa"/>
            <w:tcBorders>
              <w:bottom w:val="single" w:sz="8" w:space="0" w:color="000000" w:themeColor="text1"/>
            </w:tcBorders>
            <w:shd w:val="clear" w:color="auto" w:fill="BDD6EE" w:themeFill="accent5" w:themeFillTint="66"/>
          </w:tcPr>
          <w:p w14:paraId="761AEA2F" w14:textId="043AF7B0" w:rsidR="000E2E05" w:rsidRDefault="000E2E05" w:rsidP="00E065C2">
            <w:r>
              <w:t>In collaboration with the designated music leader</w:t>
            </w:r>
            <w:r w:rsidRPr="007435E7">
              <w:t xml:space="preserve">, senior leaders drive the development of music across the school and advocate for the importance of music in school life. </w:t>
            </w:r>
            <w:r w:rsidRPr="007435E7">
              <w:rPr>
                <w14:ligatures w14:val="none"/>
              </w:rPr>
              <w:t>The time designated for music leadership reflects not only responsibility for curriculum music, but co-curricular provision, experiences, and performances.</w:t>
            </w:r>
          </w:p>
        </w:tc>
        <w:sdt>
          <w:sdtPr>
            <w:rPr>
              <w:color w:val="000000" w:themeColor="text1"/>
              <w:sz w:val="18"/>
              <w:szCs w:val="18"/>
            </w:rPr>
            <w:alias w:val="Achieved?"/>
            <w:tag w:val="Achieved?"/>
            <w:id w:val="-907765746"/>
            <w:placeholder>
              <w:docPart w:val="58FFA4C0F550435FA80B7C245E61EF81"/>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BDD6EE" w:themeFill="accent5" w:themeFillTint="66"/>
              </w:tcPr>
              <w:p w14:paraId="0197069D" w14:textId="140A745A" w:rsidR="000E2E05" w:rsidRDefault="00525DD2" w:rsidP="00E065C2">
                <w:r>
                  <w:rPr>
                    <w:color w:val="000000" w:themeColor="text1"/>
                    <w:sz w:val="18"/>
                    <w:szCs w:val="18"/>
                  </w:rPr>
                  <w:t>Yes</w:t>
                </w:r>
              </w:p>
            </w:tc>
          </w:sdtContent>
        </w:sdt>
      </w:tr>
      <w:tr w:rsidR="000E2E05" w14:paraId="5D6B71F4"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shd w:val="clear" w:color="auto" w:fill="FFFFFF" w:themeFill="background1"/>
          </w:tcPr>
          <w:p w14:paraId="5D09F339" w14:textId="77777777" w:rsidR="000E2E05" w:rsidRDefault="000E2E05" w:rsidP="00E065C2"/>
        </w:tc>
        <w:tc>
          <w:tcPr>
            <w:tcW w:w="1350" w:type="dxa"/>
            <w:gridSpan w:val="2"/>
            <w:vMerge/>
            <w:shd w:val="clear" w:color="auto" w:fill="FFFFFF" w:themeFill="background1"/>
          </w:tcPr>
          <w:p w14:paraId="61C4B360" w14:textId="77777777" w:rsidR="000E2E05" w:rsidRDefault="000E2E05" w:rsidP="00E065C2"/>
        </w:tc>
        <w:tc>
          <w:tcPr>
            <w:tcW w:w="736" w:type="dxa"/>
            <w:gridSpan w:val="2"/>
            <w:tcBorders>
              <w:bottom w:val="single" w:sz="8" w:space="0" w:color="000000" w:themeColor="text1"/>
            </w:tcBorders>
            <w:shd w:val="clear" w:color="auto" w:fill="9CC2E5" w:themeFill="accent5" w:themeFillTint="99"/>
          </w:tcPr>
          <w:p w14:paraId="17DE6476" w14:textId="2F6AF440" w:rsidR="000E2E05" w:rsidRPr="00977EE2" w:rsidRDefault="000E2E05" w:rsidP="00FC593C">
            <w:pPr>
              <w:widowControl w:val="0"/>
              <w:rPr>
                <w:color w:val="000000" w:themeColor="text1"/>
                <w14:ligatures w14:val="none"/>
              </w:rPr>
            </w:pPr>
            <w:r w:rsidRPr="00977EE2">
              <w:rPr>
                <w:color w:val="000000" w:themeColor="text1"/>
                <w14:ligatures w14:val="none"/>
              </w:rPr>
              <w:t>3</w:t>
            </w:r>
          </w:p>
        </w:tc>
        <w:tc>
          <w:tcPr>
            <w:tcW w:w="10661" w:type="dxa"/>
            <w:tcBorders>
              <w:bottom w:val="single" w:sz="8" w:space="0" w:color="000000" w:themeColor="text1"/>
            </w:tcBorders>
            <w:shd w:val="clear" w:color="auto" w:fill="9CC2E5" w:themeFill="accent5" w:themeFillTint="99"/>
          </w:tcPr>
          <w:p w14:paraId="52224DFA" w14:textId="416162AA" w:rsidR="000E2E05" w:rsidRPr="00977EE2" w:rsidRDefault="000E2E05" w:rsidP="00FC593C">
            <w:pPr>
              <w:widowControl w:val="0"/>
              <w:rPr>
                <w:color w:val="000000" w:themeColor="text1"/>
              </w:rPr>
            </w:pPr>
            <w:r w:rsidRPr="00977EE2">
              <w:rPr>
                <w:color w:val="000000" w:themeColor="text1"/>
                <w14:ligatures w14:val="none"/>
              </w:rPr>
              <w:t>A named governor takes responsibility for monitoring music (arts); as a result, music is an integral part of daily school life.</w:t>
            </w:r>
          </w:p>
        </w:tc>
        <w:sdt>
          <w:sdtPr>
            <w:rPr>
              <w:color w:val="000000" w:themeColor="text1"/>
              <w:sz w:val="18"/>
              <w:szCs w:val="18"/>
            </w:rPr>
            <w:alias w:val="Achieved?"/>
            <w:tag w:val="Achieved?"/>
            <w:id w:val="952821193"/>
            <w:placeholder>
              <w:docPart w:val="03A1544B7F7743CDBD6838304E2953BF"/>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9CC2E5" w:themeFill="accent5" w:themeFillTint="99"/>
              </w:tcPr>
              <w:p w14:paraId="09166370" w14:textId="676513CE" w:rsidR="000E2E05" w:rsidRPr="00977EE2" w:rsidRDefault="00525DD2" w:rsidP="00E065C2">
                <w:pPr>
                  <w:rPr>
                    <w:color w:val="000000" w:themeColor="text1"/>
                  </w:rPr>
                </w:pPr>
                <w:r>
                  <w:rPr>
                    <w:color w:val="000000" w:themeColor="text1"/>
                    <w:sz w:val="18"/>
                    <w:szCs w:val="18"/>
                  </w:rPr>
                  <w:t>Yes</w:t>
                </w:r>
              </w:p>
            </w:tc>
          </w:sdtContent>
        </w:sdt>
      </w:tr>
      <w:tr w:rsidR="000E2E05" w14:paraId="7DCF94E8"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shd w:val="clear" w:color="auto" w:fill="FFFFFF" w:themeFill="background1"/>
          </w:tcPr>
          <w:p w14:paraId="5DB4CAC3" w14:textId="77777777" w:rsidR="000E2E05" w:rsidRDefault="000E2E05" w:rsidP="00E065C2"/>
        </w:tc>
        <w:tc>
          <w:tcPr>
            <w:tcW w:w="1350" w:type="dxa"/>
            <w:gridSpan w:val="2"/>
            <w:vMerge w:val="restart"/>
            <w:shd w:val="clear" w:color="auto" w:fill="FFFFFF" w:themeFill="background1"/>
          </w:tcPr>
          <w:p w14:paraId="7BD38D8D" w14:textId="724E7E74" w:rsidR="000E2E05" w:rsidRDefault="000E2E05" w:rsidP="00E065C2">
            <w:r>
              <w:t>Pupil Voice</w:t>
            </w:r>
          </w:p>
        </w:tc>
        <w:tc>
          <w:tcPr>
            <w:tcW w:w="736" w:type="dxa"/>
            <w:gridSpan w:val="2"/>
            <w:tcBorders>
              <w:bottom w:val="single" w:sz="8" w:space="0" w:color="000000" w:themeColor="text1"/>
            </w:tcBorders>
            <w:shd w:val="clear" w:color="auto" w:fill="DEEAF6" w:themeFill="accent5" w:themeFillTint="33"/>
          </w:tcPr>
          <w:p w14:paraId="1B7AE06E" w14:textId="3528F864" w:rsidR="000E2E05" w:rsidRDefault="000E2E05" w:rsidP="00E065C2">
            <w:r>
              <w:t>1</w:t>
            </w:r>
          </w:p>
        </w:tc>
        <w:tc>
          <w:tcPr>
            <w:tcW w:w="10661" w:type="dxa"/>
            <w:tcBorders>
              <w:bottom w:val="single" w:sz="8" w:space="0" w:color="000000" w:themeColor="text1"/>
            </w:tcBorders>
            <w:shd w:val="clear" w:color="auto" w:fill="DEEAF6" w:themeFill="accent5" w:themeFillTint="33"/>
          </w:tcPr>
          <w:p w14:paraId="7DEA5DF1" w14:textId="06E3FDD1" w:rsidR="000E2E05" w:rsidRDefault="000E2E05" w:rsidP="00E065C2">
            <w:r>
              <w:t>Pupil voice is taken into consideration when planning internal school events through informal discussions.</w:t>
            </w:r>
          </w:p>
        </w:tc>
        <w:sdt>
          <w:sdtPr>
            <w:rPr>
              <w:color w:val="000000" w:themeColor="text1"/>
              <w:sz w:val="18"/>
              <w:szCs w:val="18"/>
            </w:rPr>
            <w:alias w:val="Achieved?"/>
            <w:tag w:val="Achieved?"/>
            <w:id w:val="-647358464"/>
            <w:placeholder>
              <w:docPart w:val="EB81C0BA779B4AB8947C8DAC3760D172"/>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DEEAF6" w:themeFill="accent5" w:themeFillTint="33"/>
              </w:tcPr>
              <w:p w14:paraId="2322F358" w14:textId="505B2E3B" w:rsidR="000E2E05" w:rsidRDefault="00525DD2" w:rsidP="00E065C2">
                <w:r>
                  <w:rPr>
                    <w:color w:val="000000" w:themeColor="text1"/>
                    <w:sz w:val="18"/>
                    <w:szCs w:val="18"/>
                  </w:rPr>
                  <w:t>Yes</w:t>
                </w:r>
              </w:p>
            </w:tc>
          </w:sdtContent>
        </w:sdt>
      </w:tr>
      <w:tr w:rsidR="000E2E05" w14:paraId="1B820A55"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shd w:val="clear" w:color="auto" w:fill="FFFFFF" w:themeFill="background1"/>
          </w:tcPr>
          <w:p w14:paraId="594491B6" w14:textId="77777777" w:rsidR="000E2E05" w:rsidRDefault="000E2E05" w:rsidP="00E065C2"/>
        </w:tc>
        <w:tc>
          <w:tcPr>
            <w:tcW w:w="1350" w:type="dxa"/>
            <w:gridSpan w:val="2"/>
            <w:vMerge/>
            <w:shd w:val="clear" w:color="auto" w:fill="FFFFFF" w:themeFill="background1"/>
          </w:tcPr>
          <w:p w14:paraId="3696E60F" w14:textId="77777777" w:rsidR="000E2E05" w:rsidRDefault="000E2E05" w:rsidP="00E065C2"/>
        </w:tc>
        <w:tc>
          <w:tcPr>
            <w:tcW w:w="736" w:type="dxa"/>
            <w:gridSpan w:val="2"/>
            <w:tcBorders>
              <w:bottom w:val="single" w:sz="8" w:space="0" w:color="000000" w:themeColor="text1"/>
            </w:tcBorders>
            <w:shd w:val="clear" w:color="auto" w:fill="BDD6EE" w:themeFill="accent5" w:themeFillTint="66"/>
          </w:tcPr>
          <w:p w14:paraId="3FBD15CD" w14:textId="7FCDF68E" w:rsidR="000E2E05" w:rsidRDefault="000E2E05" w:rsidP="00E065C2">
            <w:r>
              <w:t>2</w:t>
            </w:r>
          </w:p>
        </w:tc>
        <w:tc>
          <w:tcPr>
            <w:tcW w:w="10661" w:type="dxa"/>
            <w:tcBorders>
              <w:bottom w:val="single" w:sz="8" w:space="0" w:color="000000" w:themeColor="text1"/>
            </w:tcBorders>
            <w:shd w:val="clear" w:color="auto" w:fill="BDD6EE" w:themeFill="accent5" w:themeFillTint="66"/>
          </w:tcPr>
          <w:p w14:paraId="5604995A" w14:textId="09CAAF8B" w:rsidR="000E2E05" w:rsidRDefault="000E2E05" w:rsidP="00E065C2">
            <w:r>
              <w:t>Pupil voice is taken into consideration when planning for participation in external events either through informal discussion or student council.</w:t>
            </w:r>
          </w:p>
        </w:tc>
        <w:sdt>
          <w:sdtPr>
            <w:rPr>
              <w:color w:val="000000" w:themeColor="text1"/>
              <w:sz w:val="18"/>
              <w:szCs w:val="18"/>
            </w:rPr>
            <w:alias w:val="Achieved?"/>
            <w:tag w:val="Achieved?"/>
            <w:id w:val="1029680306"/>
            <w:placeholder>
              <w:docPart w:val="13D7755C2D314F378C67D8088CCEBB6D"/>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BDD6EE" w:themeFill="accent5" w:themeFillTint="66"/>
              </w:tcPr>
              <w:p w14:paraId="097BEB9D" w14:textId="2C734C25" w:rsidR="000E2E05" w:rsidRDefault="00525DD2" w:rsidP="00E065C2">
                <w:r>
                  <w:rPr>
                    <w:color w:val="000000" w:themeColor="text1"/>
                    <w:sz w:val="18"/>
                    <w:szCs w:val="18"/>
                  </w:rPr>
                  <w:t>Yes</w:t>
                </w:r>
              </w:p>
            </w:tc>
          </w:sdtContent>
        </w:sdt>
      </w:tr>
      <w:tr w:rsidR="000E2E05" w14:paraId="167FE933"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shd w:val="clear" w:color="auto" w:fill="FFFFFF" w:themeFill="background1"/>
          </w:tcPr>
          <w:p w14:paraId="66D32DA0" w14:textId="77777777" w:rsidR="000E2E05" w:rsidRDefault="000E2E05" w:rsidP="00E065C2"/>
        </w:tc>
        <w:tc>
          <w:tcPr>
            <w:tcW w:w="1350" w:type="dxa"/>
            <w:gridSpan w:val="2"/>
            <w:vMerge/>
            <w:shd w:val="clear" w:color="auto" w:fill="FFFFFF" w:themeFill="background1"/>
          </w:tcPr>
          <w:p w14:paraId="4E8A4FA8" w14:textId="77777777" w:rsidR="000E2E05" w:rsidRDefault="000E2E05" w:rsidP="00E065C2"/>
        </w:tc>
        <w:tc>
          <w:tcPr>
            <w:tcW w:w="736" w:type="dxa"/>
            <w:gridSpan w:val="2"/>
            <w:tcBorders>
              <w:bottom w:val="single" w:sz="8" w:space="0" w:color="000000" w:themeColor="text1"/>
            </w:tcBorders>
            <w:shd w:val="clear" w:color="auto" w:fill="9CC2E5" w:themeFill="accent5" w:themeFillTint="99"/>
          </w:tcPr>
          <w:p w14:paraId="29D77686" w14:textId="1B78AAD0" w:rsidR="000E2E05" w:rsidRPr="00977EE2" w:rsidRDefault="000E2E05" w:rsidP="00E065C2">
            <w:pPr>
              <w:rPr>
                <w:color w:val="000000" w:themeColor="text1"/>
              </w:rPr>
            </w:pPr>
            <w:r w:rsidRPr="00977EE2">
              <w:rPr>
                <w:color w:val="000000" w:themeColor="text1"/>
              </w:rPr>
              <w:t>3</w:t>
            </w:r>
          </w:p>
        </w:tc>
        <w:tc>
          <w:tcPr>
            <w:tcW w:w="10661" w:type="dxa"/>
            <w:tcBorders>
              <w:bottom w:val="single" w:sz="8" w:space="0" w:color="000000" w:themeColor="text1"/>
            </w:tcBorders>
            <w:shd w:val="clear" w:color="auto" w:fill="9CC2E5" w:themeFill="accent5" w:themeFillTint="99"/>
          </w:tcPr>
          <w:p w14:paraId="2B1EB587" w14:textId="559AAC79" w:rsidR="000E2E05" w:rsidRPr="00977EE2" w:rsidRDefault="000E2E05" w:rsidP="00E065C2">
            <w:pPr>
              <w:rPr>
                <w:color w:val="000000" w:themeColor="text1"/>
              </w:rPr>
            </w:pPr>
            <w:r w:rsidRPr="00977EE2">
              <w:rPr>
                <w:color w:val="000000" w:themeColor="text1"/>
              </w:rPr>
              <w:t>Pupil voice is taken into consideration when planning for the music curriculum, this could include repertoire selection or instruments of interest.</w:t>
            </w:r>
          </w:p>
        </w:tc>
        <w:sdt>
          <w:sdtPr>
            <w:rPr>
              <w:color w:val="000000" w:themeColor="text1"/>
              <w:sz w:val="18"/>
              <w:szCs w:val="18"/>
            </w:rPr>
            <w:alias w:val="Achieved?"/>
            <w:tag w:val="Achieved?"/>
            <w:id w:val="-1205324345"/>
            <w:placeholder>
              <w:docPart w:val="FC1CC6A3D5F84AEE95BB12F9671AE1C6"/>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9CC2E5" w:themeFill="accent5" w:themeFillTint="99"/>
              </w:tcPr>
              <w:p w14:paraId="5426B92F" w14:textId="35F9A11B" w:rsidR="000E2E05" w:rsidRPr="00977EE2" w:rsidRDefault="00525DD2" w:rsidP="00E065C2">
                <w:pPr>
                  <w:rPr>
                    <w:color w:val="000000" w:themeColor="text1"/>
                  </w:rPr>
                </w:pPr>
                <w:r>
                  <w:rPr>
                    <w:color w:val="000000" w:themeColor="text1"/>
                    <w:sz w:val="18"/>
                    <w:szCs w:val="18"/>
                  </w:rPr>
                  <w:t>No</w:t>
                </w:r>
              </w:p>
            </w:tc>
          </w:sdtContent>
        </w:sdt>
      </w:tr>
      <w:tr w:rsidR="00C70CF3" w14:paraId="60710E21"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shd w:val="clear" w:color="auto" w:fill="FFFFFF" w:themeFill="background1"/>
          </w:tcPr>
          <w:p w14:paraId="1F909154" w14:textId="77777777" w:rsidR="00C70CF3" w:rsidRDefault="00C70CF3" w:rsidP="00C70CF3"/>
        </w:tc>
        <w:tc>
          <w:tcPr>
            <w:tcW w:w="1350" w:type="dxa"/>
            <w:gridSpan w:val="2"/>
            <w:vMerge w:val="restart"/>
            <w:shd w:val="clear" w:color="auto" w:fill="FFFFFF" w:themeFill="background1"/>
          </w:tcPr>
          <w:p w14:paraId="0823FF89" w14:textId="56BD0FA0" w:rsidR="00C70CF3" w:rsidRDefault="00C70CF3" w:rsidP="00C70CF3">
            <w:r>
              <w:t>Value of Music</w:t>
            </w:r>
          </w:p>
        </w:tc>
        <w:tc>
          <w:tcPr>
            <w:tcW w:w="736" w:type="dxa"/>
            <w:gridSpan w:val="2"/>
            <w:tcBorders>
              <w:bottom w:val="single" w:sz="8" w:space="0" w:color="000000" w:themeColor="text1"/>
            </w:tcBorders>
            <w:shd w:val="clear" w:color="auto" w:fill="DEEAF6" w:themeFill="accent5" w:themeFillTint="33"/>
          </w:tcPr>
          <w:p w14:paraId="0941E2FA" w14:textId="7F3D9F89" w:rsidR="00C70CF3" w:rsidRDefault="00C70CF3" w:rsidP="00C70CF3">
            <w:r>
              <w:t>1</w:t>
            </w:r>
          </w:p>
        </w:tc>
        <w:tc>
          <w:tcPr>
            <w:tcW w:w="10661" w:type="dxa"/>
            <w:tcBorders>
              <w:bottom w:val="single" w:sz="8" w:space="0" w:color="000000" w:themeColor="text1"/>
            </w:tcBorders>
            <w:shd w:val="clear" w:color="auto" w:fill="DEEAF6" w:themeFill="accent5" w:themeFillTint="33"/>
          </w:tcPr>
          <w:p w14:paraId="680EF133" w14:textId="70E645E0" w:rsidR="00C70CF3" w:rsidRDefault="00C70CF3" w:rsidP="00C70CF3">
            <w:r>
              <w:t xml:space="preserve">Music occasionally plays a role in school life. </w:t>
            </w:r>
          </w:p>
        </w:tc>
        <w:sdt>
          <w:sdtPr>
            <w:rPr>
              <w:color w:val="000000" w:themeColor="text1"/>
              <w:sz w:val="18"/>
              <w:szCs w:val="18"/>
            </w:rPr>
            <w:alias w:val="Achieved?"/>
            <w:tag w:val="Achieved?"/>
            <w:id w:val="73871832"/>
            <w:placeholder>
              <w:docPart w:val="F82F645D5923463798EF62071C3C5B79"/>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DEEAF6" w:themeFill="accent5" w:themeFillTint="33"/>
              </w:tcPr>
              <w:p w14:paraId="204827D7" w14:textId="03A2FABA" w:rsidR="00C70CF3" w:rsidRDefault="00525DD2" w:rsidP="00C70CF3">
                <w:r>
                  <w:rPr>
                    <w:color w:val="000000" w:themeColor="text1"/>
                    <w:sz w:val="18"/>
                    <w:szCs w:val="18"/>
                  </w:rPr>
                  <w:t>Yes</w:t>
                </w:r>
              </w:p>
            </w:tc>
          </w:sdtContent>
        </w:sdt>
      </w:tr>
      <w:tr w:rsidR="00C70CF3" w14:paraId="182396E3"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shd w:val="clear" w:color="auto" w:fill="FFFFFF" w:themeFill="background1"/>
          </w:tcPr>
          <w:p w14:paraId="60552FBD" w14:textId="77777777" w:rsidR="00C70CF3" w:rsidRDefault="00C70CF3" w:rsidP="00C70CF3"/>
        </w:tc>
        <w:tc>
          <w:tcPr>
            <w:tcW w:w="1350" w:type="dxa"/>
            <w:gridSpan w:val="2"/>
            <w:vMerge/>
            <w:shd w:val="clear" w:color="auto" w:fill="FFFFFF" w:themeFill="background1"/>
          </w:tcPr>
          <w:p w14:paraId="3F154EA3" w14:textId="77777777" w:rsidR="00C70CF3" w:rsidRDefault="00C70CF3" w:rsidP="00C70CF3"/>
        </w:tc>
        <w:tc>
          <w:tcPr>
            <w:tcW w:w="736" w:type="dxa"/>
            <w:gridSpan w:val="2"/>
            <w:tcBorders>
              <w:bottom w:val="single" w:sz="8" w:space="0" w:color="000000" w:themeColor="text1"/>
            </w:tcBorders>
            <w:shd w:val="clear" w:color="auto" w:fill="BDD6EE" w:themeFill="accent5" w:themeFillTint="66"/>
          </w:tcPr>
          <w:p w14:paraId="4761F93C" w14:textId="7A1E50E3" w:rsidR="00C70CF3" w:rsidRDefault="00C70CF3" w:rsidP="00C70CF3">
            <w:r>
              <w:t>2</w:t>
            </w:r>
          </w:p>
        </w:tc>
        <w:tc>
          <w:tcPr>
            <w:tcW w:w="10661" w:type="dxa"/>
            <w:tcBorders>
              <w:bottom w:val="single" w:sz="8" w:space="0" w:color="000000" w:themeColor="text1"/>
            </w:tcBorders>
            <w:shd w:val="clear" w:color="auto" w:fill="BDD6EE" w:themeFill="accent5" w:themeFillTint="66"/>
          </w:tcPr>
          <w:p w14:paraId="2F76890D" w14:textId="21528810" w:rsidR="00C70CF3" w:rsidRDefault="00C70CF3" w:rsidP="00C70CF3">
            <w:r w:rsidRPr="001219DB">
              <w:rPr>
                <w:color w:val="000000" w:themeColor="text1"/>
              </w:rPr>
              <w:t xml:space="preserve">Music is an important part of </w:t>
            </w:r>
            <w:r>
              <w:rPr>
                <w:color w:val="000000" w:themeColor="text1"/>
              </w:rPr>
              <w:t>school</w:t>
            </w:r>
            <w:r w:rsidRPr="001219DB">
              <w:rPr>
                <w:color w:val="000000" w:themeColor="text1"/>
              </w:rPr>
              <w:t xml:space="preserve"> life</w:t>
            </w:r>
            <w:r>
              <w:rPr>
                <w:color w:val="000000" w:themeColor="text1"/>
              </w:rPr>
              <w:t>.</w:t>
            </w:r>
          </w:p>
        </w:tc>
        <w:sdt>
          <w:sdtPr>
            <w:rPr>
              <w:color w:val="000000" w:themeColor="text1"/>
              <w:sz w:val="18"/>
              <w:szCs w:val="18"/>
            </w:rPr>
            <w:alias w:val="Achieved?"/>
            <w:tag w:val="Achieved?"/>
            <w:id w:val="165909733"/>
            <w:placeholder>
              <w:docPart w:val="138A43001A0B44449D461B39FF14F40B"/>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BDD6EE" w:themeFill="accent5" w:themeFillTint="66"/>
              </w:tcPr>
              <w:p w14:paraId="71747649" w14:textId="25E8C34F" w:rsidR="00C70CF3" w:rsidRDefault="00525DD2" w:rsidP="00C70CF3">
                <w:r>
                  <w:rPr>
                    <w:color w:val="000000" w:themeColor="text1"/>
                    <w:sz w:val="18"/>
                    <w:szCs w:val="18"/>
                  </w:rPr>
                  <w:t>Yes</w:t>
                </w:r>
              </w:p>
            </w:tc>
          </w:sdtContent>
        </w:sdt>
      </w:tr>
      <w:tr w:rsidR="00C70CF3" w14:paraId="004E91E4"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shd w:val="clear" w:color="auto" w:fill="FFFFFF" w:themeFill="background1"/>
          </w:tcPr>
          <w:p w14:paraId="28604959" w14:textId="77777777" w:rsidR="00C70CF3" w:rsidRDefault="00C70CF3" w:rsidP="00C70CF3"/>
        </w:tc>
        <w:tc>
          <w:tcPr>
            <w:tcW w:w="1350" w:type="dxa"/>
            <w:gridSpan w:val="2"/>
            <w:vMerge/>
            <w:shd w:val="clear" w:color="auto" w:fill="FFFFFF" w:themeFill="background1"/>
          </w:tcPr>
          <w:p w14:paraId="10EAAEBB" w14:textId="77777777" w:rsidR="00C70CF3" w:rsidRDefault="00C70CF3" w:rsidP="00C70CF3"/>
        </w:tc>
        <w:tc>
          <w:tcPr>
            <w:tcW w:w="736" w:type="dxa"/>
            <w:gridSpan w:val="2"/>
            <w:tcBorders>
              <w:bottom w:val="single" w:sz="8" w:space="0" w:color="000000" w:themeColor="text1"/>
            </w:tcBorders>
            <w:shd w:val="clear" w:color="auto" w:fill="9CC2E5" w:themeFill="accent5" w:themeFillTint="99"/>
          </w:tcPr>
          <w:p w14:paraId="4AA15E15" w14:textId="78121A0F" w:rsidR="00C70CF3" w:rsidRPr="00977EE2" w:rsidRDefault="00C70CF3" w:rsidP="00C70CF3">
            <w:pPr>
              <w:rPr>
                <w:color w:val="000000" w:themeColor="text1"/>
              </w:rPr>
            </w:pPr>
            <w:r w:rsidRPr="00977EE2">
              <w:rPr>
                <w:color w:val="000000" w:themeColor="text1"/>
              </w:rPr>
              <w:t>3</w:t>
            </w:r>
          </w:p>
        </w:tc>
        <w:tc>
          <w:tcPr>
            <w:tcW w:w="10661" w:type="dxa"/>
            <w:tcBorders>
              <w:bottom w:val="single" w:sz="8" w:space="0" w:color="000000" w:themeColor="text1"/>
            </w:tcBorders>
            <w:shd w:val="clear" w:color="auto" w:fill="9CC2E5" w:themeFill="accent5" w:themeFillTint="99"/>
          </w:tcPr>
          <w:p w14:paraId="163DF5C8" w14:textId="2A31E85B" w:rsidR="00C70CF3" w:rsidRPr="001219DB" w:rsidRDefault="00C70CF3" w:rsidP="00C70CF3">
            <w:pPr>
              <w:rPr>
                <w:color w:val="000000" w:themeColor="text1"/>
              </w:rPr>
            </w:pPr>
            <w:r>
              <w:rPr>
                <w:color w:val="000000" w:themeColor="text1"/>
              </w:rPr>
              <w:t>Music is an integral part of the everyday life of the school and wider community.</w:t>
            </w:r>
          </w:p>
        </w:tc>
        <w:sdt>
          <w:sdtPr>
            <w:rPr>
              <w:color w:val="000000" w:themeColor="text1"/>
              <w:sz w:val="18"/>
              <w:szCs w:val="18"/>
            </w:rPr>
            <w:alias w:val="Achieved?"/>
            <w:tag w:val="Achieved?"/>
            <w:id w:val="1878425539"/>
            <w:placeholder>
              <w:docPart w:val="2558E762680E4769A341A4EFA0C78D2A"/>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9CC2E5" w:themeFill="accent5" w:themeFillTint="99"/>
              </w:tcPr>
              <w:p w14:paraId="620AB5D2" w14:textId="4F4EA261" w:rsidR="00C70CF3" w:rsidRPr="00977EE2" w:rsidRDefault="00525DD2" w:rsidP="00C70CF3">
                <w:pPr>
                  <w:rPr>
                    <w:color w:val="000000" w:themeColor="text1"/>
                  </w:rPr>
                </w:pPr>
                <w:r>
                  <w:rPr>
                    <w:color w:val="000000" w:themeColor="text1"/>
                    <w:sz w:val="18"/>
                    <w:szCs w:val="18"/>
                  </w:rPr>
                  <w:t>Yes</w:t>
                </w:r>
              </w:p>
            </w:tc>
          </w:sdtContent>
        </w:sdt>
      </w:tr>
      <w:tr w:rsidR="00C70CF3" w14:paraId="07D0A5EC"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shd w:val="clear" w:color="auto" w:fill="FFFFFF" w:themeFill="background1"/>
          </w:tcPr>
          <w:p w14:paraId="6C37F17C" w14:textId="77777777" w:rsidR="00C70CF3" w:rsidRDefault="00C70CF3" w:rsidP="00C70CF3"/>
        </w:tc>
        <w:tc>
          <w:tcPr>
            <w:tcW w:w="1350" w:type="dxa"/>
            <w:gridSpan w:val="2"/>
            <w:vMerge w:val="restart"/>
            <w:shd w:val="clear" w:color="auto" w:fill="FFFFFF" w:themeFill="background1"/>
          </w:tcPr>
          <w:p w14:paraId="393818A9" w14:textId="626C668D" w:rsidR="00C70CF3" w:rsidRDefault="00C70CF3" w:rsidP="00C70CF3">
            <w:r>
              <w:t>Inclusion</w:t>
            </w:r>
          </w:p>
        </w:tc>
        <w:tc>
          <w:tcPr>
            <w:tcW w:w="736" w:type="dxa"/>
            <w:gridSpan w:val="2"/>
            <w:tcBorders>
              <w:bottom w:val="single" w:sz="8" w:space="0" w:color="000000" w:themeColor="text1"/>
            </w:tcBorders>
            <w:shd w:val="clear" w:color="auto" w:fill="DEEAF6" w:themeFill="accent5" w:themeFillTint="33"/>
          </w:tcPr>
          <w:p w14:paraId="4DB2D0E6" w14:textId="697EAC8E" w:rsidR="00C70CF3" w:rsidRDefault="00C70CF3" w:rsidP="00C70CF3">
            <w:r>
              <w:t>1</w:t>
            </w:r>
          </w:p>
        </w:tc>
        <w:tc>
          <w:tcPr>
            <w:tcW w:w="10661" w:type="dxa"/>
            <w:tcBorders>
              <w:bottom w:val="single" w:sz="8" w:space="0" w:color="000000" w:themeColor="text1"/>
            </w:tcBorders>
            <w:shd w:val="clear" w:color="auto" w:fill="DEEAF6" w:themeFill="accent5" w:themeFillTint="33"/>
          </w:tcPr>
          <w:p w14:paraId="1B5BDCAA" w14:textId="29679BAD" w:rsidR="00C70CF3" w:rsidRPr="001219DB" w:rsidRDefault="00C70CF3" w:rsidP="00C70CF3">
            <w:pPr>
              <w:tabs>
                <w:tab w:val="center" w:pos="5265"/>
              </w:tabs>
              <w:rPr>
                <w:color w:val="000000" w:themeColor="text1"/>
              </w:rPr>
            </w:pPr>
            <w:r w:rsidRPr="001219DB">
              <w:rPr>
                <w:color w:val="000000" w:themeColor="text1"/>
              </w:rPr>
              <w:t>Every child is included and supported in accessing musical learning and experiences</w:t>
            </w:r>
          </w:p>
          <w:p w14:paraId="7FA5427F" w14:textId="26454B1D" w:rsidR="00C70CF3" w:rsidRPr="001219DB" w:rsidRDefault="00C70CF3" w:rsidP="00C70CF3">
            <w:pPr>
              <w:rPr>
                <w:color w:val="000000" w:themeColor="text1"/>
              </w:rPr>
            </w:pPr>
            <w:r w:rsidRPr="001219DB">
              <w:rPr>
                <w:color w:val="000000" w:themeColor="text1"/>
              </w:rPr>
              <w:t>All music lessons are planned to use instruments/resources that are accessible and age appropriate to their students.</w:t>
            </w:r>
          </w:p>
          <w:p w14:paraId="2D206F44" w14:textId="4025378B" w:rsidR="00C70CF3" w:rsidRPr="00B35193" w:rsidRDefault="00C70CF3" w:rsidP="00C70CF3">
            <w:pPr>
              <w:rPr>
                <w:color w:val="000000" w:themeColor="text1"/>
              </w:rPr>
            </w:pPr>
            <w:r w:rsidRPr="001219DB">
              <w:rPr>
                <w:color w:val="000000" w:themeColor="text1"/>
              </w:rPr>
              <w:t xml:space="preserve">All members of staff </w:t>
            </w:r>
            <w:r>
              <w:rPr>
                <w:color w:val="000000" w:themeColor="text1"/>
              </w:rPr>
              <w:t xml:space="preserve">and external providers </w:t>
            </w:r>
            <w:r w:rsidRPr="00B35193">
              <w:rPr>
                <w:color w:val="000000" w:themeColor="text1"/>
              </w:rPr>
              <w:t>teaching music have an awareness of the pupil needs in the class</w:t>
            </w:r>
          </w:p>
          <w:p w14:paraId="3816D38D" w14:textId="416A2CC2" w:rsidR="00C70CF3" w:rsidRPr="00E20930" w:rsidRDefault="00C70CF3" w:rsidP="00C70CF3">
            <w:pPr>
              <w:rPr>
                <w:color w:val="000000" w:themeColor="text1"/>
              </w:rPr>
            </w:pPr>
            <w:r w:rsidRPr="00B35193">
              <w:rPr>
                <w:color w:val="000000" w:themeColor="text1"/>
              </w:rPr>
              <w:t>Students have opportunities to listen to music from a range of cultures and traditions in all key stages</w:t>
            </w:r>
          </w:p>
        </w:tc>
        <w:sdt>
          <w:sdtPr>
            <w:rPr>
              <w:color w:val="000000" w:themeColor="text1"/>
              <w:sz w:val="18"/>
              <w:szCs w:val="18"/>
            </w:rPr>
            <w:alias w:val="Achieved?"/>
            <w:tag w:val="Achieved?"/>
            <w:id w:val="638233002"/>
            <w:placeholder>
              <w:docPart w:val="A73DA04055FD400C9F7AFED051EBDE12"/>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DEEAF6" w:themeFill="accent5" w:themeFillTint="33"/>
              </w:tcPr>
              <w:p w14:paraId="5EBE9EFD" w14:textId="1BA0422B" w:rsidR="00C70CF3" w:rsidRDefault="00525DD2" w:rsidP="00C70CF3">
                <w:r>
                  <w:rPr>
                    <w:color w:val="000000" w:themeColor="text1"/>
                    <w:sz w:val="18"/>
                    <w:szCs w:val="18"/>
                  </w:rPr>
                  <w:t>Yes</w:t>
                </w:r>
              </w:p>
            </w:tc>
          </w:sdtContent>
        </w:sdt>
      </w:tr>
      <w:tr w:rsidR="00C70CF3" w14:paraId="2E339AE3"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61002ED0" w14:textId="77777777" w:rsidR="00C70CF3" w:rsidRDefault="00C70CF3" w:rsidP="00C70CF3"/>
        </w:tc>
        <w:tc>
          <w:tcPr>
            <w:tcW w:w="1350" w:type="dxa"/>
            <w:gridSpan w:val="2"/>
            <w:vMerge/>
          </w:tcPr>
          <w:p w14:paraId="5F10C836" w14:textId="77777777" w:rsidR="00C70CF3" w:rsidRDefault="00C70CF3" w:rsidP="00C70CF3"/>
        </w:tc>
        <w:tc>
          <w:tcPr>
            <w:tcW w:w="736" w:type="dxa"/>
            <w:gridSpan w:val="2"/>
            <w:tcBorders>
              <w:bottom w:val="single" w:sz="8" w:space="0" w:color="000000" w:themeColor="text1"/>
            </w:tcBorders>
            <w:shd w:val="clear" w:color="auto" w:fill="BDD6EE" w:themeFill="accent5" w:themeFillTint="66"/>
          </w:tcPr>
          <w:p w14:paraId="42B8BE68" w14:textId="3643556F" w:rsidR="00C70CF3" w:rsidRDefault="00C70CF3" w:rsidP="00C70CF3">
            <w:r>
              <w:t>2</w:t>
            </w:r>
          </w:p>
        </w:tc>
        <w:tc>
          <w:tcPr>
            <w:tcW w:w="10661" w:type="dxa"/>
            <w:tcBorders>
              <w:bottom w:val="single" w:sz="8" w:space="0" w:color="000000" w:themeColor="text1"/>
            </w:tcBorders>
            <w:shd w:val="clear" w:color="auto" w:fill="BDD6EE" w:themeFill="accent5" w:themeFillTint="66"/>
          </w:tcPr>
          <w:p w14:paraId="51AE733F" w14:textId="591430A9" w:rsidR="00C70CF3" w:rsidRDefault="00C70CF3" w:rsidP="00C70CF3">
            <w:pPr>
              <w:rPr>
                <w:color w:val="000000" w:themeColor="text1"/>
              </w:rPr>
            </w:pPr>
            <w:r w:rsidRPr="344AF758">
              <w:rPr>
                <w:color w:val="000000" w:themeColor="text1"/>
              </w:rPr>
              <w:t xml:space="preserve">The school plans to </w:t>
            </w:r>
            <w:r w:rsidRPr="00CF4834">
              <w:rPr>
                <w:color w:val="000000" w:themeColor="text1"/>
              </w:rPr>
              <w:t>target students eligible for pupil premium</w:t>
            </w:r>
            <w:r w:rsidRPr="344AF758">
              <w:rPr>
                <w:color w:val="000000" w:themeColor="text1"/>
              </w:rPr>
              <w:t xml:space="preserve"> and supports these students to engage in musical opportunities and tuition through this funding.</w:t>
            </w:r>
            <w:r w:rsidRPr="00B35193">
              <w:rPr>
                <w:color w:val="000000" w:themeColor="text1"/>
              </w:rPr>
              <w:t xml:space="preserve"> </w:t>
            </w:r>
            <w:r>
              <w:rPr>
                <w:color w:val="000000" w:themeColor="text1"/>
              </w:rPr>
              <w:t>The school</w:t>
            </w:r>
            <w:r w:rsidRPr="00B35193">
              <w:rPr>
                <w:color w:val="000000" w:themeColor="text1"/>
              </w:rPr>
              <w:t xml:space="preserve"> </w:t>
            </w:r>
            <w:r w:rsidRPr="00CF4834">
              <w:rPr>
                <w:color w:val="000000" w:themeColor="text1"/>
              </w:rPr>
              <w:t>signpost</w:t>
            </w:r>
            <w:r>
              <w:rPr>
                <w:color w:val="000000" w:themeColor="text1"/>
              </w:rPr>
              <w:t>s</w:t>
            </w:r>
            <w:r w:rsidRPr="00CF4834">
              <w:rPr>
                <w:color w:val="000000" w:themeColor="text1"/>
              </w:rPr>
              <w:t xml:space="preserve"> learners</w:t>
            </w:r>
            <w:r w:rsidRPr="00B35193">
              <w:rPr>
                <w:color w:val="000000" w:themeColor="text1"/>
              </w:rPr>
              <w:t xml:space="preserve"> to music bursary and funding schemes</w:t>
            </w:r>
            <w:r>
              <w:rPr>
                <w:color w:val="000000" w:themeColor="text1"/>
              </w:rPr>
              <w:t>.</w:t>
            </w:r>
          </w:p>
          <w:p w14:paraId="2C881C24" w14:textId="3D2C1C2F" w:rsidR="00C70CF3" w:rsidRDefault="00C70CF3" w:rsidP="00C70CF3">
            <w:pPr>
              <w:rPr>
                <w:color w:val="000000" w:themeColor="text1"/>
              </w:rPr>
            </w:pPr>
            <w:r>
              <w:rPr>
                <w:color w:val="000000" w:themeColor="text1"/>
              </w:rPr>
              <w:t>The school provides additional support though resources to enhance accessibility.</w:t>
            </w:r>
          </w:p>
          <w:p w14:paraId="2B49F162" w14:textId="5A2979B5" w:rsidR="00C70CF3" w:rsidRDefault="00C70CF3" w:rsidP="00C70CF3">
            <w:pPr>
              <w:rPr>
                <w:color w:val="000000" w:themeColor="text1"/>
              </w:rPr>
            </w:pPr>
            <w:r>
              <w:rPr>
                <w:color w:val="000000" w:themeColor="text1"/>
              </w:rPr>
              <w:t>All teachers and staff know when and how to differentiate appropriately using approaches which enable pupils to be taught effectively.</w:t>
            </w:r>
          </w:p>
          <w:p w14:paraId="21DDB9FA" w14:textId="7E425FC1" w:rsidR="00C70CF3" w:rsidRDefault="00C70CF3" w:rsidP="00C70CF3">
            <w:pPr>
              <w:rPr>
                <w:color w:val="000000" w:themeColor="text1"/>
              </w:rPr>
            </w:pPr>
            <w:r>
              <w:rPr>
                <w:color w:val="000000" w:themeColor="text1"/>
              </w:rPr>
              <w:t>Students have opportunities to listen to and actively engage with music from a range of cultures and traditions in all key stages.</w:t>
            </w:r>
          </w:p>
        </w:tc>
        <w:sdt>
          <w:sdtPr>
            <w:rPr>
              <w:color w:val="000000" w:themeColor="text1"/>
              <w:sz w:val="18"/>
              <w:szCs w:val="18"/>
            </w:rPr>
            <w:alias w:val="Achieved?"/>
            <w:tag w:val="Achieved?"/>
            <w:id w:val="1268811850"/>
            <w:placeholder>
              <w:docPart w:val="9754A4FC8F8A4E1F9113639473DEC1F2"/>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BDD6EE" w:themeFill="accent5" w:themeFillTint="66"/>
              </w:tcPr>
              <w:p w14:paraId="5234770C" w14:textId="7F5DBF79" w:rsidR="00C70CF3" w:rsidRDefault="00525DD2" w:rsidP="00C70CF3">
                <w:r>
                  <w:rPr>
                    <w:color w:val="000000" w:themeColor="text1"/>
                    <w:sz w:val="18"/>
                    <w:szCs w:val="18"/>
                  </w:rPr>
                  <w:t>Yes</w:t>
                </w:r>
              </w:p>
            </w:tc>
          </w:sdtContent>
        </w:sdt>
      </w:tr>
      <w:tr w:rsidR="00C70CF3" w14:paraId="51D76122"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0CC9C85D" w14:textId="77777777" w:rsidR="00C70CF3" w:rsidRDefault="00C70CF3" w:rsidP="00C70CF3"/>
        </w:tc>
        <w:tc>
          <w:tcPr>
            <w:tcW w:w="1350" w:type="dxa"/>
            <w:gridSpan w:val="2"/>
            <w:vMerge/>
            <w:tcBorders>
              <w:bottom w:val="single" w:sz="8" w:space="0" w:color="000000" w:themeColor="text1"/>
            </w:tcBorders>
          </w:tcPr>
          <w:p w14:paraId="34185FB8" w14:textId="77777777" w:rsidR="00C70CF3" w:rsidRDefault="00C70CF3" w:rsidP="00C70CF3"/>
        </w:tc>
        <w:tc>
          <w:tcPr>
            <w:tcW w:w="736" w:type="dxa"/>
            <w:gridSpan w:val="2"/>
            <w:tcBorders>
              <w:bottom w:val="single" w:sz="8" w:space="0" w:color="000000" w:themeColor="text1"/>
              <w:right w:val="single" w:sz="8" w:space="0" w:color="000000" w:themeColor="text1"/>
            </w:tcBorders>
            <w:shd w:val="clear" w:color="auto" w:fill="9CC2E5" w:themeFill="accent5" w:themeFillTint="99"/>
          </w:tcPr>
          <w:p w14:paraId="03B84E4F" w14:textId="00E44A5C" w:rsidR="00C70CF3" w:rsidRPr="00977EE2" w:rsidRDefault="00C70CF3" w:rsidP="00C70CF3">
            <w:pPr>
              <w:rPr>
                <w:color w:val="000000" w:themeColor="text1"/>
              </w:rPr>
            </w:pPr>
            <w:r w:rsidRPr="00977EE2">
              <w:rPr>
                <w:color w:val="000000" w:themeColor="text1"/>
              </w:rPr>
              <w:t>3</w:t>
            </w:r>
          </w:p>
        </w:tc>
        <w:tc>
          <w:tcPr>
            <w:tcW w:w="106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6EF31F3E" w14:textId="1599E4E8" w:rsidR="00C70CF3" w:rsidRPr="00977EE2" w:rsidRDefault="00C70CF3" w:rsidP="00C70CF3">
            <w:pPr>
              <w:rPr>
                <w:color w:val="000000" w:themeColor="text1"/>
              </w:rPr>
            </w:pPr>
            <w:r w:rsidRPr="00977EE2">
              <w:rPr>
                <w:color w:val="000000" w:themeColor="text1"/>
              </w:rPr>
              <w:t xml:space="preserve">Bespoke financial support is applied so that all pupils can access the curriculum and extra-curricular opportunities. </w:t>
            </w:r>
          </w:p>
          <w:p w14:paraId="135F9260" w14:textId="597C0F65" w:rsidR="00C70CF3" w:rsidRPr="00977EE2" w:rsidRDefault="00C70CF3" w:rsidP="00C70CF3">
            <w:pPr>
              <w:rPr>
                <w:color w:val="000000" w:themeColor="text1"/>
              </w:rPr>
            </w:pPr>
            <w:r w:rsidRPr="00977EE2">
              <w:rPr>
                <w:color w:val="000000" w:themeColor="text1"/>
              </w:rPr>
              <w:t>School provides access to alternative</w:t>
            </w:r>
            <w:r>
              <w:rPr>
                <w:color w:val="000000" w:themeColor="text1"/>
              </w:rPr>
              <w:t>/adaptive</w:t>
            </w:r>
            <w:r w:rsidRPr="00977EE2">
              <w:rPr>
                <w:color w:val="000000" w:themeColor="text1"/>
              </w:rPr>
              <w:t xml:space="preserve"> instruments where necessary.</w:t>
            </w:r>
          </w:p>
          <w:p w14:paraId="0D308BC2" w14:textId="1358EEE7" w:rsidR="00C70CF3" w:rsidRDefault="00C70CF3" w:rsidP="00C70CF3">
            <w:pPr>
              <w:rPr>
                <w:color w:val="000000" w:themeColor="text1"/>
              </w:rPr>
            </w:pPr>
            <w:r w:rsidRPr="00977EE2">
              <w:rPr>
                <w:color w:val="000000" w:themeColor="text1"/>
              </w:rPr>
              <w:t>Annual planning demonstrates a secure understanding of how a range of factors can inhibit pupils’ ability to learn and how best to overcome these.</w:t>
            </w:r>
          </w:p>
          <w:p w14:paraId="669B0E55" w14:textId="29888372" w:rsidR="00C70CF3" w:rsidRPr="00977EE2" w:rsidRDefault="00C70CF3" w:rsidP="00C70CF3">
            <w:pPr>
              <w:rPr>
                <w:color w:val="000000" w:themeColor="text1"/>
              </w:rPr>
            </w:pPr>
            <w:r w:rsidRPr="00372B3F">
              <w:rPr>
                <w:color w:val="000000" w:themeColor="text1"/>
              </w:rPr>
              <w:t>Schools signpost opportunities for students and make families aware of the benefits of supporting musical learning.</w:t>
            </w:r>
          </w:p>
          <w:p w14:paraId="261CD7B5" w14:textId="426EF7FD" w:rsidR="00C70CF3" w:rsidRPr="00977EE2" w:rsidRDefault="00C70CF3" w:rsidP="00C70CF3">
            <w:pPr>
              <w:rPr>
                <w:color w:val="000000" w:themeColor="text1"/>
              </w:rPr>
            </w:pPr>
            <w:r w:rsidRPr="00977EE2">
              <w:rPr>
                <w:color w:val="000000" w:themeColor="text1"/>
              </w:rPr>
              <w:t xml:space="preserve">Students have opportunities to listen to and interact with music from a wide range of cultures and </w:t>
            </w:r>
            <w:r w:rsidRPr="0010044D">
              <w:rPr>
                <w:color w:val="000000" w:themeColor="text1"/>
              </w:rPr>
              <w:t>traditions in all key stages</w:t>
            </w:r>
            <w:r>
              <w:rPr>
                <w:color w:val="000000" w:themeColor="text1"/>
              </w:rPr>
              <w:t xml:space="preserve">. </w:t>
            </w:r>
            <w:r w:rsidRPr="0010044D">
              <w:rPr>
                <w:color w:val="000000" w:themeColor="text1"/>
              </w:rPr>
              <w:t>Students experience a range of musical role models including disabled musicians and a range of backgrounds and ethnicities.</w:t>
            </w:r>
          </w:p>
        </w:tc>
        <w:sdt>
          <w:sdtPr>
            <w:rPr>
              <w:color w:val="000000" w:themeColor="text1"/>
              <w:sz w:val="18"/>
              <w:szCs w:val="18"/>
            </w:rPr>
            <w:alias w:val="Achieved?"/>
            <w:tag w:val="Achieved?"/>
            <w:id w:val="-940289578"/>
            <w:placeholder>
              <w:docPart w:val="00633608158C43478DA9B1B79A0373B9"/>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single" w:sz="8" w:space="0" w:color="000000" w:themeColor="text1"/>
                  <w:right w:val="single" w:sz="4" w:space="0" w:color="000000" w:themeColor="text1"/>
                </w:tcBorders>
                <w:shd w:val="clear" w:color="auto" w:fill="9CC2E5" w:themeFill="accent5" w:themeFillTint="99"/>
              </w:tcPr>
              <w:p w14:paraId="3B8C07A2" w14:textId="5ED93BE1" w:rsidR="00C70CF3" w:rsidRPr="00977EE2" w:rsidRDefault="00525DD2" w:rsidP="00C70CF3">
                <w:pPr>
                  <w:rPr>
                    <w:color w:val="000000" w:themeColor="text1"/>
                  </w:rPr>
                </w:pPr>
                <w:r>
                  <w:rPr>
                    <w:color w:val="000000" w:themeColor="text1"/>
                    <w:sz w:val="18"/>
                    <w:szCs w:val="18"/>
                  </w:rPr>
                  <w:t>Yes</w:t>
                </w:r>
              </w:p>
            </w:tc>
          </w:sdtContent>
        </w:sdt>
      </w:tr>
      <w:tr w:rsidR="00C70CF3" w14:paraId="232ADEBC"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7C701678" w14:textId="77777777" w:rsidR="00C70CF3" w:rsidRDefault="00C70CF3" w:rsidP="00C70CF3"/>
        </w:tc>
        <w:tc>
          <w:tcPr>
            <w:tcW w:w="1350" w:type="dxa"/>
            <w:gridSpan w:val="2"/>
            <w:vMerge w:val="restart"/>
            <w:shd w:val="clear" w:color="auto" w:fill="FFFFFF" w:themeFill="background1"/>
          </w:tcPr>
          <w:p w14:paraId="731AE869" w14:textId="44C8644F" w:rsidR="00C70CF3" w:rsidRDefault="00C70CF3" w:rsidP="00C70CF3">
            <w:r w:rsidRPr="00001651">
              <w:rPr>
                <w:noProof/>
                <w:sz w:val="22"/>
                <w:szCs w:val="22"/>
                <w14:ligatures w14:val="none"/>
                <w14:cntxtAlts w14:val="0"/>
              </w:rPr>
              <mc:AlternateContent>
                <mc:Choice Requires="wps">
                  <w:drawing>
                    <wp:anchor distT="0" distB="0" distL="114300" distR="114300" simplePos="0" relativeHeight="251662362" behindDoc="1" locked="0" layoutInCell="1" allowOverlap="1" wp14:anchorId="24AA529F" wp14:editId="5242370B">
                      <wp:simplePos x="0" y="0"/>
                      <wp:positionH relativeFrom="page">
                        <wp:posOffset>-1274445</wp:posOffset>
                      </wp:positionH>
                      <wp:positionV relativeFrom="paragraph">
                        <wp:posOffset>-5725795</wp:posOffset>
                      </wp:positionV>
                      <wp:extent cx="10758170" cy="7624445"/>
                      <wp:effectExtent l="0" t="0" r="24130" b="14605"/>
                      <wp:wrapNone/>
                      <wp:docPr id="29" name="Rectangle 29"/>
                      <wp:cNvGraphicFramePr/>
                      <a:graphic xmlns:a="http://schemas.openxmlformats.org/drawingml/2006/main">
                        <a:graphicData uri="http://schemas.microsoft.com/office/word/2010/wordprocessingShape">
                          <wps:wsp>
                            <wps:cNvSpPr/>
                            <wps:spPr>
                              <a:xfrm>
                                <a:off x="0" y="0"/>
                                <a:ext cx="10758170" cy="7624445"/>
                              </a:xfrm>
                              <a:prstGeom prst="rect">
                                <a:avLst/>
                              </a:prstGeom>
                              <a:solidFill>
                                <a:srgbClr val="008C9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86CBBA" id="Rectangle 29" o:spid="_x0000_s1026" style="position:absolute;margin-left:-100.35pt;margin-top:-450.85pt;width:847.1pt;height:600.35pt;z-index:-25165411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" fillcolor="#008c9c" strokecolor="#1f3763 [1604]" strokeweight="1pt">
                      <w10:wrap anchorx="page"/>
                    </v:rect>
                  </w:pict>
                </mc:Fallback>
              </mc:AlternateContent>
            </w:r>
            <w:r>
              <w:t>Resources and equipment (physical)</w:t>
            </w:r>
          </w:p>
        </w:tc>
        <w:tc>
          <w:tcPr>
            <w:tcW w:w="736" w:type="dxa"/>
            <w:gridSpan w:val="2"/>
            <w:tcBorders>
              <w:bottom w:val="single" w:sz="8" w:space="0" w:color="000000" w:themeColor="text1"/>
            </w:tcBorders>
            <w:shd w:val="clear" w:color="auto" w:fill="DEEAF6" w:themeFill="accent5" w:themeFillTint="33"/>
          </w:tcPr>
          <w:p w14:paraId="211F86EA" w14:textId="2F1747F7" w:rsidR="00C70CF3" w:rsidRDefault="00C70CF3" w:rsidP="00C70CF3">
            <w:r>
              <w:t>1</w:t>
            </w:r>
          </w:p>
        </w:tc>
        <w:tc>
          <w:tcPr>
            <w:tcW w:w="10661" w:type="dxa"/>
            <w:tcBorders>
              <w:top w:val="single" w:sz="8" w:space="0" w:color="000000" w:themeColor="text1"/>
              <w:bottom w:val="single" w:sz="8" w:space="0" w:color="000000" w:themeColor="text1"/>
            </w:tcBorders>
            <w:shd w:val="clear" w:color="auto" w:fill="DEEAF6" w:themeFill="accent5" w:themeFillTint="33"/>
          </w:tcPr>
          <w:p w14:paraId="6A52F6DC" w14:textId="3785BFE5" w:rsidR="00C70CF3" w:rsidRDefault="00C70CF3" w:rsidP="00C70CF3">
            <w:r>
              <w:t xml:space="preserve">There are limited instrumental resources within the school, possibly only </w:t>
            </w:r>
            <w:proofErr w:type="spellStart"/>
            <w:r>
              <w:t>untuned</w:t>
            </w:r>
            <w:proofErr w:type="spellEnd"/>
            <w:r>
              <w:t xml:space="preserve"> percussion or a part set of class instruments. </w:t>
            </w:r>
          </w:p>
        </w:tc>
        <w:sdt>
          <w:sdtPr>
            <w:rPr>
              <w:color w:val="000000" w:themeColor="text1"/>
              <w:sz w:val="18"/>
              <w:szCs w:val="18"/>
            </w:rPr>
            <w:alias w:val="Achieved?"/>
            <w:tag w:val="Achieved?"/>
            <w:id w:val="-367373061"/>
            <w:placeholder>
              <w:docPart w:val="D5BB95ACC3194FA9BBE5A6C65DD7FE4F"/>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bottom w:val="single" w:sz="8" w:space="0" w:color="000000" w:themeColor="text1"/>
                  <w:right w:val="single" w:sz="4" w:space="0" w:color="000000" w:themeColor="text1"/>
                </w:tcBorders>
                <w:shd w:val="clear" w:color="auto" w:fill="DEEAF6" w:themeFill="accent5" w:themeFillTint="33"/>
              </w:tcPr>
              <w:p w14:paraId="0BD5335C" w14:textId="55C5211F" w:rsidR="00C70CF3" w:rsidRDefault="00525DD2" w:rsidP="00C70CF3">
                <w:r>
                  <w:rPr>
                    <w:color w:val="000000" w:themeColor="text1"/>
                    <w:sz w:val="18"/>
                    <w:szCs w:val="18"/>
                  </w:rPr>
                  <w:t>Yes</w:t>
                </w:r>
              </w:p>
            </w:tc>
          </w:sdtContent>
        </w:sdt>
      </w:tr>
      <w:tr w:rsidR="00C70CF3" w14:paraId="7688261B"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6FFDE852" w14:textId="77777777" w:rsidR="00C70CF3" w:rsidRDefault="00C70CF3" w:rsidP="00C70CF3"/>
        </w:tc>
        <w:tc>
          <w:tcPr>
            <w:tcW w:w="1350" w:type="dxa"/>
            <w:gridSpan w:val="2"/>
            <w:vMerge/>
            <w:shd w:val="clear" w:color="auto" w:fill="FFFFFF" w:themeFill="background1"/>
          </w:tcPr>
          <w:p w14:paraId="7AC69296" w14:textId="77777777" w:rsidR="00C70CF3" w:rsidRDefault="00C70CF3" w:rsidP="00C70CF3"/>
        </w:tc>
        <w:tc>
          <w:tcPr>
            <w:tcW w:w="736" w:type="dxa"/>
            <w:gridSpan w:val="2"/>
            <w:tcBorders>
              <w:bottom w:val="single" w:sz="8" w:space="0" w:color="000000" w:themeColor="text1"/>
            </w:tcBorders>
            <w:shd w:val="clear" w:color="auto" w:fill="BDD6EE" w:themeFill="accent5" w:themeFillTint="66"/>
          </w:tcPr>
          <w:p w14:paraId="6C8C8F2C" w14:textId="2B30A426" w:rsidR="00C70CF3" w:rsidRDefault="00C70CF3" w:rsidP="00C70CF3">
            <w:r>
              <w:t>2</w:t>
            </w:r>
          </w:p>
        </w:tc>
        <w:tc>
          <w:tcPr>
            <w:tcW w:w="10661" w:type="dxa"/>
            <w:tcBorders>
              <w:bottom w:val="single" w:sz="8" w:space="0" w:color="000000" w:themeColor="text1"/>
            </w:tcBorders>
            <w:shd w:val="clear" w:color="auto" w:fill="BDD6EE" w:themeFill="accent5" w:themeFillTint="66"/>
          </w:tcPr>
          <w:p w14:paraId="3F97F5EF" w14:textId="77777777" w:rsidR="00C70CF3" w:rsidRDefault="00C70CF3" w:rsidP="00C70CF3">
            <w:r>
              <w:t xml:space="preserve">There are a range of instruments within the school, including whole class sets of instruments (owned or hired). </w:t>
            </w:r>
          </w:p>
          <w:p w14:paraId="21E66AFE" w14:textId="06C49BC1" w:rsidR="00C70CF3" w:rsidRDefault="00C70CF3" w:rsidP="00C70CF3">
            <w:r>
              <w:t xml:space="preserve">The school has access to and uses teaching resources to support music teaching and learning (this could include online resources). </w:t>
            </w:r>
          </w:p>
          <w:p w14:paraId="2EF28DFD" w14:textId="79BCA40F" w:rsidR="00C70CF3" w:rsidRDefault="00C70CF3" w:rsidP="00C70CF3">
            <w:r w:rsidRPr="00411E40">
              <w:t>The school works with the Music Hub to facilitate access to high-quality instruments and equipment where needed</w:t>
            </w:r>
            <w:r>
              <w:t>.</w:t>
            </w:r>
          </w:p>
        </w:tc>
        <w:sdt>
          <w:sdtPr>
            <w:rPr>
              <w:color w:val="000000" w:themeColor="text1"/>
              <w:sz w:val="18"/>
              <w:szCs w:val="18"/>
            </w:rPr>
            <w:alias w:val="Achieved?"/>
            <w:tag w:val="Achieved?"/>
            <w:id w:val="-45835530"/>
            <w:placeholder>
              <w:docPart w:val="9A3660AF8F484CE5ADBA04BE92A5167C"/>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BDD6EE" w:themeFill="accent5" w:themeFillTint="66"/>
              </w:tcPr>
              <w:p w14:paraId="2A3DE260" w14:textId="397DF626" w:rsidR="00C70CF3" w:rsidRDefault="00525DD2" w:rsidP="00C70CF3">
                <w:r>
                  <w:rPr>
                    <w:color w:val="000000" w:themeColor="text1"/>
                    <w:sz w:val="18"/>
                    <w:szCs w:val="18"/>
                  </w:rPr>
                  <w:t>Yes</w:t>
                </w:r>
              </w:p>
            </w:tc>
          </w:sdtContent>
        </w:sdt>
      </w:tr>
      <w:tr w:rsidR="00C70CF3" w14:paraId="6B4FA035"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602AE3FA" w14:textId="77777777" w:rsidR="00C70CF3" w:rsidRDefault="00C70CF3" w:rsidP="00C70CF3"/>
        </w:tc>
        <w:tc>
          <w:tcPr>
            <w:tcW w:w="1350" w:type="dxa"/>
            <w:gridSpan w:val="2"/>
            <w:vMerge/>
            <w:shd w:val="clear" w:color="auto" w:fill="FFFFFF" w:themeFill="background1"/>
          </w:tcPr>
          <w:p w14:paraId="6878C58F" w14:textId="77777777" w:rsidR="00C70CF3" w:rsidRDefault="00C70CF3" w:rsidP="00C70CF3"/>
        </w:tc>
        <w:tc>
          <w:tcPr>
            <w:tcW w:w="736" w:type="dxa"/>
            <w:gridSpan w:val="2"/>
            <w:tcBorders>
              <w:bottom w:val="single" w:sz="8" w:space="0" w:color="000000" w:themeColor="text1"/>
            </w:tcBorders>
            <w:shd w:val="clear" w:color="auto" w:fill="9CC2E5" w:themeFill="accent5" w:themeFillTint="99"/>
          </w:tcPr>
          <w:p w14:paraId="1F4EFA8E" w14:textId="10DEC77C" w:rsidR="00C70CF3" w:rsidRPr="00977EE2" w:rsidRDefault="00C70CF3" w:rsidP="00C70CF3">
            <w:pPr>
              <w:rPr>
                <w:color w:val="000000" w:themeColor="text1"/>
              </w:rPr>
            </w:pPr>
            <w:r w:rsidRPr="00977EE2">
              <w:rPr>
                <w:color w:val="000000" w:themeColor="text1"/>
              </w:rPr>
              <w:t>3</w:t>
            </w:r>
          </w:p>
        </w:tc>
        <w:tc>
          <w:tcPr>
            <w:tcW w:w="10661" w:type="dxa"/>
            <w:tcBorders>
              <w:bottom w:val="single" w:sz="8" w:space="0" w:color="000000" w:themeColor="text1"/>
            </w:tcBorders>
            <w:shd w:val="clear" w:color="auto" w:fill="9CC2E5" w:themeFill="accent5" w:themeFillTint="99"/>
          </w:tcPr>
          <w:p w14:paraId="1745FA54" w14:textId="2B6160FE" w:rsidR="00C70CF3" w:rsidRDefault="00C70CF3" w:rsidP="00C70CF3">
            <w:pPr>
              <w:rPr>
                <w:color w:val="000000" w:themeColor="text1"/>
              </w:rPr>
            </w:pPr>
            <w:r w:rsidRPr="00977EE2">
              <w:rPr>
                <w:color w:val="000000" w:themeColor="text1"/>
              </w:rPr>
              <w:t xml:space="preserve">There is a dedicated space for music within the school. This is equipped with a range of tuned and un-tuned instruments and </w:t>
            </w:r>
            <w:r w:rsidRPr="00D85095">
              <w:rPr>
                <w:color w:val="000000" w:themeColor="text1"/>
              </w:rPr>
              <w:t>technology</w:t>
            </w:r>
            <w:r w:rsidRPr="00977EE2">
              <w:rPr>
                <w:color w:val="000000" w:themeColor="text1"/>
              </w:rPr>
              <w:t xml:space="preserve"> is available for use. </w:t>
            </w:r>
          </w:p>
          <w:p w14:paraId="7C3FF3AF" w14:textId="5C49D38F" w:rsidR="00C70CF3" w:rsidRPr="00977EE2" w:rsidRDefault="00C70CF3" w:rsidP="00C70CF3">
            <w:pPr>
              <w:rPr>
                <w:color w:val="000000" w:themeColor="text1"/>
              </w:rPr>
            </w:pPr>
            <w:r w:rsidRPr="00977EE2">
              <w:rPr>
                <w:color w:val="000000" w:themeColor="text1"/>
              </w:rPr>
              <w:t>The school successfully integrates the use of teaching resources (this could include online resources) into its curriculum planning.</w:t>
            </w:r>
          </w:p>
        </w:tc>
        <w:sdt>
          <w:sdtPr>
            <w:rPr>
              <w:color w:val="000000" w:themeColor="text1"/>
              <w:sz w:val="18"/>
              <w:szCs w:val="18"/>
            </w:rPr>
            <w:alias w:val="Achieved?"/>
            <w:tag w:val="Achieved?"/>
            <w:id w:val="-2095308714"/>
            <w:placeholder>
              <w:docPart w:val="C8C1A85909A2489B86299B8B41CC0270"/>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9CC2E5" w:themeFill="accent5" w:themeFillTint="99"/>
              </w:tcPr>
              <w:p w14:paraId="3C7480A1" w14:textId="38435838" w:rsidR="00C70CF3" w:rsidRPr="00977EE2" w:rsidRDefault="00525DD2" w:rsidP="00C70CF3">
                <w:pPr>
                  <w:rPr>
                    <w:color w:val="000000" w:themeColor="text1"/>
                  </w:rPr>
                </w:pPr>
                <w:r>
                  <w:rPr>
                    <w:color w:val="000000" w:themeColor="text1"/>
                    <w:sz w:val="18"/>
                    <w:szCs w:val="18"/>
                  </w:rPr>
                  <w:t>Yes</w:t>
                </w:r>
              </w:p>
            </w:tc>
          </w:sdtContent>
        </w:sdt>
      </w:tr>
      <w:tr w:rsidR="00C70CF3" w14:paraId="7D2F7E8A"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71580CF1" w14:textId="77777777" w:rsidR="00C70CF3" w:rsidRDefault="00C70CF3" w:rsidP="00C70CF3"/>
        </w:tc>
        <w:tc>
          <w:tcPr>
            <w:tcW w:w="1350" w:type="dxa"/>
            <w:gridSpan w:val="2"/>
            <w:vMerge w:val="restart"/>
            <w:shd w:val="clear" w:color="auto" w:fill="FFFFFF" w:themeFill="background1"/>
          </w:tcPr>
          <w:p w14:paraId="59F576AE" w14:textId="6445933E" w:rsidR="00C70CF3" w:rsidRDefault="00C70CF3" w:rsidP="00C70CF3">
            <w:r w:rsidRPr="00001651">
              <w:rPr>
                <w:noProof/>
                <w:sz w:val="22"/>
                <w:szCs w:val="22"/>
                <w14:ligatures w14:val="none"/>
                <w14:cntxtAlts w14:val="0"/>
              </w:rPr>
              <mc:AlternateContent>
                <mc:Choice Requires="wps">
                  <w:drawing>
                    <wp:anchor distT="0" distB="0" distL="114300" distR="114300" simplePos="0" relativeHeight="251663386" behindDoc="1" locked="0" layoutInCell="1" allowOverlap="1" wp14:anchorId="1B225441" wp14:editId="6D9F8830">
                      <wp:simplePos x="0" y="0"/>
                      <wp:positionH relativeFrom="page">
                        <wp:posOffset>-1266825</wp:posOffset>
                      </wp:positionH>
                      <wp:positionV relativeFrom="paragraph">
                        <wp:posOffset>-1641003</wp:posOffset>
                      </wp:positionV>
                      <wp:extent cx="10758170" cy="7624445"/>
                      <wp:effectExtent l="0" t="0" r="24130" b="14605"/>
                      <wp:wrapNone/>
                      <wp:docPr id="30" name="Rectangle 30"/>
                      <wp:cNvGraphicFramePr/>
                      <a:graphic xmlns:a="http://schemas.openxmlformats.org/drawingml/2006/main">
                        <a:graphicData uri="http://schemas.microsoft.com/office/word/2010/wordprocessingShape">
                          <wps:wsp>
                            <wps:cNvSpPr/>
                            <wps:spPr>
                              <a:xfrm>
                                <a:off x="0" y="0"/>
                                <a:ext cx="10758170" cy="7624445"/>
                              </a:xfrm>
                              <a:prstGeom prst="rect">
                                <a:avLst/>
                              </a:prstGeom>
                              <a:solidFill>
                                <a:srgbClr val="008C9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7BE1F0" id="Rectangle 30" o:spid="_x0000_s1026" style="position:absolute;margin-left:-99.75pt;margin-top:-129.2pt;width:847.1pt;height:600.35pt;z-index:-25165309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" fillcolor="#008c9c" strokecolor="#1f3763 [1604]" strokeweight="1pt">
                      <w10:wrap anchorx="page"/>
                    </v:rect>
                  </w:pict>
                </mc:Fallback>
              </mc:AlternateContent>
            </w:r>
            <w:r>
              <w:t>Budget</w:t>
            </w:r>
          </w:p>
        </w:tc>
        <w:tc>
          <w:tcPr>
            <w:tcW w:w="736" w:type="dxa"/>
            <w:gridSpan w:val="2"/>
            <w:tcBorders>
              <w:bottom w:val="single" w:sz="8" w:space="0" w:color="000000" w:themeColor="text1"/>
            </w:tcBorders>
            <w:shd w:val="clear" w:color="auto" w:fill="DEEAF6" w:themeFill="accent5" w:themeFillTint="33"/>
          </w:tcPr>
          <w:p w14:paraId="071CF9E1" w14:textId="4D461BD8" w:rsidR="00C70CF3" w:rsidRDefault="00C70CF3" w:rsidP="00C70CF3">
            <w:r>
              <w:t>1</w:t>
            </w:r>
          </w:p>
        </w:tc>
        <w:tc>
          <w:tcPr>
            <w:tcW w:w="10661" w:type="dxa"/>
            <w:tcBorders>
              <w:bottom w:val="single" w:sz="8" w:space="0" w:color="000000" w:themeColor="text1"/>
            </w:tcBorders>
            <w:shd w:val="clear" w:color="auto" w:fill="DEEAF6" w:themeFill="accent5" w:themeFillTint="33"/>
          </w:tcPr>
          <w:p w14:paraId="38D6D83D" w14:textId="10C5912B" w:rsidR="00C70CF3" w:rsidRDefault="00C70CF3" w:rsidP="00C70CF3">
            <w:r>
              <w:t>There is limited budget for music provision.</w:t>
            </w:r>
          </w:p>
        </w:tc>
        <w:sdt>
          <w:sdtPr>
            <w:rPr>
              <w:color w:val="000000" w:themeColor="text1"/>
              <w:sz w:val="18"/>
              <w:szCs w:val="18"/>
            </w:rPr>
            <w:alias w:val="Achieved?"/>
            <w:tag w:val="Achieved?"/>
            <w:id w:val="274074725"/>
            <w:placeholder>
              <w:docPart w:val="5923EA5B9A78419F9C4D307C99E43C2E"/>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DEEAF6" w:themeFill="accent5" w:themeFillTint="33"/>
              </w:tcPr>
              <w:p w14:paraId="25326CA3" w14:textId="00C6D9AB" w:rsidR="00C70CF3" w:rsidRDefault="00525DD2" w:rsidP="00C70CF3">
                <w:r>
                  <w:rPr>
                    <w:color w:val="000000" w:themeColor="text1"/>
                    <w:sz w:val="18"/>
                    <w:szCs w:val="18"/>
                  </w:rPr>
                  <w:t>Yes</w:t>
                </w:r>
              </w:p>
            </w:tc>
          </w:sdtContent>
        </w:sdt>
      </w:tr>
      <w:tr w:rsidR="00C70CF3" w14:paraId="70D351EC"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29F79EAA" w14:textId="77777777" w:rsidR="00C70CF3" w:rsidRDefault="00C70CF3" w:rsidP="00C70CF3"/>
        </w:tc>
        <w:tc>
          <w:tcPr>
            <w:tcW w:w="1350" w:type="dxa"/>
            <w:gridSpan w:val="2"/>
            <w:vMerge/>
            <w:shd w:val="clear" w:color="auto" w:fill="FFFFFF" w:themeFill="background1"/>
          </w:tcPr>
          <w:p w14:paraId="1B8E9E40" w14:textId="77777777" w:rsidR="00C70CF3" w:rsidRDefault="00C70CF3" w:rsidP="00C70CF3"/>
        </w:tc>
        <w:tc>
          <w:tcPr>
            <w:tcW w:w="736" w:type="dxa"/>
            <w:gridSpan w:val="2"/>
            <w:tcBorders>
              <w:bottom w:val="single" w:sz="8" w:space="0" w:color="000000" w:themeColor="text1"/>
            </w:tcBorders>
            <w:shd w:val="clear" w:color="auto" w:fill="BDD6EE" w:themeFill="accent5" w:themeFillTint="66"/>
          </w:tcPr>
          <w:p w14:paraId="42EAF668" w14:textId="15A71CE4" w:rsidR="00C70CF3" w:rsidRDefault="00C70CF3" w:rsidP="00C70CF3">
            <w:r>
              <w:t>2</w:t>
            </w:r>
          </w:p>
        </w:tc>
        <w:tc>
          <w:tcPr>
            <w:tcW w:w="10661" w:type="dxa"/>
            <w:tcBorders>
              <w:bottom w:val="single" w:sz="8" w:space="0" w:color="000000" w:themeColor="text1"/>
            </w:tcBorders>
            <w:shd w:val="clear" w:color="auto" w:fill="BDD6EE" w:themeFill="accent5" w:themeFillTint="66"/>
          </w:tcPr>
          <w:p w14:paraId="4959C375" w14:textId="773BD7AC" w:rsidR="00C70CF3" w:rsidRDefault="00C70CF3" w:rsidP="00C70CF3">
            <w:r>
              <w:t>The budget is planned to support the delivery of the music curriculum and supports resourcing the school.</w:t>
            </w:r>
          </w:p>
        </w:tc>
        <w:sdt>
          <w:sdtPr>
            <w:rPr>
              <w:color w:val="000000" w:themeColor="text1"/>
              <w:sz w:val="18"/>
              <w:szCs w:val="18"/>
            </w:rPr>
            <w:alias w:val="Achieved?"/>
            <w:tag w:val="Achieved?"/>
            <w:id w:val="298646493"/>
            <w:placeholder>
              <w:docPart w:val="12C3AB6910F642C791AEFC11A589E88F"/>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BDD6EE" w:themeFill="accent5" w:themeFillTint="66"/>
              </w:tcPr>
              <w:p w14:paraId="13AC40EA" w14:textId="4606B80D" w:rsidR="00C70CF3" w:rsidRDefault="00525DD2" w:rsidP="00C70CF3">
                <w:r>
                  <w:rPr>
                    <w:color w:val="000000" w:themeColor="text1"/>
                    <w:sz w:val="18"/>
                    <w:szCs w:val="18"/>
                  </w:rPr>
                  <w:t>Yes</w:t>
                </w:r>
              </w:p>
            </w:tc>
          </w:sdtContent>
        </w:sdt>
      </w:tr>
      <w:tr w:rsidR="00C70CF3" w14:paraId="5BE8E5FE"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75FABECC" w14:textId="77777777" w:rsidR="00C70CF3" w:rsidRDefault="00C70CF3" w:rsidP="00C70CF3"/>
        </w:tc>
        <w:tc>
          <w:tcPr>
            <w:tcW w:w="1350" w:type="dxa"/>
            <w:gridSpan w:val="2"/>
            <w:vMerge/>
            <w:tcBorders>
              <w:bottom w:val="single" w:sz="8" w:space="0" w:color="000000" w:themeColor="text1"/>
            </w:tcBorders>
            <w:shd w:val="clear" w:color="auto" w:fill="FFFFFF" w:themeFill="background1"/>
          </w:tcPr>
          <w:p w14:paraId="2F767FE3" w14:textId="77777777" w:rsidR="00C70CF3" w:rsidRDefault="00C70CF3" w:rsidP="00C70CF3"/>
        </w:tc>
        <w:tc>
          <w:tcPr>
            <w:tcW w:w="736" w:type="dxa"/>
            <w:gridSpan w:val="2"/>
            <w:tcBorders>
              <w:bottom w:val="single" w:sz="8" w:space="0" w:color="000000" w:themeColor="text1"/>
            </w:tcBorders>
            <w:shd w:val="clear" w:color="auto" w:fill="9CC2E5" w:themeFill="accent5" w:themeFillTint="99"/>
          </w:tcPr>
          <w:p w14:paraId="7A62181C" w14:textId="470C0E20" w:rsidR="00C70CF3" w:rsidRPr="00977EE2" w:rsidRDefault="00C70CF3" w:rsidP="00C70CF3">
            <w:pPr>
              <w:rPr>
                <w:color w:val="000000" w:themeColor="text1"/>
              </w:rPr>
            </w:pPr>
            <w:r w:rsidRPr="00977EE2">
              <w:rPr>
                <w:color w:val="000000" w:themeColor="text1"/>
              </w:rPr>
              <w:t>3</w:t>
            </w:r>
          </w:p>
        </w:tc>
        <w:tc>
          <w:tcPr>
            <w:tcW w:w="10661" w:type="dxa"/>
            <w:tcBorders>
              <w:bottom w:val="single" w:sz="8" w:space="0" w:color="000000" w:themeColor="text1"/>
            </w:tcBorders>
            <w:shd w:val="clear" w:color="auto" w:fill="9CC2E5" w:themeFill="accent5" w:themeFillTint="99"/>
          </w:tcPr>
          <w:p w14:paraId="7014F0F8" w14:textId="6CEADF08" w:rsidR="00C70CF3" w:rsidRPr="00977EE2" w:rsidRDefault="00C70CF3" w:rsidP="00C70CF3">
            <w:pPr>
              <w:rPr>
                <w:color w:val="000000" w:themeColor="text1"/>
              </w:rPr>
            </w:pPr>
            <w:r w:rsidRPr="00977EE2">
              <w:rPr>
                <w:color w:val="000000" w:themeColor="text1"/>
              </w:rPr>
              <w:t>There is a significant budget that is planned to support the delivery of music curriculum as well as providing students with ample opportunity to broaden their musical experiences.</w:t>
            </w:r>
          </w:p>
        </w:tc>
        <w:sdt>
          <w:sdtPr>
            <w:rPr>
              <w:color w:val="000000" w:themeColor="text1"/>
              <w:sz w:val="18"/>
              <w:szCs w:val="18"/>
            </w:rPr>
            <w:alias w:val="Achieved?"/>
            <w:tag w:val="Achieved?"/>
            <w:id w:val="-814713054"/>
            <w:placeholder>
              <w:docPart w:val="367882941B39402EA38853B374ED01FA"/>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9CC2E5" w:themeFill="accent5" w:themeFillTint="99"/>
              </w:tcPr>
              <w:p w14:paraId="6E6D3B33" w14:textId="6E1B0A41" w:rsidR="00C70CF3" w:rsidRPr="00977EE2" w:rsidRDefault="00525DD2" w:rsidP="00C70CF3">
                <w:pPr>
                  <w:rPr>
                    <w:color w:val="000000" w:themeColor="text1"/>
                  </w:rPr>
                </w:pPr>
                <w:r>
                  <w:rPr>
                    <w:color w:val="000000" w:themeColor="text1"/>
                    <w:sz w:val="18"/>
                    <w:szCs w:val="18"/>
                  </w:rPr>
                  <w:t>In progress</w:t>
                </w:r>
              </w:p>
            </w:tc>
          </w:sdtContent>
        </w:sdt>
      </w:tr>
      <w:tr w:rsidR="00C70CF3" w14:paraId="28D512D5"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7389D93C" w14:textId="77777777" w:rsidR="00C70CF3" w:rsidRDefault="00C70CF3" w:rsidP="00C70CF3"/>
        </w:tc>
        <w:tc>
          <w:tcPr>
            <w:tcW w:w="1350" w:type="dxa"/>
            <w:gridSpan w:val="2"/>
            <w:vMerge w:val="restart"/>
            <w:shd w:val="clear" w:color="auto" w:fill="FFFFFF" w:themeFill="background1"/>
          </w:tcPr>
          <w:p w14:paraId="0A5FD4CD" w14:textId="4DC2C2EB" w:rsidR="00C70CF3" w:rsidRDefault="00C70CF3" w:rsidP="00C70CF3">
            <w:r>
              <w:t>CPD</w:t>
            </w:r>
          </w:p>
        </w:tc>
        <w:tc>
          <w:tcPr>
            <w:tcW w:w="736" w:type="dxa"/>
            <w:gridSpan w:val="2"/>
            <w:tcBorders>
              <w:bottom w:val="single" w:sz="8" w:space="0" w:color="000000" w:themeColor="text1"/>
            </w:tcBorders>
            <w:shd w:val="clear" w:color="auto" w:fill="DEEAF6" w:themeFill="accent5" w:themeFillTint="33"/>
          </w:tcPr>
          <w:p w14:paraId="068A8098" w14:textId="3486BD6A" w:rsidR="00C70CF3" w:rsidRDefault="00C70CF3" w:rsidP="00C70CF3">
            <w:pPr>
              <w:rPr>
                <w14:ligatures w14:val="none"/>
              </w:rPr>
            </w:pPr>
            <w:r>
              <w:rPr>
                <w14:ligatures w14:val="none"/>
              </w:rPr>
              <w:t>1</w:t>
            </w:r>
          </w:p>
        </w:tc>
        <w:tc>
          <w:tcPr>
            <w:tcW w:w="10661" w:type="dxa"/>
            <w:tcBorders>
              <w:bottom w:val="single" w:sz="8" w:space="0" w:color="000000" w:themeColor="text1"/>
            </w:tcBorders>
            <w:shd w:val="clear" w:color="auto" w:fill="DEEAF6" w:themeFill="accent5" w:themeFillTint="33"/>
          </w:tcPr>
          <w:p w14:paraId="197375A5" w14:textId="6FCF80BB" w:rsidR="00C70CF3" w:rsidRDefault="00C70CF3" w:rsidP="00C70CF3">
            <w:r>
              <w:rPr>
                <w14:ligatures w14:val="none"/>
              </w:rPr>
              <w:t>The lead member of staff for music undertakes music specific CPD every year.</w:t>
            </w:r>
          </w:p>
        </w:tc>
        <w:sdt>
          <w:sdtPr>
            <w:rPr>
              <w:color w:val="000000" w:themeColor="text1"/>
              <w:sz w:val="18"/>
              <w:szCs w:val="18"/>
            </w:rPr>
            <w:alias w:val="Achieved?"/>
            <w:tag w:val="Achieved?"/>
            <w:id w:val="-843621801"/>
            <w:placeholder>
              <w:docPart w:val="40BF34CACCF548C8AF06F02E182A73CE"/>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DEEAF6" w:themeFill="accent5" w:themeFillTint="33"/>
              </w:tcPr>
              <w:p w14:paraId="7D75051E" w14:textId="645BA0B0" w:rsidR="00C70CF3" w:rsidRDefault="00525DD2" w:rsidP="00C70CF3">
                <w:r>
                  <w:rPr>
                    <w:color w:val="000000" w:themeColor="text1"/>
                    <w:sz w:val="18"/>
                    <w:szCs w:val="18"/>
                  </w:rPr>
                  <w:t>Yes</w:t>
                </w:r>
              </w:p>
            </w:tc>
          </w:sdtContent>
        </w:sdt>
      </w:tr>
      <w:tr w:rsidR="00C70CF3" w14:paraId="19E24207"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2DB33E1C" w14:textId="77777777" w:rsidR="00C70CF3" w:rsidRDefault="00C70CF3" w:rsidP="00C70CF3"/>
        </w:tc>
        <w:tc>
          <w:tcPr>
            <w:tcW w:w="1350" w:type="dxa"/>
            <w:gridSpan w:val="2"/>
            <w:vMerge/>
            <w:shd w:val="clear" w:color="auto" w:fill="FFFFFF" w:themeFill="background1"/>
          </w:tcPr>
          <w:p w14:paraId="5062856C" w14:textId="77777777" w:rsidR="00C70CF3" w:rsidRDefault="00C70CF3" w:rsidP="00C70CF3"/>
        </w:tc>
        <w:tc>
          <w:tcPr>
            <w:tcW w:w="736" w:type="dxa"/>
            <w:gridSpan w:val="2"/>
            <w:tcBorders>
              <w:bottom w:val="single" w:sz="8" w:space="0" w:color="000000" w:themeColor="text1"/>
            </w:tcBorders>
            <w:shd w:val="clear" w:color="auto" w:fill="BDD6EE" w:themeFill="accent5" w:themeFillTint="66"/>
          </w:tcPr>
          <w:p w14:paraId="6A11F52B" w14:textId="301D528B" w:rsidR="00C70CF3" w:rsidRDefault="00C70CF3" w:rsidP="00C70CF3">
            <w:r>
              <w:t>2</w:t>
            </w:r>
          </w:p>
        </w:tc>
        <w:tc>
          <w:tcPr>
            <w:tcW w:w="10661" w:type="dxa"/>
            <w:tcBorders>
              <w:bottom w:val="single" w:sz="8" w:space="0" w:color="000000" w:themeColor="text1"/>
            </w:tcBorders>
            <w:shd w:val="clear" w:color="auto" w:fill="BDD6EE" w:themeFill="accent5" w:themeFillTint="66"/>
          </w:tcPr>
          <w:p w14:paraId="6EA5647C" w14:textId="5CBD6D2B" w:rsidR="00C70CF3" w:rsidRDefault="00C70CF3" w:rsidP="00C70CF3">
            <w:r>
              <w:t>The lead member of staff is given opportunities by the school to share and upskill other staff members as a result of their CPD attendance.</w:t>
            </w:r>
          </w:p>
        </w:tc>
        <w:sdt>
          <w:sdtPr>
            <w:rPr>
              <w:color w:val="000000" w:themeColor="text1"/>
              <w:sz w:val="18"/>
              <w:szCs w:val="18"/>
            </w:rPr>
            <w:alias w:val="Achieved?"/>
            <w:tag w:val="Achieved?"/>
            <w:id w:val="-1356259453"/>
            <w:placeholder>
              <w:docPart w:val="B83D1B37520F419B8E79A72FB5B3F42B"/>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BDD6EE" w:themeFill="accent5" w:themeFillTint="66"/>
              </w:tcPr>
              <w:p w14:paraId="5A0CEA99" w14:textId="13014FEE" w:rsidR="00C70CF3" w:rsidRDefault="00525DD2" w:rsidP="00C70CF3">
                <w:r>
                  <w:rPr>
                    <w:color w:val="000000" w:themeColor="text1"/>
                    <w:sz w:val="18"/>
                    <w:szCs w:val="18"/>
                  </w:rPr>
                  <w:t>In progress</w:t>
                </w:r>
              </w:p>
            </w:tc>
          </w:sdtContent>
        </w:sdt>
      </w:tr>
      <w:tr w:rsidR="00C70CF3" w14:paraId="4DCF4AF5"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180BD765" w14:textId="77777777" w:rsidR="00C70CF3" w:rsidRDefault="00C70CF3" w:rsidP="00C70CF3"/>
        </w:tc>
        <w:tc>
          <w:tcPr>
            <w:tcW w:w="1350" w:type="dxa"/>
            <w:gridSpan w:val="2"/>
            <w:vMerge/>
            <w:shd w:val="clear" w:color="auto" w:fill="FFFFFF" w:themeFill="background1"/>
          </w:tcPr>
          <w:p w14:paraId="1952F0CC" w14:textId="77777777" w:rsidR="00C70CF3" w:rsidRDefault="00C70CF3" w:rsidP="00C70CF3"/>
        </w:tc>
        <w:tc>
          <w:tcPr>
            <w:tcW w:w="736" w:type="dxa"/>
            <w:gridSpan w:val="2"/>
            <w:tcBorders>
              <w:bottom w:val="single" w:sz="8" w:space="0" w:color="000000" w:themeColor="text1"/>
            </w:tcBorders>
            <w:shd w:val="clear" w:color="auto" w:fill="9CC2E5" w:themeFill="accent5" w:themeFillTint="99"/>
          </w:tcPr>
          <w:p w14:paraId="0BB6E853" w14:textId="6FF45976" w:rsidR="00C70CF3" w:rsidRPr="00515561" w:rsidRDefault="00C70CF3" w:rsidP="00C70CF3">
            <w:pPr>
              <w:rPr>
                <w:color w:val="000000" w:themeColor="text1"/>
              </w:rPr>
            </w:pPr>
            <w:r w:rsidRPr="00515561">
              <w:rPr>
                <w:color w:val="000000" w:themeColor="text1"/>
              </w:rPr>
              <w:t>3</w:t>
            </w:r>
          </w:p>
        </w:tc>
        <w:tc>
          <w:tcPr>
            <w:tcW w:w="10661" w:type="dxa"/>
            <w:tcBorders>
              <w:bottom w:val="single" w:sz="8" w:space="0" w:color="000000" w:themeColor="text1"/>
            </w:tcBorders>
            <w:shd w:val="clear" w:color="auto" w:fill="9CC2E5" w:themeFill="accent5" w:themeFillTint="99"/>
          </w:tcPr>
          <w:p w14:paraId="1DEC70F1" w14:textId="17BEBF20" w:rsidR="00C70CF3" w:rsidRPr="00515561" w:rsidRDefault="00C70CF3" w:rsidP="00C70CF3">
            <w:pPr>
              <w:rPr>
                <w:color w:val="000000" w:themeColor="text1"/>
              </w:rPr>
            </w:pPr>
            <w:r w:rsidRPr="00515561">
              <w:rPr>
                <w:color w:val="000000" w:themeColor="text1"/>
              </w:rPr>
              <w:t>The lead member of staff sources bespoke CPD opportunities for the school to enable quality music provision to become embedded in school life.</w:t>
            </w:r>
          </w:p>
        </w:tc>
        <w:sdt>
          <w:sdtPr>
            <w:rPr>
              <w:color w:val="000000" w:themeColor="text1"/>
              <w:sz w:val="18"/>
              <w:szCs w:val="18"/>
            </w:rPr>
            <w:alias w:val="Achieved?"/>
            <w:tag w:val="Achieved?"/>
            <w:id w:val="-2061935857"/>
            <w:placeholder>
              <w:docPart w:val="42F3AEFDE7704E13B9F60137F237544C"/>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9CC2E5" w:themeFill="accent5" w:themeFillTint="99"/>
              </w:tcPr>
              <w:p w14:paraId="12B5952F" w14:textId="398DFC7A" w:rsidR="00C70CF3" w:rsidRPr="00515561" w:rsidRDefault="00525DD2" w:rsidP="00C70CF3">
                <w:pPr>
                  <w:rPr>
                    <w:color w:val="000000" w:themeColor="text1"/>
                  </w:rPr>
                </w:pPr>
                <w:r>
                  <w:rPr>
                    <w:color w:val="000000" w:themeColor="text1"/>
                    <w:sz w:val="18"/>
                    <w:szCs w:val="18"/>
                  </w:rPr>
                  <w:t>No</w:t>
                </w:r>
              </w:p>
            </w:tc>
          </w:sdtContent>
        </w:sdt>
      </w:tr>
      <w:tr w:rsidR="00C70CF3" w14:paraId="3437286D"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76AD557F" w14:textId="77777777" w:rsidR="00C70CF3" w:rsidRDefault="00C70CF3" w:rsidP="00C70CF3"/>
        </w:tc>
        <w:tc>
          <w:tcPr>
            <w:tcW w:w="1350" w:type="dxa"/>
            <w:gridSpan w:val="2"/>
            <w:vMerge w:val="restart"/>
            <w:shd w:val="clear" w:color="auto" w:fill="FFFFFF" w:themeFill="background1"/>
          </w:tcPr>
          <w:p w14:paraId="72B5D76E" w14:textId="2DFA054D" w:rsidR="00C70CF3" w:rsidRDefault="00C70CF3" w:rsidP="00C70CF3">
            <w:r>
              <w:t>Partnerships</w:t>
            </w:r>
          </w:p>
        </w:tc>
        <w:tc>
          <w:tcPr>
            <w:tcW w:w="736" w:type="dxa"/>
            <w:gridSpan w:val="2"/>
            <w:tcBorders>
              <w:bottom w:val="single" w:sz="8" w:space="0" w:color="000000" w:themeColor="text1"/>
            </w:tcBorders>
            <w:shd w:val="clear" w:color="auto" w:fill="DEEAF6" w:themeFill="accent5" w:themeFillTint="33"/>
          </w:tcPr>
          <w:p w14:paraId="2C01468D" w14:textId="0C190233" w:rsidR="00C70CF3" w:rsidRPr="00443448" w:rsidRDefault="00C70CF3" w:rsidP="00C70CF3">
            <w:r>
              <w:t>1</w:t>
            </w:r>
          </w:p>
        </w:tc>
        <w:tc>
          <w:tcPr>
            <w:tcW w:w="10661" w:type="dxa"/>
            <w:tcBorders>
              <w:bottom w:val="single" w:sz="8" w:space="0" w:color="000000" w:themeColor="text1"/>
            </w:tcBorders>
            <w:shd w:val="clear" w:color="auto" w:fill="DEEAF6" w:themeFill="accent5" w:themeFillTint="33"/>
          </w:tcPr>
          <w:p w14:paraId="45167F30" w14:textId="168FF6F1" w:rsidR="00C70CF3" w:rsidRPr="00443448" w:rsidRDefault="00C70CF3" w:rsidP="00C70CF3">
            <w:r w:rsidRPr="00443448">
              <w:t>The school can demonstrate that it is using arts and cultural professionals and organisations to support the delivery of quality provision. The school is exploring opportunities to work in partnership with other settings.</w:t>
            </w:r>
          </w:p>
        </w:tc>
        <w:sdt>
          <w:sdtPr>
            <w:rPr>
              <w:color w:val="000000" w:themeColor="text1"/>
              <w:sz w:val="18"/>
              <w:szCs w:val="18"/>
            </w:rPr>
            <w:alias w:val="Achieved?"/>
            <w:tag w:val="Achieved?"/>
            <w:id w:val="758952757"/>
            <w:placeholder>
              <w:docPart w:val="D9B4A88F0C474533878F170C96657A67"/>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DEEAF6" w:themeFill="accent5" w:themeFillTint="33"/>
              </w:tcPr>
              <w:p w14:paraId="0B1A2164" w14:textId="6959B0C0" w:rsidR="00C70CF3" w:rsidRDefault="00525DD2" w:rsidP="00C70CF3">
                <w:r>
                  <w:rPr>
                    <w:color w:val="000000" w:themeColor="text1"/>
                    <w:sz w:val="18"/>
                    <w:szCs w:val="18"/>
                  </w:rPr>
                  <w:t>Yes</w:t>
                </w:r>
              </w:p>
            </w:tc>
          </w:sdtContent>
        </w:sdt>
      </w:tr>
      <w:tr w:rsidR="00C70CF3" w14:paraId="0F240E12" w14:textId="77777777" w:rsidTr="006B7C52">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2DFB40DC" w14:textId="77777777" w:rsidR="00C70CF3" w:rsidRDefault="00C70CF3" w:rsidP="00C70CF3"/>
        </w:tc>
        <w:tc>
          <w:tcPr>
            <w:tcW w:w="1350" w:type="dxa"/>
            <w:gridSpan w:val="2"/>
            <w:vMerge/>
            <w:shd w:val="clear" w:color="auto" w:fill="FFFFFF" w:themeFill="background1"/>
          </w:tcPr>
          <w:p w14:paraId="1AF3FE82" w14:textId="77777777" w:rsidR="00C70CF3" w:rsidRDefault="00C70CF3" w:rsidP="00C70CF3"/>
        </w:tc>
        <w:tc>
          <w:tcPr>
            <w:tcW w:w="736" w:type="dxa"/>
            <w:gridSpan w:val="2"/>
            <w:tcBorders>
              <w:bottom w:val="single" w:sz="8" w:space="0" w:color="000000" w:themeColor="text1"/>
            </w:tcBorders>
            <w:shd w:val="clear" w:color="auto" w:fill="BDD6EE" w:themeFill="accent5" w:themeFillTint="66"/>
          </w:tcPr>
          <w:p w14:paraId="4DF9E92D" w14:textId="36761B98" w:rsidR="00C70CF3" w:rsidRPr="00443448" w:rsidRDefault="00C70CF3" w:rsidP="00C70CF3">
            <w:r>
              <w:t>2</w:t>
            </w:r>
          </w:p>
        </w:tc>
        <w:tc>
          <w:tcPr>
            <w:tcW w:w="10661" w:type="dxa"/>
            <w:tcBorders>
              <w:bottom w:val="single" w:sz="8" w:space="0" w:color="000000" w:themeColor="text1"/>
            </w:tcBorders>
            <w:shd w:val="clear" w:color="auto" w:fill="BDD6EE" w:themeFill="accent5" w:themeFillTint="66"/>
          </w:tcPr>
          <w:p w14:paraId="1D7778C0" w14:textId="40C7D9C3" w:rsidR="00C70CF3" w:rsidRPr="00443448" w:rsidRDefault="00C70CF3" w:rsidP="00C70CF3">
            <w:r w:rsidRPr="00443448">
              <w:t>The school is working in partnership with other settings, sharing resources and good practice. The school is engaged with their local Music Education Hub (including completion of the annual survey and regular attendance at network meetings).</w:t>
            </w:r>
          </w:p>
        </w:tc>
        <w:sdt>
          <w:sdtPr>
            <w:rPr>
              <w:color w:val="000000" w:themeColor="text1"/>
              <w:sz w:val="18"/>
              <w:szCs w:val="18"/>
            </w:rPr>
            <w:alias w:val="Achieved?"/>
            <w:tag w:val="Achieved?"/>
            <w:id w:val="2064524514"/>
            <w:placeholder>
              <w:docPart w:val="572E5D7EC30443409A3C99DF53E7EF4E"/>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BDD6EE" w:themeFill="accent5" w:themeFillTint="66"/>
              </w:tcPr>
              <w:p w14:paraId="0B602815" w14:textId="18EF926A" w:rsidR="00C70CF3" w:rsidRDefault="00525DD2" w:rsidP="00C70CF3">
                <w:r>
                  <w:rPr>
                    <w:color w:val="000000" w:themeColor="text1"/>
                    <w:sz w:val="18"/>
                    <w:szCs w:val="18"/>
                  </w:rPr>
                  <w:t>Yes</w:t>
                </w:r>
              </w:p>
            </w:tc>
          </w:sdtContent>
        </w:sdt>
      </w:tr>
      <w:tr w:rsidR="00C70CF3" w14:paraId="2404E8BA" w14:textId="77777777" w:rsidTr="00D85095">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75"/>
        </w:trPr>
        <w:tc>
          <w:tcPr>
            <w:tcW w:w="1433" w:type="dxa"/>
            <w:vMerge/>
          </w:tcPr>
          <w:p w14:paraId="753C6F93" w14:textId="77777777" w:rsidR="00C70CF3" w:rsidRDefault="00C70CF3" w:rsidP="00C70CF3"/>
        </w:tc>
        <w:tc>
          <w:tcPr>
            <w:tcW w:w="1350" w:type="dxa"/>
            <w:gridSpan w:val="2"/>
            <w:vMerge/>
            <w:shd w:val="clear" w:color="auto" w:fill="FFFFFF" w:themeFill="background1"/>
          </w:tcPr>
          <w:p w14:paraId="2A916399" w14:textId="77777777" w:rsidR="00C70CF3" w:rsidRDefault="00C70CF3" w:rsidP="00C70CF3"/>
        </w:tc>
        <w:tc>
          <w:tcPr>
            <w:tcW w:w="736" w:type="dxa"/>
            <w:gridSpan w:val="2"/>
            <w:tcBorders>
              <w:bottom w:val="single" w:sz="8" w:space="0" w:color="000000" w:themeColor="text1"/>
            </w:tcBorders>
            <w:shd w:val="clear" w:color="auto" w:fill="9CC2E5" w:themeFill="accent5" w:themeFillTint="99"/>
          </w:tcPr>
          <w:p w14:paraId="76E24921" w14:textId="6C0D717B" w:rsidR="00C70CF3" w:rsidRPr="00977EE2" w:rsidRDefault="00C70CF3" w:rsidP="00C70CF3">
            <w:pPr>
              <w:rPr>
                <w:color w:val="000000" w:themeColor="text1"/>
              </w:rPr>
            </w:pPr>
            <w:r w:rsidRPr="00977EE2">
              <w:rPr>
                <w:color w:val="000000" w:themeColor="text1"/>
              </w:rPr>
              <w:t>3</w:t>
            </w:r>
          </w:p>
        </w:tc>
        <w:tc>
          <w:tcPr>
            <w:tcW w:w="10661" w:type="dxa"/>
            <w:tcBorders>
              <w:bottom w:val="single" w:sz="8" w:space="0" w:color="000000" w:themeColor="text1"/>
            </w:tcBorders>
            <w:shd w:val="clear" w:color="auto" w:fill="9CC2E5" w:themeFill="accent5" w:themeFillTint="99"/>
          </w:tcPr>
          <w:p w14:paraId="07DC0C69" w14:textId="77777777" w:rsidR="00C70CF3" w:rsidRPr="004F1E95" w:rsidRDefault="00C70CF3" w:rsidP="00C70CF3">
            <w:pPr>
              <w:rPr>
                <w:color w:val="000000" w:themeColor="text1"/>
              </w:rPr>
            </w:pPr>
            <w:r w:rsidRPr="00977EE2">
              <w:rPr>
                <w:color w:val="000000" w:themeColor="text1"/>
              </w:rPr>
              <w:t xml:space="preserve">The school can demonstrate over time that it has established long-lasting partnerships with arts and cultural organisations that are having a positive impact on outcomes for a wider group of children, young people, and staff. This could include Arts Mark </w:t>
            </w:r>
            <w:r w:rsidRPr="004F1E95">
              <w:rPr>
                <w:color w:val="000000" w:themeColor="text1"/>
              </w:rPr>
              <w:t xml:space="preserve">and Music Mark accreditation. </w:t>
            </w:r>
          </w:p>
          <w:p w14:paraId="26A6AE8A" w14:textId="6BAAC1C5" w:rsidR="00C70CF3" w:rsidRPr="00977EE2" w:rsidRDefault="00C70CF3" w:rsidP="00C70CF3">
            <w:pPr>
              <w:rPr>
                <w:color w:val="000000" w:themeColor="text1"/>
              </w:rPr>
            </w:pPr>
            <w:r w:rsidRPr="004F1E95">
              <w:rPr>
                <w:color w:val="000000" w:themeColor="text1"/>
              </w:rPr>
              <w:t xml:space="preserve">The school is aware of local and national progression routes and signposts these to pupils effectively </w:t>
            </w:r>
          </w:p>
        </w:tc>
        <w:sdt>
          <w:sdtPr>
            <w:rPr>
              <w:color w:val="000000" w:themeColor="text1"/>
              <w:sz w:val="18"/>
              <w:szCs w:val="18"/>
            </w:rPr>
            <w:alias w:val="Achieved?"/>
            <w:tag w:val="Achieved?"/>
            <w:id w:val="1406956225"/>
            <w:placeholder>
              <w:docPart w:val="DF84FBCD21AD41019666CE34EDA91EEA"/>
            </w:placeholder>
            <w:comboBox>
              <w:listItem w:value="Choose an item."/>
              <w:listItem w:displayText="Yes" w:value="Yes"/>
              <w:listItem w:displayText="No" w:value="No"/>
              <w:listItem w:displayText="In progress" w:value="In progress"/>
            </w:comboBox>
          </w:sdtPr>
          <w:sdtContent>
            <w:tc>
              <w:tcPr>
                <w:tcW w:w="1555" w:type="dxa"/>
                <w:tcBorders>
                  <w:bottom w:val="single" w:sz="8" w:space="0" w:color="000000" w:themeColor="text1"/>
                  <w:right w:val="single" w:sz="4" w:space="0" w:color="000000" w:themeColor="text1"/>
                </w:tcBorders>
                <w:shd w:val="clear" w:color="auto" w:fill="9CC2E5" w:themeFill="accent5" w:themeFillTint="99"/>
              </w:tcPr>
              <w:p w14:paraId="6382A252" w14:textId="40FD5B68" w:rsidR="00C70CF3" w:rsidRPr="00977EE2" w:rsidRDefault="00525DD2" w:rsidP="00C70CF3">
                <w:pPr>
                  <w:rPr>
                    <w:color w:val="000000" w:themeColor="text1"/>
                  </w:rPr>
                </w:pPr>
                <w:r>
                  <w:rPr>
                    <w:color w:val="000000" w:themeColor="text1"/>
                    <w:sz w:val="18"/>
                    <w:szCs w:val="18"/>
                  </w:rPr>
                  <w:t>Yes</w:t>
                </w:r>
              </w:p>
            </w:tc>
          </w:sdtContent>
        </w:sdt>
      </w:tr>
      <w:tr w:rsidR="00C70CF3" w14:paraId="720995FB" w14:textId="77777777" w:rsidTr="00DA285D">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280"/>
        </w:trPr>
        <w:tc>
          <w:tcPr>
            <w:tcW w:w="1433" w:type="dxa"/>
            <w:vMerge/>
          </w:tcPr>
          <w:p w14:paraId="7A779B04" w14:textId="77777777" w:rsidR="00C70CF3" w:rsidRDefault="00C70CF3" w:rsidP="00C70CF3"/>
        </w:tc>
        <w:tc>
          <w:tcPr>
            <w:tcW w:w="1350" w:type="dxa"/>
            <w:gridSpan w:val="2"/>
            <w:vMerge w:val="restart"/>
            <w:tcBorders>
              <w:right w:val="single" w:sz="8" w:space="0" w:color="000000" w:themeColor="text1"/>
            </w:tcBorders>
            <w:shd w:val="clear" w:color="auto" w:fill="FFFFFF" w:themeFill="background1"/>
          </w:tcPr>
          <w:p w14:paraId="5982ECB3" w14:textId="08380AFE" w:rsidR="00C70CF3" w:rsidRDefault="00C70CF3" w:rsidP="00C70CF3">
            <w:r w:rsidRPr="006B7C52">
              <w:t>Live performances</w:t>
            </w:r>
          </w:p>
        </w:tc>
        <w:tc>
          <w:tcPr>
            <w:tcW w:w="73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0EBF7FCC" w14:textId="41BF1ECF" w:rsidR="00C70CF3" w:rsidRPr="00977EE2" w:rsidRDefault="00C70CF3" w:rsidP="00C70CF3">
            <w:pPr>
              <w:rPr>
                <w:color w:val="000000" w:themeColor="text1"/>
              </w:rPr>
            </w:pPr>
            <w:r>
              <w:rPr>
                <w:color w:val="000000" w:themeColor="text1"/>
              </w:rPr>
              <w:t>1</w:t>
            </w:r>
          </w:p>
        </w:tc>
        <w:tc>
          <w:tcPr>
            <w:tcW w:w="106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639676BF" w14:textId="293F94A1" w:rsidR="00C70CF3" w:rsidRPr="000E2E05" w:rsidRDefault="00C70CF3" w:rsidP="00C70CF3">
            <w:pPr>
              <w:rPr>
                <w:color w:val="000000" w:themeColor="text1"/>
              </w:rPr>
            </w:pPr>
            <w:r w:rsidRPr="000E2E05">
              <w:rPr>
                <w:color w:val="000000" w:themeColor="text1"/>
              </w:rPr>
              <w:t>There is an opportunity for every child to enjoy live performance at least once a year.</w:t>
            </w:r>
          </w:p>
        </w:tc>
        <w:sdt>
          <w:sdtPr>
            <w:rPr>
              <w:color w:val="000000" w:themeColor="text1"/>
              <w:sz w:val="18"/>
              <w:szCs w:val="18"/>
            </w:rPr>
            <w:alias w:val="Achieved?"/>
            <w:tag w:val="Achieved?"/>
            <w:id w:val="846676182"/>
            <w:placeholder>
              <w:docPart w:val="3188E23236384BB5B69082202A46A829"/>
            </w:placeholder>
            <w:comboBox>
              <w:listItem w:value="Choose an item."/>
              <w:listItem w:displayText="Yes" w:value="Yes"/>
              <w:listItem w:displayText="No" w:value="No"/>
              <w:listItem w:displayText="In progress" w:value="In progress"/>
            </w:comboBox>
          </w:sdtPr>
          <w:sdtContent>
            <w:tc>
              <w:tcPr>
                <w:tcW w:w="1555" w:type="dxa"/>
                <w:tcBorders>
                  <w:left w:val="single" w:sz="8" w:space="0" w:color="000000" w:themeColor="text1"/>
                  <w:bottom w:val="single" w:sz="8" w:space="0" w:color="000000" w:themeColor="text1"/>
                  <w:right w:val="single" w:sz="8" w:space="0" w:color="000000" w:themeColor="text1"/>
                </w:tcBorders>
                <w:shd w:val="clear" w:color="auto" w:fill="DEEAF6" w:themeFill="accent5" w:themeFillTint="33"/>
              </w:tcPr>
              <w:p w14:paraId="1E565BB9" w14:textId="0A4AE08B" w:rsidR="00C70CF3" w:rsidRDefault="00B26A78" w:rsidP="00C70CF3">
                <w:pPr>
                  <w:rPr>
                    <w:color w:val="000000" w:themeColor="text1"/>
                    <w:sz w:val="18"/>
                    <w:szCs w:val="18"/>
                  </w:rPr>
                </w:pPr>
                <w:r>
                  <w:rPr>
                    <w:color w:val="000000" w:themeColor="text1"/>
                    <w:sz w:val="18"/>
                    <w:szCs w:val="18"/>
                  </w:rPr>
                  <w:t>Yes</w:t>
                </w:r>
              </w:p>
            </w:tc>
          </w:sdtContent>
        </w:sdt>
      </w:tr>
      <w:tr w:rsidR="00C70CF3" w14:paraId="389E6E5C" w14:textId="77777777" w:rsidTr="00DA285D">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620"/>
        </w:trPr>
        <w:tc>
          <w:tcPr>
            <w:tcW w:w="1433" w:type="dxa"/>
            <w:vMerge/>
          </w:tcPr>
          <w:p w14:paraId="6679323D" w14:textId="77777777" w:rsidR="00C70CF3" w:rsidRDefault="00C70CF3" w:rsidP="00C70CF3"/>
        </w:tc>
        <w:tc>
          <w:tcPr>
            <w:tcW w:w="1350" w:type="dxa"/>
            <w:gridSpan w:val="2"/>
            <w:vMerge/>
            <w:tcBorders>
              <w:right w:val="single" w:sz="8" w:space="0" w:color="000000" w:themeColor="text1"/>
            </w:tcBorders>
            <w:shd w:val="clear" w:color="auto" w:fill="FFFFFF" w:themeFill="background1"/>
          </w:tcPr>
          <w:p w14:paraId="52894392" w14:textId="77777777" w:rsidR="00C70CF3" w:rsidRPr="006B7C52" w:rsidRDefault="00C70CF3" w:rsidP="00C70CF3"/>
        </w:tc>
        <w:tc>
          <w:tcPr>
            <w:tcW w:w="73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2869AC52" w14:textId="77777777" w:rsidR="00C70CF3" w:rsidRDefault="00C70CF3" w:rsidP="00C70CF3">
            <w:pPr>
              <w:rPr>
                <w:color w:val="000000" w:themeColor="text1"/>
              </w:rPr>
            </w:pPr>
            <w:r>
              <w:rPr>
                <w:color w:val="000000" w:themeColor="text1"/>
              </w:rPr>
              <w:t>2</w:t>
            </w:r>
          </w:p>
          <w:p w14:paraId="76F22A14" w14:textId="2AFD15FE" w:rsidR="00C70CF3" w:rsidRDefault="00C70CF3" w:rsidP="00C70CF3">
            <w:pPr>
              <w:rPr>
                <w:color w:val="000000" w:themeColor="text1"/>
              </w:rPr>
            </w:pPr>
          </w:p>
        </w:tc>
        <w:tc>
          <w:tcPr>
            <w:tcW w:w="106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43452CA3" w14:textId="0735A77A" w:rsidR="00C70CF3" w:rsidRPr="000E2E05" w:rsidRDefault="00C70CF3" w:rsidP="00C70CF3">
            <w:pPr>
              <w:rPr>
                <w:color w:val="000000" w:themeColor="text1"/>
              </w:rPr>
            </w:pPr>
            <w:r w:rsidRPr="000E2E05">
              <w:rPr>
                <w:color w:val="000000" w:themeColor="text1"/>
              </w:rPr>
              <w:t xml:space="preserve">Opportunities to enjoy live music as an audience member include large-scale performances, small-scale workshops, professional, amateur, within school and between schools. </w:t>
            </w:r>
          </w:p>
        </w:tc>
        <w:sdt>
          <w:sdtPr>
            <w:rPr>
              <w:color w:val="000000" w:themeColor="text1"/>
              <w:sz w:val="18"/>
              <w:szCs w:val="18"/>
            </w:rPr>
            <w:alias w:val="Achieved?"/>
            <w:tag w:val="Achieved?"/>
            <w:id w:val="1426150182"/>
            <w:placeholder>
              <w:docPart w:val="B03A77408EEC4C07B800C785F0CF7771"/>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D6EE" w:themeFill="accent5" w:themeFillTint="66"/>
              </w:tcPr>
              <w:p w14:paraId="4FCE4E4B" w14:textId="7EF41DED" w:rsidR="00C70CF3" w:rsidRDefault="00B26A78" w:rsidP="00C70CF3">
                <w:pPr>
                  <w:rPr>
                    <w:color w:val="000000" w:themeColor="text1"/>
                    <w:sz w:val="18"/>
                    <w:szCs w:val="18"/>
                  </w:rPr>
                </w:pPr>
                <w:r>
                  <w:rPr>
                    <w:color w:val="000000" w:themeColor="text1"/>
                    <w:sz w:val="18"/>
                    <w:szCs w:val="18"/>
                  </w:rPr>
                  <w:t>Yes</w:t>
                </w:r>
              </w:p>
            </w:tc>
          </w:sdtContent>
        </w:sdt>
      </w:tr>
      <w:tr w:rsidR="00C70CF3" w14:paraId="746D57D3" w14:textId="77777777" w:rsidTr="00D85095">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Ex>
        <w:trPr>
          <w:trHeight w:val="890"/>
        </w:trPr>
        <w:tc>
          <w:tcPr>
            <w:tcW w:w="1433" w:type="dxa"/>
            <w:vMerge/>
          </w:tcPr>
          <w:p w14:paraId="0DBFF3FB" w14:textId="77777777" w:rsidR="00C70CF3" w:rsidRDefault="00C70CF3" w:rsidP="00C70CF3"/>
        </w:tc>
        <w:tc>
          <w:tcPr>
            <w:tcW w:w="1350" w:type="dxa"/>
            <w:gridSpan w:val="2"/>
            <w:vMerge/>
            <w:tcBorders>
              <w:right w:val="single" w:sz="8" w:space="0" w:color="000000" w:themeColor="text1"/>
            </w:tcBorders>
            <w:shd w:val="clear" w:color="auto" w:fill="FFFFFF" w:themeFill="background1"/>
          </w:tcPr>
          <w:p w14:paraId="17FF9B55" w14:textId="77777777" w:rsidR="00C70CF3" w:rsidRPr="006B7C52" w:rsidRDefault="00C70CF3" w:rsidP="00C70CF3"/>
        </w:tc>
        <w:tc>
          <w:tcPr>
            <w:tcW w:w="73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43F6D9BB" w14:textId="6E3A3117" w:rsidR="00C70CF3" w:rsidRDefault="00C70CF3" w:rsidP="00C70CF3">
            <w:pPr>
              <w:rPr>
                <w:color w:val="000000" w:themeColor="text1"/>
              </w:rPr>
            </w:pPr>
            <w:r>
              <w:rPr>
                <w:color w:val="000000" w:themeColor="text1"/>
              </w:rPr>
              <w:t>3</w:t>
            </w:r>
          </w:p>
        </w:tc>
        <w:tc>
          <w:tcPr>
            <w:tcW w:w="106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CC2E5" w:themeFill="accent5" w:themeFillTint="99"/>
          </w:tcPr>
          <w:p w14:paraId="700BAA35" w14:textId="583C0565" w:rsidR="00C70CF3" w:rsidRPr="000E2E05" w:rsidRDefault="00C70CF3" w:rsidP="00C70CF3">
            <w:pPr>
              <w:rPr>
                <w:color w:val="000000" w:themeColor="text1"/>
              </w:rPr>
            </w:pPr>
            <w:r w:rsidRPr="000E2E05">
              <w:rPr>
                <w:color w:val="000000" w:themeColor="text1"/>
              </w:rPr>
              <w:t>Live music performances provide links to curriculum learning and progression routes, such as local secondary schools or ensembles. Pupils enjoy a range of music that reflects their interests and passions.</w:t>
            </w:r>
          </w:p>
        </w:tc>
        <w:sdt>
          <w:sdtPr>
            <w:rPr>
              <w:color w:val="000000" w:themeColor="text1"/>
              <w:sz w:val="18"/>
              <w:szCs w:val="18"/>
            </w:rPr>
            <w:alias w:val="Achieved?"/>
            <w:tag w:val="Achieved?"/>
            <w:id w:val="-642197635"/>
            <w:placeholder>
              <w:docPart w:val="81710158278A440182B745AF90894D50"/>
            </w:placeholder>
            <w:comboBox>
              <w:listItem w:value="Choose an item."/>
              <w:listItem w:displayText="Yes" w:value="Yes"/>
              <w:listItem w:displayText="No" w:value="No"/>
              <w:listItem w:displayText="In progress" w:value="In progress"/>
            </w:comboBox>
          </w:sdtPr>
          <w:sdtContent>
            <w:tc>
              <w:tcPr>
                <w:tcW w:w="1555" w:type="dxa"/>
                <w:tcBorders>
                  <w:top w:val="single" w:sz="8" w:space="0" w:color="000000" w:themeColor="text1"/>
                  <w:left w:val="single" w:sz="8" w:space="0" w:color="000000" w:themeColor="text1"/>
                  <w:right w:val="single" w:sz="8" w:space="0" w:color="000000" w:themeColor="text1"/>
                </w:tcBorders>
                <w:shd w:val="clear" w:color="auto" w:fill="9CC2E5" w:themeFill="accent5" w:themeFillTint="99"/>
              </w:tcPr>
              <w:p w14:paraId="0A8D93D7" w14:textId="59012636" w:rsidR="00C70CF3" w:rsidRDefault="00B26A78" w:rsidP="00C70CF3">
                <w:pPr>
                  <w:rPr>
                    <w:color w:val="000000" w:themeColor="text1"/>
                    <w:sz w:val="18"/>
                    <w:szCs w:val="18"/>
                  </w:rPr>
                </w:pPr>
                <w:r>
                  <w:rPr>
                    <w:color w:val="000000" w:themeColor="text1"/>
                    <w:sz w:val="18"/>
                    <w:szCs w:val="18"/>
                  </w:rPr>
                  <w:t>In progress</w:t>
                </w:r>
              </w:p>
            </w:tc>
          </w:sdtContent>
        </w:sdt>
      </w:tr>
    </w:tbl>
    <w:p w14:paraId="2031618C" w14:textId="174F45B3" w:rsidR="00563C73" w:rsidRDefault="00EA5444" w:rsidP="00AD558F">
      <w:pPr>
        <w:tabs>
          <w:tab w:val="left" w:pos="1400"/>
          <w:tab w:val="left" w:pos="2660"/>
          <w:tab w:val="left" w:pos="3396"/>
          <w:tab w:val="left" w:pos="14142"/>
        </w:tabs>
        <w:ind w:left="-34"/>
        <w:rPr>
          <w:color w:val="000000" w:themeColor="text1"/>
        </w:rPr>
      </w:pPr>
      <w:r w:rsidRPr="00001651">
        <w:rPr>
          <w:noProof/>
          <w:sz w:val="22"/>
          <w:szCs w:val="22"/>
          <w14:ligatures w14:val="none"/>
          <w14:cntxtAlts w14:val="0"/>
        </w:rPr>
        <w:lastRenderedPageBreak/>
        <mc:AlternateContent>
          <mc:Choice Requires="wps">
            <w:drawing>
              <wp:anchor distT="0" distB="0" distL="114300" distR="114300" simplePos="0" relativeHeight="251658266" behindDoc="1" locked="0" layoutInCell="1" allowOverlap="1" wp14:anchorId="3C5FC16A" wp14:editId="6E946CF5">
                <wp:simplePos x="0" y="0"/>
                <wp:positionH relativeFrom="page">
                  <wp:posOffset>6822</wp:posOffset>
                </wp:positionH>
                <wp:positionV relativeFrom="paragraph">
                  <wp:posOffset>-726440</wp:posOffset>
                </wp:positionV>
                <wp:extent cx="10758170" cy="7624445"/>
                <wp:effectExtent l="0" t="0" r="24130" b="14605"/>
                <wp:wrapNone/>
                <wp:docPr id="31" name="Rectangle 31"/>
                <wp:cNvGraphicFramePr/>
                <a:graphic xmlns:a="http://schemas.openxmlformats.org/drawingml/2006/main">
                  <a:graphicData uri="http://schemas.microsoft.com/office/word/2010/wordprocessingShape">
                    <wps:wsp>
                      <wps:cNvSpPr/>
                      <wps:spPr>
                        <a:xfrm>
                          <a:off x="0" y="0"/>
                          <a:ext cx="10758170" cy="7624445"/>
                        </a:xfrm>
                        <a:prstGeom prst="rect">
                          <a:avLst/>
                        </a:prstGeom>
                        <a:solidFill>
                          <a:srgbClr val="008C9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89F91A" id="Rectangle 31" o:spid="_x0000_s1026" style="position:absolute;margin-left:.55pt;margin-top:-57.2pt;width:847.1pt;height:600.35pt;z-index:-25165821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" fillcolor="#008c9c" strokecolor="#1f3763 [1604]" strokeweight="1pt">
                <w10:wrap anchorx="page"/>
              </v:rect>
            </w:pict>
          </mc:Fallback>
        </mc:AlternateContent>
      </w:r>
      <w:r w:rsidR="008B5CA0">
        <w:rPr>
          <w:noProof/>
          <w14:ligatures w14:val="none"/>
          <w14:cntxtAlts w14:val="0"/>
        </w:rPr>
        <mc:AlternateContent>
          <mc:Choice Requires="wpg">
            <w:drawing>
              <wp:anchor distT="0" distB="0" distL="114300" distR="114300" simplePos="0" relativeHeight="251658262" behindDoc="0" locked="0" layoutInCell="1" allowOverlap="1" wp14:anchorId="0097B627" wp14:editId="0E89664D">
                <wp:simplePos x="0" y="0"/>
                <wp:positionH relativeFrom="column">
                  <wp:posOffset>-113168</wp:posOffset>
                </wp:positionH>
                <wp:positionV relativeFrom="paragraph">
                  <wp:posOffset>7054</wp:posOffset>
                </wp:positionV>
                <wp:extent cx="10052050" cy="5869524"/>
                <wp:effectExtent l="0" t="0" r="25400" b="17145"/>
                <wp:wrapSquare wrapText="bothSides"/>
                <wp:docPr id="25" name="Group 25"/>
                <wp:cNvGraphicFramePr/>
                <a:graphic xmlns:a="http://schemas.openxmlformats.org/drawingml/2006/main">
                  <a:graphicData uri="http://schemas.microsoft.com/office/word/2010/wordprocessingGroup">
                    <wpg:wgp>
                      <wpg:cNvGrpSpPr/>
                      <wpg:grpSpPr>
                        <a:xfrm>
                          <a:off x="0" y="0"/>
                          <a:ext cx="10052050" cy="5869524"/>
                          <a:chOff x="0" y="0"/>
                          <a:chExt cx="10052050" cy="5869524"/>
                        </a:xfrm>
                      </wpg:grpSpPr>
                      <wps:wsp>
                        <wps:cNvPr id="19" name="Text Box 2"/>
                        <wps:cNvSpPr txBox="1">
                          <a:spLocks noChangeArrowheads="1"/>
                        </wps:cNvSpPr>
                        <wps:spPr bwMode="auto">
                          <a:xfrm>
                            <a:off x="0" y="0"/>
                            <a:ext cx="10052050" cy="5869524"/>
                          </a:xfrm>
                          <a:prstGeom prst="rect">
                            <a:avLst/>
                          </a:prstGeom>
                          <a:solidFill>
                            <a:srgbClr val="FFFFFF"/>
                          </a:solidFill>
                          <a:ln w="9525">
                            <a:solidFill>
                              <a:srgbClr val="000000"/>
                            </a:solidFill>
                            <a:miter lim="800000"/>
                            <a:headEnd/>
                            <a:tailEnd/>
                          </a:ln>
                        </wps:spPr>
                        <wps:txbx>
                          <w:txbxContent>
                            <w:p w14:paraId="07291FC2" w14:textId="70680627" w:rsidR="00525DD2" w:rsidRPr="00D80498" w:rsidRDefault="00525DD2">
                              <w:pPr>
                                <w:rPr>
                                  <w:b/>
                                  <w:bCs/>
                                  <w:sz w:val="28"/>
                                  <w:szCs w:val="28"/>
                                </w:rPr>
                              </w:pPr>
                              <w:r w:rsidRPr="00D80498">
                                <w:rPr>
                                  <w:b/>
                                  <w:bCs/>
                                  <w:sz w:val="28"/>
                                  <w:szCs w:val="28"/>
                                </w:rPr>
                                <w:t>Notes</w:t>
                              </w:r>
                            </w:p>
                            <w:p w14:paraId="48216366" w14:textId="77777777" w:rsidR="00525DD2" w:rsidRDefault="00525DD2">
                              <w:pPr>
                                <w:rPr>
                                  <w:b/>
                                  <w:bCs/>
                                  <w:sz w:val="22"/>
                                  <w:szCs w:val="22"/>
                                </w:rPr>
                              </w:pPr>
                            </w:p>
                            <w:p w14:paraId="4739F26E" w14:textId="0963D8C1" w:rsidR="00525DD2" w:rsidRPr="006B0A57" w:rsidRDefault="00525DD2">
                              <w:pPr>
                                <w:rPr>
                                  <w:b/>
                                  <w:bCs/>
                                  <w:sz w:val="22"/>
                                  <w:szCs w:val="22"/>
                                </w:rPr>
                              </w:pPr>
                            </w:p>
                          </w:txbxContent>
                        </wps:txbx>
                        <wps:bodyPr rot="0" vert="horz" wrap="square" lIns="91440" tIns="45720" rIns="91440" bIns="45720" anchor="t" anchorCtr="0">
                          <a:noAutofit/>
                        </wps:bodyPr>
                      </wps:wsp>
                      <pic:pic xmlns:pic="http://schemas.openxmlformats.org/drawingml/2006/picture">
                        <pic:nvPicPr>
                          <pic:cNvPr id="22" name="Picture 22" descr="A diagram of music and musical events&#10;&#10;Description automatically generated"/>
                          <pic:cNvPicPr>
                            <a:picLocks noChangeAspect="1"/>
                          </pic:cNvPicPr>
                        </pic:nvPicPr>
                        <pic:blipFill rotWithShape="1">
                          <a:blip r:embed="rId21">
                            <a:alphaModFix amt="50000"/>
                            <a:extLst>
                              <a:ext uri="{28A0092B-C50C-407E-A947-70E740481C1C}">
                                <a14:useLocalDpi xmlns:a14="http://schemas.microsoft.com/office/drawing/2010/main" val="0"/>
                              </a:ext>
                            </a:extLst>
                          </a:blip>
                          <a:srcRect l="10308"/>
                          <a:stretch/>
                        </pic:blipFill>
                        <pic:spPr bwMode="auto">
                          <a:xfrm>
                            <a:off x="2562130" y="1059256"/>
                            <a:ext cx="4879340" cy="378968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0097B627" id="Group 25" o:spid="_x0000_s1034" style="position:absolute;left:0;text-align:left;margin-left:-8.9pt;margin-top:.55pt;width:791.5pt;height:462.15pt;z-index:251658262;mso-height-relative:margin" coordsize="100520,58695"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">
                <v:shape id="Text Box 2" o:spid="_x0000_s1035" type="#_x0000_t202" style="position:absolute;width:100520;height:58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07291FC2" w14:textId="70680627" w:rsidR="00525DD2" w:rsidRPr="00D80498" w:rsidRDefault="00525DD2">
                        <w:pPr>
                          <w:rPr>
                            <w:b/>
                            <w:bCs/>
                            <w:sz w:val="28"/>
                            <w:szCs w:val="28"/>
                          </w:rPr>
                        </w:pPr>
                        <w:r w:rsidRPr="00D80498">
                          <w:rPr>
                            <w:b/>
                            <w:bCs/>
                            <w:sz w:val="28"/>
                            <w:szCs w:val="28"/>
                          </w:rPr>
                          <w:t>Notes</w:t>
                        </w:r>
                      </w:p>
                      <w:p w14:paraId="48216366" w14:textId="77777777" w:rsidR="00525DD2" w:rsidRDefault="00525DD2">
                        <w:pPr>
                          <w:rPr>
                            <w:b/>
                            <w:bCs/>
                            <w:sz w:val="22"/>
                            <w:szCs w:val="22"/>
                          </w:rPr>
                        </w:pPr>
                      </w:p>
                      <w:p w14:paraId="4739F26E" w14:textId="0963D8C1" w:rsidR="00525DD2" w:rsidRPr="006B0A57" w:rsidRDefault="00525DD2">
                        <w:pPr>
                          <w:rPr>
                            <w:b/>
                            <w:bCs/>
                            <w:sz w:val="22"/>
                            <w:szCs w:val="2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36" type="#_x0000_t75" alt="A diagram of music and musical events&#10;&#10;Description automatically generated" style="position:absolute;left:25621;top:10592;width:48793;height:37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">
                  <v:imagedata r:id="rId22" o:title="A diagram of music and musical events&#10;&#10;Description automatically generated" cropleft="6755f"/>
                  <v:path arrowok="t"/>
                </v:shape>
                <w10:wrap type="square"/>
              </v:group>
            </w:pict>
          </mc:Fallback>
        </mc:AlternateContent>
      </w:r>
      <w:r w:rsidR="00563C73">
        <w:tab/>
      </w:r>
      <w:r w:rsidR="00563C73">
        <w:tab/>
      </w:r>
      <w:r w:rsidR="00563C73" w:rsidRPr="00977EE2">
        <w:rPr>
          <w:color w:val="000000" w:themeColor="text1"/>
        </w:rPr>
        <w:tab/>
      </w:r>
      <w:r w:rsidR="00563C73" w:rsidRPr="00977EE2">
        <w:rPr>
          <w:color w:val="000000" w:themeColor="text1"/>
        </w:rPr>
        <w:tab/>
      </w:r>
    </w:p>
    <w:p w14:paraId="14C2036B" w14:textId="18A80058" w:rsidR="00563C73" w:rsidRDefault="00563C73" w:rsidP="00AD558F">
      <w:pPr>
        <w:tabs>
          <w:tab w:val="left" w:pos="1400"/>
          <w:tab w:val="left" w:pos="2660"/>
          <w:tab w:val="left" w:pos="3396"/>
          <w:tab w:val="left" w:pos="14142"/>
        </w:tabs>
        <w:ind w:left="-34"/>
        <w:rPr>
          <w:color w:val="000000" w:themeColor="text1"/>
          <w:sz w:val="18"/>
          <w:szCs w:val="18"/>
        </w:rPr>
      </w:pPr>
    </w:p>
    <w:p w14:paraId="1A76DCAE" w14:textId="2022D34A" w:rsidR="00334EBB" w:rsidRDefault="00EA5444" w:rsidP="00C40D09">
      <w:r w:rsidRPr="00001651">
        <w:rPr>
          <w:noProof/>
          <w:sz w:val="22"/>
          <w:szCs w:val="22"/>
          <w14:ligatures w14:val="none"/>
          <w14:cntxtAlts w14:val="0"/>
        </w:rPr>
        <w:lastRenderedPageBreak/>
        <mc:AlternateContent>
          <mc:Choice Requires="wps">
            <w:drawing>
              <wp:anchor distT="0" distB="0" distL="114300" distR="114300" simplePos="0" relativeHeight="251658256" behindDoc="1" locked="0" layoutInCell="1" allowOverlap="1" wp14:anchorId="5B1B35CC" wp14:editId="21DB5B10">
                <wp:simplePos x="0" y="0"/>
                <wp:positionH relativeFrom="page">
                  <wp:posOffset>0</wp:posOffset>
                </wp:positionH>
                <wp:positionV relativeFrom="paragraph">
                  <wp:posOffset>-725968</wp:posOffset>
                </wp:positionV>
                <wp:extent cx="10758170" cy="7624445"/>
                <wp:effectExtent l="0" t="0" r="24130" b="14605"/>
                <wp:wrapNone/>
                <wp:docPr id="26" name="Rectangle 26"/>
                <wp:cNvGraphicFramePr/>
                <a:graphic xmlns:a="http://schemas.openxmlformats.org/drawingml/2006/main">
                  <a:graphicData uri="http://schemas.microsoft.com/office/word/2010/wordprocessingShape">
                    <wps:wsp>
                      <wps:cNvSpPr/>
                      <wps:spPr>
                        <a:xfrm>
                          <a:off x="0" y="0"/>
                          <a:ext cx="10758170" cy="7624445"/>
                        </a:xfrm>
                        <a:prstGeom prst="rect">
                          <a:avLst/>
                        </a:prstGeom>
                        <a:solidFill>
                          <a:srgbClr val="D21B5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4EB09F" id="Rectangle 26" o:spid="_x0000_s1026" style="position:absolute;margin-left:0;margin-top:-57.15pt;width:847.1pt;height:600.35pt;z-index:-2516582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" fillcolor="#d21b5a" strokecolor="#1f3763 [1604]" strokeweight="1pt">
                <w10:wrap anchorx="page"/>
              </v:rect>
            </w:pict>
          </mc:Fallback>
        </mc:AlternateContent>
      </w:r>
      <w:r w:rsidR="009854A7" w:rsidRPr="009E4E16">
        <w:rPr>
          <w:noProof/>
          <w14:ligatures w14:val="none"/>
        </w:rPr>
        <mc:AlternateContent>
          <mc:Choice Requires="wps">
            <w:drawing>
              <wp:anchor distT="45720" distB="45720" distL="114300" distR="114300" simplePos="0" relativeHeight="251658244" behindDoc="0" locked="0" layoutInCell="1" allowOverlap="1" wp14:anchorId="017C3F1B" wp14:editId="3C426E02">
                <wp:simplePos x="0" y="0"/>
                <wp:positionH relativeFrom="margin">
                  <wp:posOffset>-78105</wp:posOffset>
                </wp:positionH>
                <wp:positionV relativeFrom="paragraph">
                  <wp:posOffset>3175</wp:posOffset>
                </wp:positionV>
                <wp:extent cx="9970770" cy="6497955"/>
                <wp:effectExtent l="0" t="0" r="11430" b="1714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0770" cy="6497955"/>
                        </a:xfrm>
                        <a:prstGeom prst="rect">
                          <a:avLst/>
                        </a:prstGeom>
                        <a:solidFill>
                          <a:schemeClr val="bg1"/>
                        </a:solidFill>
                        <a:ln w="9525">
                          <a:solidFill>
                            <a:srgbClr val="000000"/>
                          </a:solidFill>
                          <a:miter lim="800000"/>
                          <a:headEnd/>
                          <a:tailEnd/>
                        </a:ln>
                      </wps:spPr>
                      <wps:txbx>
                        <w:txbxContent>
                          <w:p w14:paraId="666C353D" w14:textId="6DAE8D72" w:rsidR="00525DD2" w:rsidRDefault="00525DD2" w:rsidP="00556D7E">
                            <w:pPr>
                              <w:widowControl w:val="0"/>
                              <w:jc w:val="center"/>
                              <w:rPr>
                                <w:b/>
                                <w:bCs/>
                                <w:sz w:val="28"/>
                                <w:szCs w:val="28"/>
                                <w14:ligatures w14:val="none"/>
                              </w:rPr>
                            </w:pPr>
                            <w:r>
                              <w:rPr>
                                <w:b/>
                                <w:bCs/>
                                <w:sz w:val="28"/>
                                <w:szCs w:val="28"/>
                                <w14:ligatures w14:val="none"/>
                              </w:rPr>
                              <w:t xml:space="preserve">STEP THREE: PLAN OF ACTION </w:t>
                            </w:r>
                          </w:p>
                          <w:p w14:paraId="551A3E63" w14:textId="06AE7A7C" w:rsidR="00525DD2" w:rsidRDefault="00525DD2" w:rsidP="00D270B4">
                            <w:pPr>
                              <w:widowControl w:val="0"/>
                              <w:jc w:val="center"/>
                              <w:rPr>
                                <w:sz w:val="22"/>
                                <w:szCs w:val="22"/>
                                <w14:ligatures w14:val="none"/>
                              </w:rPr>
                            </w:pPr>
                            <w:r>
                              <w:rPr>
                                <w:sz w:val="22"/>
                                <w:szCs w:val="22"/>
                                <w14:ligatures w14:val="none"/>
                              </w:rPr>
                              <w:t xml:space="preserve">Reflect on your findings from the self-assessment process. Take some time to select between one and four areas for development and however many categories you need to develop which you can detail in the drop-down boxes below. </w:t>
                            </w:r>
                            <w:r>
                              <w:rPr>
                                <w:sz w:val="22"/>
                                <w:szCs w:val="22"/>
                                <w14:ligatures w14:val="none"/>
                              </w:rPr>
                              <w:br/>
                              <w:t>Create a plan using the table which will support you as you develop your selected areas. This plan could be linked with the School Improvement Plan (SIP) or could be part of your own departmental plans.</w:t>
                            </w:r>
                          </w:p>
                          <w:p w14:paraId="61DDD5A6" w14:textId="25660637" w:rsidR="00525DD2" w:rsidRDefault="00525DD2" w:rsidP="00D451E7">
                            <w:pPr>
                              <w:widowControl w:val="0"/>
                              <w:jc w:val="center"/>
                              <w:rPr>
                                <w:sz w:val="22"/>
                                <w:szCs w:val="22"/>
                                <w14:ligatures w14:val="none"/>
                              </w:rPr>
                            </w:pPr>
                            <w:r>
                              <w:rPr>
                                <w:sz w:val="22"/>
                                <w:szCs w:val="22"/>
                                <w14:ligatures w14:val="none"/>
                              </w:rPr>
                              <w:t xml:space="preserve">If you would like additional support with creating your plan you are welcome to contact Cumbria Music Hub. We also offer a range of CPD opportunities for music teachers across Cumbria. Please do visit our </w:t>
                            </w:r>
                            <w:hyperlink r:id="rId23" w:history="1">
                              <w:r w:rsidRPr="00A15B6B">
                                <w:rPr>
                                  <w:rStyle w:val="Hyperlink"/>
                                  <w:sz w:val="22"/>
                                  <w:szCs w:val="22"/>
                                  <w14:ligatures w14:val="none"/>
                                </w:rPr>
                                <w:t>website</w:t>
                              </w:r>
                            </w:hyperlink>
                            <w:r>
                              <w:rPr>
                                <w:sz w:val="22"/>
                                <w:szCs w:val="22"/>
                                <w14:ligatures w14:val="none"/>
                              </w:rPr>
                              <w:t xml:space="preserve"> for more information on what courses are on offer.</w:t>
                            </w:r>
                          </w:p>
                          <w:p w14:paraId="06C335FD" w14:textId="77777777" w:rsidR="00525DD2" w:rsidRDefault="00525DD2" w:rsidP="00556D7E"/>
                          <w:tbl>
                            <w:tblPr>
                              <w:tblStyle w:val="TableGrid"/>
                              <w:tblW w:w="0" w:type="auto"/>
                              <w:tblLayout w:type="fixed"/>
                              <w:tblLook w:val="04A0" w:firstRow="1" w:lastRow="0" w:firstColumn="1" w:lastColumn="0" w:noHBand="0" w:noVBand="1"/>
                            </w:tblPr>
                            <w:tblGrid>
                              <w:gridCol w:w="3213"/>
                              <w:gridCol w:w="1679"/>
                              <w:gridCol w:w="4150"/>
                              <w:gridCol w:w="1313"/>
                              <w:gridCol w:w="4293"/>
                              <w:gridCol w:w="798"/>
                            </w:tblGrid>
                            <w:tr w:rsidR="00525DD2" w:rsidRPr="00EB7B7A" w14:paraId="245461E0" w14:textId="77777777" w:rsidTr="007144DB">
                              <w:trPr>
                                <w:trHeight w:val="677"/>
                              </w:trPr>
                              <w:tc>
                                <w:tcPr>
                                  <w:tcW w:w="3213" w:type="dxa"/>
                                </w:tcPr>
                                <w:p w14:paraId="4054BED4" w14:textId="116DCAC7" w:rsidR="00525DD2" w:rsidRPr="00C64896" w:rsidRDefault="00525DD2" w:rsidP="00C64896">
                                  <w:pPr>
                                    <w:spacing w:line="259" w:lineRule="auto"/>
                                    <w:rPr>
                                      <w:rFonts w:eastAsia="Calibri"/>
                                      <w:color w:val="000000" w:themeColor="text1"/>
                                      <w:sz w:val="18"/>
                                      <w:szCs w:val="18"/>
                                    </w:rPr>
                                  </w:pPr>
                                  <w:r>
                                    <w:rPr>
                                      <w:rFonts w:eastAsia="Calibri"/>
                                      <w:b/>
                                      <w:bCs/>
                                      <w:color w:val="000000" w:themeColor="text1"/>
                                      <w:sz w:val="18"/>
                                      <w:szCs w:val="18"/>
                                    </w:rPr>
                                    <w:t>Area</w:t>
                                  </w:r>
                                </w:p>
                              </w:tc>
                              <w:tc>
                                <w:tcPr>
                                  <w:tcW w:w="1679" w:type="dxa"/>
                                </w:tcPr>
                                <w:p w14:paraId="1BD281A2" w14:textId="737EAF43" w:rsidR="00525DD2" w:rsidRDefault="00525DD2" w:rsidP="00A906A3">
                                  <w:pPr>
                                    <w:rPr>
                                      <w:rFonts w:eastAsia="Calibri"/>
                                      <w:b/>
                                      <w:bCs/>
                                      <w:color w:val="000000" w:themeColor="text1"/>
                                      <w:sz w:val="18"/>
                                      <w:szCs w:val="18"/>
                                    </w:rPr>
                                  </w:pPr>
                                  <w:r>
                                    <w:rPr>
                                      <w:rFonts w:eastAsia="Calibri"/>
                                      <w:b/>
                                      <w:bCs/>
                                      <w:color w:val="000000" w:themeColor="text1"/>
                                      <w:sz w:val="18"/>
                                      <w:szCs w:val="18"/>
                                    </w:rPr>
                                    <w:t>Category</w:t>
                                  </w:r>
                                </w:p>
                              </w:tc>
                              <w:tc>
                                <w:tcPr>
                                  <w:tcW w:w="4150" w:type="dxa"/>
                                </w:tcPr>
                                <w:p w14:paraId="0E298F34" w14:textId="14765CCB" w:rsidR="00525DD2" w:rsidRPr="00C64896" w:rsidRDefault="00525DD2" w:rsidP="00A906A3">
                                  <w:pPr>
                                    <w:rPr>
                                      <w:b/>
                                      <w:bCs/>
                                      <w:sz w:val="18"/>
                                      <w:szCs w:val="18"/>
                                    </w:rPr>
                                  </w:pPr>
                                  <w:r w:rsidRPr="7BDDC040">
                                    <w:rPr>
                                      <w:rFonts w:eastAsia="Calibri"/>
                                      <w:b/>
                                      <w:bCs/>
                                      <w:color w:val="000000" w:themeColor="text1"/>
                                      <w:sz w:val="18"/>
                                      <w:szCs w:val="18"/>
                                    </w:rPr>
                                    <w:t>Actions</w:t>
                                  </w:r>
                                  <w:r>
                                    <w:rPr>
                                      <w:rFonts w:eastAsia="Calibri"/>
                                      <w:b/>
                                      <w:bCs/>
                                      <w:color w:val="000000" w:themeColor="text1"/>
                                      <w:sz w:val="18"/>
                                      <w:szCs w:val="18"/>
                                    </w:rPr>
                                    <w:br/>
                                  </w:r>
                                  <w:r w:rsidRPr="7BDDC040">
                                    <w:rPr>
                                      <w:rFonts w:eastAsia="Calibri"/>
                                      <w:i/>
                                      <w:iCs/>
                                      <w:color w:val="000000" w:themeColor="text1"/>
                                      <w:sz w:val="18"/>
                                      <w:szCs w:val="18"/>
                                    </w:rPr>
                                    <w:t>Meaningful tasks that contribute towards achieving the given objective</w:t>
                                  </w:r>
                                </w:p>
                              </w:tc>
                              <w:tc>
                                <w:tcPr>
                                  <w:tcW w:w="1313" w:type="dxa"/>
                                </w:tcPr>
                                <w:p w14:paraId="6B677C9A" w14:textId="1F424651" w:rsidR="00525DD2" w:rsidRPr="00C64896" w:rsidRDefault="00525DD2" w:rsidP="00A906A3">
                                  <w:pPr>
                                    <w:rPr>
                                      <w:rFonts w:cstheme="minorHAnsi"/>
                                      <w:b/>
                                      <w:bCs/>
                                      <w:sz w:val="18"/>
                                      <w:szCs w:val="18"/>
                                    </w:rPr>
                                  </w:pPr>
                                  <w:r>
                                    <w:rPr>
                                      <w:rFonts w:eastAsia="Calibri"/>
                                      <w:b/>
                                      <w:bCs/>
                                      <w:color w:val="000000" w:themeColor="text1"/>
                                      <w:sz w:val="18"/>
                                      <w:szCs w:val="18"/>
                                    </w:rPr>
                                    <w:t>Deadline</w:t>
                                  </w:r>
                                </w:p>
                              </w:tc>
                              <w:tc>
                                <w:tcPr>
                                  <w:tcW w:w="4293" w:type="dxa"/>
                                </w:tcPr>
                                <w:p w14:paraId="06F4E0EE" w14:textId="07726AEF" w:rsidR="00525DD2" w:rsidRPr="00C64896" w:rsidRDefault="00525DD2" w:rsidP="00A906A3">
                                  <w:pPr>
                                    <w:spacing w:line="259" w:lineRule="auto"/>
                                    <w:rPr>
                                      <w:rFonts w:eastAsia="Calibri"/>
                                      <w:color w:val="000000" w:themeColor="text1"/>
                                      <w:sz w:val="18"/>
                                      <w:szCs w:val="18"/>
                                    </w:rPr>
                                  </w:pPr>
                                  <w:r w:rsidRPr="7BDDC040">
                                    <w:rPr>
                                      <w:rFonts w:eastAsia="Calibri"/>
                                      <w:b/>
                                      <w:bCs/>
                                      <w:color w:val="000000" w:themeColor="text1"/>
                                      <w:sz w:val="18"/>
                                      <w:szCs w:val="18"/>
                                    </w:rPr>
                                    <w:t>KPIs/Evaluation Criteria</w:t>
                                  </w:r>
                                  <w:r>
                                    <w:rPr>
                                      <w:rFonts w:eastAsia="Calibri"/>
                                      <w:b/>
                                      <w:bCs/>
                                      <w:color w:val="000000" w:themeColor="text1"/>
                                      <w:sz w:val="18"/>
                                      <w:szCs w:val="18"/>
                                    </w:rPr>
                                    <w:br/>
                                  </w:r>
                                  <w:r w:rsidRPr="7BDDC040">
                                    <w:rPr>
                                      <w:rFonts w:eastAsia="Calibri"/>
                                      <w:i/>
                                      <w:iCs/>
                                      <w:color w:val="000000" w:themeColor="text1"/>
                                      <w:sz w:val="18"/>
                                      <w:szCs w:val="18"/>
                                    </w:rPr>
                                    <w:t>Ways of monitoring progress</w:t>
                                  </w:r>
                                  <w:r>
                                    <w:rPr>
                                      <w:rFonts w:eastAsia="Calibri"/>
                                      <w:i/>
                                      <w:iCs/>
                                      <w:color w:val="000000" w:themeColor="text1"/>
                                      <w:sz w:val="18"/>
                                      <w:szCs w:val="18"/>
                                    </w:rPr>
                                    <w:t>/</w:t>
                                  </w:r>
                                  <w:r w:rsidRPr="7BDDC040">
                                    <w:rPr>
                                      <w:rFonts w:eastAsia="Calibri"/>
                                      <w:i/>
                                      <w:iCs/>
                                      <w:color w:val="000000" w:themeColor="text1"/>
                                      <w:sz w:val="18"/>
                                      <w:szCs w:val="18"/>
                                    </w:rPr>
                                    <w:t xml:space="preserve"> achieving your objective</w:t>
                                  </w:r>
                                </w:p>
                              </w:tc>
                              <w:tc>
                                <w:tcPr>
                                  <w:tcW w:w="798" w:type="dxa"/>
                                </w:tcPr>
                                <w:p w14:paraId="7B65BFA8" w14:textId="77777777" w:rsidR="00525DD2" w:rsidRPr="00C64896" w:rsidRDefault="00525DD2" w:rsidP="00A906A3">
                                  <w:pPr>
                                    <w:rPr>
                                      <w:rFonts w:cstheme="minorHAnsi"/>
                                      <w:b/>
                                      <w:bCs/>
                                      <w:sz w:val="18"/>
                                      <w:szCs w:val="18"/>
                                    </w:rPr>
                                  </w:pPr>
                                  <w:r w:rsidRPr="00C64896">
                                    <w:rPr>
                                      <w:rFonts w:cstheme="minorHAnsi"/>
                                      <w:b/>
                                      <w:bCs/>
                                      <w:sz w:val="18"/>
                                      <w:szCs w:val="18"/>
                                    </w:rPr>
                                    <w:t>RAG</w:t>
                                  </w:r>
                                </w:p>
                                <w:p w14:paraId="09768EE3" w14:textId="77777777" w:rsidR="00525DD2" w:rsidRPr="00EB7B7A" w:rsidRDefault="00525DD2" w:rsidP="00C64896">
                                  <w:pPr>
                                    <w:jc w:val="center"/>
                                    <w:rPr>
                                      <w:rFonts w:cstheme="minorHAnsi"/>
                                      <w:sz w:val="18"/>
                                      <w:szCs w:val="18"/>
                                    </w:rPr>
                                  </w:pPr>
                                </w:p>
                              </w:tc>
                            </w:tr>
                            <w:tr w:rsidR="00525DD2" w:rsidRPr="00EB7B7A" w14:paraId="6E18E4B8" w14:textId="77777777" w:rsidTr="007144DB">
                              <w:trPr>
                                <w:trHeight w:val="567"/>
                              </w:trPr>
                              <w:sdt>
                                <w:sdtPr>
                                  <w:rPr>
                                    <w:rFonts w:eastAsia="Calibri"/>
                                    <w:b/>
                                    <w:bCs/>
                                    <w:color w:val="000000" w:themeColor="text1"/>
                                    <w:sz w:val="18"/>
                                    <w:szCs w:val="18"/>
                                  </w:rPr>
                                  <w:alias w:val="Area for Development"/>
                                  <w:tag w:val="Area for Development"/>
                                  <w:id w:val="-1345628423"/>
                                  <w:placeholder>
                                    <w:docPart w:val="2D27D66FF0A84693A5A2E03B7623E8FF"/>
                                  </w:placeholder>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213" w:type="dxa"/>
                                    </w:tcPr>
                                    <w:p w14:paraId="1BAA6891" w14:textId="4B4AD578" w:rsidR="00525DD2" w:rsidRPr="7BDDC040" w:rsidRDefault="00B26A78" w:rsidP="00C64896">
                                      <w:pPr>
                                        <w:spacing w:line="259" w:lineRule="auto"/>
                                        <w:rPr>
                                          <w:rFonts w:eastAsia="Calibri"/>
                                          <w:b/>
                                          <w:bCs/>
                                          <w:color w:val="000000" w:themeColor="text1"/>
                                          <w:sz w:val="18"/>
                                          <w:szCs w:val="18"/>
                                        </w:rPr>
                                      </w:pPr>
                                      <w:r>
                                        <w:rPr>
                                          <w:rFonts w:eastAsia="Calibri"/>
                                          <w:b/>
                                          <w:bCs/>
                                          <w:color w:val="000000" w:themeColor="text1"/>
                                          <w:sz w:val="18"/>
                                          <w:szCs w:val="18"/>
                                        </w:rPr>
                                        <w:t>Tuition and Ensembles</w:t>
                                      </w:r>
                                    </w:p>
                                  </w:tc>
                                </w:sdtContent>
                              </w:sdt>
                              <w:sdt>
                                <w:sdtPr>
                                  <w:rPr>
                                    <w:b/>
                                    <w:bCs/>
                                    <w:sz w:val="18"/>
                                    <w:szCs w:val="18"/>
                                  </w:rPr>
                                  <w:alias w:val="Category to Develop"/>
                                  <w:tag w:val="Category to Develop"/>
                                  <w:id w:val="-497733757"/>
                                  <w:placeholder>
                                    <w:docPart w:val="C9A3A39528CB45AFB44F6C0D004D7318"/>
                                  </w:placeholder>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679" w:type="dxa"/>
                                    </w:tcPr>
                                    <w:p w14:paraId="187317F3" w14:textId="7ADFE847" w:rsidR="00525DD2" w:rsidRDefault="00B26A78" w:rsidP="00CC0269">
                                      <w:pPr>
                                        <w:rPr>
                                          <w:b/>
                                          <w:bCs/>
                                          <w:sz w:val="18"/>
                                          <w:szCs w:val="18"/>
                                        </w:rPr>
                                      </w:pPr>
                                      <w:r>
                                        <w:rPr>
                                          <w:b/>
                                          <w:bCs/>
                                          <w:sz w:val="18"/>
                                          <w:szCs w:val="18"/>
                                        </w:rPr>
                                        <w:t>Instrumental Ensemble provision</w:t>
                                      </w:r>
                                    </w:p>
                                  </w:tc>
                                </w:sdtContent>
                              </w:sdt>
                              <w:tc>
                                <w:tcPr>
                                  <w:tcW w:w="4150" w:type="dxa"/>
                                </w:tcPr>
                                <w:p w14:paraId="737A3A45" w14:textId="3A6C9DB2" w:rsidR="00525DD2" w:rsidRPr="00C64896" w:rsidRDefault="00B26A78" w:rsidP="00B26A78">
                                  <w:pPr>
                                    <w:rPr>
                                      <w:b/>
                                      <w:bCs/>
                                      <w:sz w:val="18"/>
                                      <w:szCs w:val="18"/>
                                    </w:rPr>
                                  </w:pPr>
                                  <w:r>
                                    <w:rPr>
                                      <w:b/>
                                      <w:bCs/>
                                      <w:sz w:val="18"/>
                                      <w:szCs w:val="18"/>
                                    </w:rPr>
                                    <w:t xml:space="preserve">Recorder ensemble is given a range if genres and styles to learn. </w:t>
                                  </w:r>
                                </w:p>
                              </w:tc>
                              <w:tc>
                                <w:tcPr>
                                  <w:tcW w:w="1313" w:type="dxa"/>
                                </w:tcPr>
                                <w:p w14:paraId="331A60BA" w14:textId="690501E9" w:rsidR="00525DD2" w:rsidRPr="00C64896" w:rsidRDefault="00B26A78" w:rsidP="00C64896">
                                  <w:pPr>
                                    <w:jc w:val="center"/>
                                    <w:rPr>
                                      <w:rFonts w:cstheme="minorHAnsi"/>
                                      <w:b/>
                                      <w:bCs/>
                                      <w:sz w:val="18"/>
                                      <w:szCs w:val="18"/>
                                    </w:rPr>
                                  </w:pPr>
                                  <w:r>
                                    <w:rPr>
                                      <w:rFonts w:cstheme="minorHAnsi"/>
                                      <w:b/>
                                      <w:bCs/>
                                      <w:sz w:val="18"/>
                                      <w:szCs w:val="18"/>
                                    </w:rPr>
                                    <w:t>JULY 2027</w:t>
                                  </w:r>
                                </w:p>
                              </w:tc>
                              <w:tc>
                                <w:tcPr>
                                  <w:tcW w:w="4293" w:type="dxa"/>
                                </w:tcPr>
                                <w:p w14:paraId="15FD9C8F" w14:textId="548576EF" w:rsidR="00525DD2" w:rsidRPr="7BDDC040" w:rsidRDefault="00B26A78" w:rsidP="00C64896">
                                  <w:pPr>
                                    <w:spacing w:line="259" w:lineRule="auto"/>
                                    <w:jc w:val="center"/>
                                    <w:rPr>
                                      <w:rFonts w:eastAsia="Calibri"/>
                                      <w:b/>
                                      <w:bCs/>
                                      <w:color w:val="000000" w:themeColor="text1"/>
                                      <w:sz w:val="18"/>
                                      <w:szCs w:val="18"/>
                                    </w:rPr>
                                  </w:pPr>
                                  <w:r>
                                    <w:rPr>
                                      <w:rFonts w:eastAsia="Calibri"/>
                                      <w:b/>
                                      <w:bCs/>
                                      <w:color w:val="000000" w:themeColor="text1"/>
                                      <w:sz w:val="18"/>
                                      <w:szCs w:val="18"/>
                                    </w:rPr>
                                    <w:t xml:space="preserve">Evidence of pieces of music that the children have enjoyed. </w:t>
                                  </w:r>
                                </w:p>
                              </w:tc>
                              <w:tc>
                                <w:tcPr>
                                  <w:tcW w:w="798" w:type="dxa"/>
                                </w:tcPr>
                                <w:p w14:paraId="3D6BDD63" w14:textId="77777777" w:rsidR="00525DD2" w:rsidRPr="00C64896" w:rsidRDefault="00525DD2" w:rsidP="00C64896">
                                  <w:pPr>
                                    <w:jc w:val="center"/>
                                    <w:rPr>
                                      <w:rFonts w:cstheme="minorHAnsi"/>
                                      <w:b/>
                                      <w:bCs/>
                                      <w:sz w:val="18"/>
                                      <w:szCs w:val="18"/>
                                    </w:rPr>
                                  </w:pPr>
                                </w:p>
                              </w:tc>
                            </w:tr>
                            <w:tr w:rsidR="00525DD2" w:rsidRPr="00EB7B7A" w14:paraId="5B666EC8" w14:textId="77777777" w:rsidTr="007144DB">
                              <w:trPr>
                                <w:trHeight w:val="567"/>
                              </w:trPr>
                              <w:sdt>
                                <w:sdtPr>
                                  <w:rPr>
                                    <w:rFonts w:eastAsia="Calibri"/>
                                    <w:b/>
                                    <w:bCs/>
                                    <w:color w:val="000000" w:themeColor="text1"/>
                                    <w:sz w:val="18"/>
                                    <w:szCs w:val="18"/>
                                  </w:rPr>
                                  <w:alias w:val="Area for Development"/>
                                  <w:tag w:val="Area for Development"/>
                                  <w:id w:val="-1911694051"/>
                                  <w:placeholder>
                                    <w:docPart w:val="CE3E91BD838A42549F48402E606524A7"/>
                                  </w:placeholder>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213" w:type="dxa"/>
                                    </w:tcPr>
                                    <w:p w14:paraId="31860D7D" w14:textId="10580A19" w:rsidR="00525DD2" w:rsidRPr="7BDDC040" w:rsidRDefault="00B26A78" w:rsidP="00C64896">
                                      <w:pPr>
                                        <w:spacing w:line="259" w:lineRule="auto"/>
                                        <w:rPr>
                                          <w:rFonts w:eastAsia="Calibri"/>
                                          <w:b/>
                                          <w:bCs/>
                                          <w:color w:val="000000" w:themeColor="text1"/>
                                          <w:sz w:val="18"/>
                                          <w:szCs w:val="18"/>
                                        </w:rPr>
                                      </w:pPr>
                                      <w:r>
                                        <w:rPr>
                                          <w:rFonts w:eastAsia="Calibri"/>
                                          <w:b/>
                                          <w:bCs/>
                                          <w:color w:val="000000" w:themeColor="text1"/>
                                          <w:sz w:val="18"/>
                                          <w:szCs w:val="18"/>
                                        </w:rPr>
                                        <w:t>School Life and Opportunities</w:t>
                                      </w:r>
                                    </w:p>
                                  </w:tc>
                                </w:sdtContent>
                              </w:sdt>
                              <w:sdt>
                                <w:sdtPr>
                                  <w:rPr>
                                    <w:b/>
                                    <w:bCs/>
                                    <w:sz w:val="18"/>
                                    <w:szCs w:val="18"/>
                                  </w:rPr>
                                  <w:alias w:val="Category to Develop"/>
                                  <w:tag w:val="Category to Develop"/>
                                  <w:id w:val="-1704779874"/>
                                  <w:placeholder>
                                    <w:docPart w:val="347E759AF3E74AEA87A7757F3FBD7AA6"/>
                                  </w:placeholder>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679" w:type="dxa"/>
                                    </w:tcPr>
                                    <w:p w14:paraId="01519F6E" w14:textId="5593528C" w:rsidR="00525DD2" w:rsidRDefault="00B26A78" w:rsidP="000B6441">
                                      <w:pPr>
                                        <w:rPr>
                                          <w:b/>
                                          <w:bCs/>
                                          <w:sz w:val="18"/>
                                          <w:szCs w:val="18"/>
                                        </w:rPr>
                                      </w:pPr>
                                      <w:r>
                                        <w:rPr>
                                          <w:b/>
                                          <w:bCs/>
                                          <w:sz w:val="18"/>
                                          <w:szCs w:val="18"/>
                                        </w:rPr>
                                        <w:t>Live Performances</w:t>
                                      </w:r>
                                    </w:p>
                                  </w:tc>
                                </w:sdtContent>
                              </w:sdt>
                              <w:tc>
                                <w:tcPr>
                                  <w:tcW w:w="4150" w:type="dxa"/>
                                </w:tcPr>
                                <w:p w14:paraId="1DE93DF9" w14:textId="3FACF222" w:rsidR="00525DD2" w:rsidRDefault="00B26A78" w:rsidP="00B26A78">
                                  <w:pPr>
                                    <w:rPr>
                                      <w:b/>
                                      <w:bCs/>
                                      <w:sz w:val="18"/>
                                      <w:szCs w:val="18"/>
                                    </w:rPr>
                                  </w:pPr>
                                  <w:r>
                                    <w:rPr>
                                      <w:b/>
                                      <w:bCs/>
                                      <w:sz w:val="18"/>
                                      <w:szCs w:val="18"/>
                                    </w:rPr>
                                    <w:t>Children have opportunity to watch a live performance of an instrumental group</w:t>
                                  </w:r>
                                </w:p>
                                <w:p w14:paraId="7EC04721" w14:textId="513CA094" w:rsidR="00525DD2" w:rsidRPr="00C64896" w:rsidRDefault="00525DD2" w:rsidP="00C64896">
                                  <w:pPr>
                                    <w:jc w:val="center"/>
                                    <w:rPr>
                                      <w:b/>
                                      <w:bCs/>
                                      <w:sz w:val="18"/>
                                      <w:szCs w:val="18"/>
                                    </w:rPr>
                                  </w:pPr>
                                </w:p>
                              </w:tc>
                              <w:tc>
                                <w:tcPr>
                                  <w:tcW w:w="1313" w:type="dxa"/>
                                </w:tcPr>
                                <w:p w14:paraId="3175AB36" w14:textId="4B360284" w:rsidR="00525DD2" w:rsidRPr="00C64896" w:rsidRDefault="00B26A78" w:rsidP="00C64896">
                                  <w:pPr>
                                    <w:jc w:val="center"/>
                                    <w:rPr>
                                      <w:rFonts w:cstheme="minorHAnsi"/>
                                      <w:b/>
                                      <w:bCs/>
                                      <w:sz w:val="18"/>
                                      <w:szCs w:val="18"/>
                                    </w:rPr>
                                  </w:pPr>
                                  <w:r>
                                    <w:rPr>
                                      <w:rFonts w:cstheme="minorHAnsi"/>
                                      <w:b/>
                                      <w:bCs/>
                                      <w:sz w:val="18"/>
                                      <w:szCs w:val="18"/>
                                    </w:rPr>
                                    <w:t>JULY 2027</w:t>
                                  </w:r>
                                </w:p>
                              </w:tc>
                              <w:tc>
                                <w:tcPr>
                                  <w:tcW w:w="4293" w:type="dxa"/>
                                </w:tcPr>
                                <w:p w14:paraId="0A35F197" w14:textId="678FC950" w:rsidR="00525DD2" w:rsidRPr="7BDDC040" w:rsidRDefault="00B26A78" w:rsidP="00C64896">
                                  <w:pPr>
                                    <w:spacing w:line="259" w:lineRule="auto"/>
                                    <w:jc w:val="center"/>
                                    <w:rPr>
                                      <w:rFonts w:eastAsia="Calibri"/>
                                      <w:b/>
                                      <w:bCs/>
                                      <w:color w:val="000000" w:themeColor="text1"/>
                                      <w:sz w:val="18"/>
                                      <w:szCs w:val="18"/>
                                    </w:rPr>
                                  </w:pPr>
                                  <w:r>
                                    <w:rPr>
                                      <w:rFonts w:eastAsia="Calibri"/>
                                      <w:b/>
                                      <w:bCs/>
                                      <w:color w:val="000000" w:themeColor="text1"/>
                                      <w:sz w:val="18"/>
                                      <w:szCs w:val="18"/>
                                    </w:rPr>
                                    <w:t xml:space="preserve">Either or have both had an ensemble in school to perform, have visited the secondary schools to watch a live performance. </w:t>
                                  </w:r>
                                </w:p>
                              </w:tc>
                              <w:tc>
                                <w:tcPr>
                                  <w:tcW w:w="798" w:type="dxa"/>
                                </w:tcPr>
                                <w:p w14:paraId="5281DF75" w14:textId="77777777" w:rsidR="00525DD2" w:rsidRPr="00C64896" w:rsidRDefault="00525DD2" w:rsidP="00C64896">
                                  <w:pPr>
                                    <w:jc w:val="center"/>
                                    <w:rPr>
                                      <w:rFonts w:cstheme="minorHAnsi"/>
                                      <w:b/>
                                      <w:bCs/>
                                      <w:sz w:val="18"/>
                                      <w:szCs w:val="18"/>
                                    </w:rPr>
                                  </w:pPr>
                                </w:p>
                              </w:tc>
                            </w:tr>
                            <w:tr w:rsidR="00525DD2" w:rsidRPr="00EB7B7A" w14:paraId="24B5070C" w14:textId="77777777" w:rsidTr="007144DB">
                              <w:trPr>
                                <w:trHeight w:val="567"/>
                              </w:trPr>
                              <w:sdt>
                                <w:sdtPr>
                                  <w:rPr>
                                    <w:rFonts w:eastAsia="Calibri"/>
                                    <w:b/>
                                    <w:bCs/>
                                    <w:color w:val="000000" w:themeColor="text1"/>
                                    <w:sz w:val="18"/>
                                    <w:szCs w:val="18"/>
                                  </w:rPr>
                                  <w:alias w:val="Area for Development"/>
                                  <w:tag w:val="Area for Development"/>
                                  <w:id w:val="-896436362"/>
                                  <w:placeholder>
                                    <w:docPart w:val="20C073BD3FD3428B92E6C6A6C52CA048"/>
                                  </w:placeholder>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213" w:type="dxa"/>
                                    </w:tcPr>
                                    <w:p w14:paraId="2619014E" w14:textId="111BDDE3" w:rsidR="00525DD2" w:rsidRPr="7BDDC040" w:rsidRDefault="00B26A78" w:rsidP="00C64896">
                                      <w:pPr>
                                        <w:spacing w:line="259" w:lineRule="auto"/>
                                        <w:rPr>
                                          <w:rFonts w:eastAsia="Calibri"/>
                                          <w:b/>
                                          <w:bCs/>
                                          <w:color w:val="000000" w:themeColor="text1"/>
                                          <w:sz w:val="18"/>
                                          <w:szCs w:val="18"/>
                                        </w:rPr>
                                      </w:pPr>
                                      <w:r>
                                        <w:rPr>
                                          <w:rFonts w:eastAsia="Calibri"/>
                                          <w:b/>
                                          <w:bCs/>
                                          <w:color w:val="000000" w:themeColor="text1"/>
                                          <w:sz w:val="18"/>
                                          <w:szCs w:val="18"/>
                                        </w:rPr>
                                        <w:t>Tuition and Ensembles</w:t>
                                      </w:r>
                                    </w:p>
                                  </w:tc>
                                </w:sdtContent>
                              </w:sdt>
                              <w:sdt>
                                <w:sdtPr>
                                  <w:rPr>
                                    <w:b/>
                                    <w:bCs/>
                                    <w:sz w:val="18"/>
                                    <w:szCs w:val="18"/>
                                  </w:rPr>
                                  <w:alias w:val="Category to Develop"/>
                                  <w:tag w:val="Category to Develop"/>
                                  <w:id w:val="-1619290602"/>
                                  <w:placeholder>
                                    <w:docPart w:val="BFF8B904AA69432A8FFBD0BBDC5A34DD"/>
                                  </w:placeholder>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679" w:type="dxa"/>
                                    </w:tcPr>
                                    <w:p w14:paraId="00ABF721" w14:textId="49A580C4" w:rsidR="00525DD2" w:rsidRDefault="00B26A78" w:rsidP="000B6441">
                                      <w:pPr>
                                        <w:rPr>
                                          <w:b/>
                                          <w:bCs/>
                                          <w:sz w:val="18"/>
                                          <w:szCs w:val="18"/>
                                        </w:rPr>
                                      </w:pPr>
                                      <w:r>
                                        <w:rPr>
                                          <w:b/>
                                          <w:bCs/>
                                          <w:sz w:val="18"/>
                                          <w:szCs w:val="18"/>
                                        </w:rPr>
                                        <w:t>Instrumental Ensemble provision</w:t>
                                      </w:r>
                                    </w:p>
                                  </w:tc>
                                </w:sdtContent>
                              </w:sdt>
                              <w:tc>
                                <w:tcPr>
                                  <w:tcW w:w="4150" w:type="dxa"/>
                                </w:tcPr>
                                <w:p w14:paraId="1CE01D01" w14:textId="681EDC98" w:rsidR="00525DD2" w:rsidRDefault="00B26A78" w:rsidP="00C64896">
                                  <w:pPr>
                                    <w:jc w:val="center"/>
                                    <w:rPr>
                                      <w:b/>
                                      <w:bCs/>
                                      <w:sz w:val="18"/>
                                      <w:szCs w:val="18"/>
                                    </w:rPr>
                                  </w:pPr>
                                  <w:r>
                                    <w:rPr>
                                      <w:b/>
                                      <w:bCs/>
                                      <w:sz w:val="18"/>
                                      <w:szCs w:val="18"/>
                                    </w:rPr>
                                    <w:t>Recorder group get the opportunity to perform to parents</w:t>
                                  </w:r>
                                </w:p>
                                <w:p w14:paraId="2853C1F0" w14:textId="17FB4058" w:rsidR="00525DD2" w:rsidRPr="00C64896" w:rsidRDefault="00525DD2" w:rsidP="00C64896">
                                  <w:pPr>
                                    <w:jc w:val="center"/>
                                    <w:rPr>
                                      <w:b/>
                                      <w:bCs/>
                                      <w:sz w:val="18"/>
                                      <w:szCs w:val="18"/>
                                    </w:rPr>
                                  </w:pPr>
                                </w:p>
                              </w:tc>
                              <w:tc>
                                <w:tcPr>
                                  <w:tcW w:w="1313" w:type="dxa"/>
                                </w:tcPr>
                                <w:p w14:paraId="3043DB4C" w14:textId="770B3B11" w:rsidR="00525DD2" w:rsidRPr="00C64896" w:rsidRDefault="00B26A78" w:rsidP="00C64896">
                                  <w:pPr>
                                    <w:jc w:val="center"/>
                                    <w:rPr>
                                      <w:rFonts w:cstheme="minorHAnsi"/>
                                      <w:b/>
                                      <w:bCs/>
                                      <w:sz w:val="18"/>
                                      <w:szCs w:val="18"/>
                                    </w:rPr>
                                  </w:pPr>
                                  <w:r>
                                    <w:rPr>
                                      <w:rFonts w:cstheme="minorHAnsi"/>
                                      <w:b/>
                                      <w:bCs/>
                                      <w:sz w:val="18"/>
                                      <w:szCs w:val="18"/>
                                    </w:rPr>
                                    <w:t>JULY 2027</w:t>
                                  </w:r>
                                </w:p>
                              </w:tc>
                              <w:tc>
                                <w:tcPr>
                                  <w:tcW w:w="4293" w:type="dxa"/>
                                </w:tcPr>
                                <w:p w14:paraId="3640B48C" w14:textId="3A3F2607" w:rsidR="00525DD2" w:rsidRPr="7BDDC040" w:rsidRDefault="00B26A78" w:rsidP="00C64896">
                                  <w:pPr>
                                    <w:spacing w:line="259" w:lineRule="auto"/>
                                    <w:jc w:val="center"/>
                                    <w:rPr>
                                      <w:rFonts w:eastAsia="Calibri"/>
                                      <w:b/>
                                      <w:bCs/>
                                      <w:color w:val="000000" w:themeColor="text1"/>
                                      <w:sz w:val="18"/>
                                      <w:szCs w:val="18"/>
                                    </w:rPr>
                                  </w:pPr>
                                  <w:r>
                                    <w:rPr>
                                      <w:rFonts w:eastAsia="Calibri"/>
                                      <w:b/>
                                      <w:bCs/>
                                      <w:color w:val="000000" w:themeColor="text1"/>
                                      <w:sz w:val="18"/>
                                      <w:szCs w:val="18"/>
                                    </w:rPr>
                                    <w:t>Evidence</w:t>
                                  </w:r>
                                  <w:bookmarkStart w:id="0" w:name="_GoBack"/>
                                  <w:bookmarkEnd w:id="0"/>
                                  <w:r>
                                    <w:rPr>
                                      <w:rFonts w:eastAsia="Calibri"/>
                                      <w:b/>
                                      <w:bCs/>
                                      <w:color w:val="000000" w:themeColor="text1"/>
                                      <w:sz w:val="18"/>
                                      <w:szCs w:val="18"/>
                                    </w:rPr>
                                    <w:t xml:space="preserve"> that his has happened. </w:t>
                                  </w:r>
                                </w:p>
                              </w:tc>
                              <w:tc>
                                <w:tcPr>
                                  <w:tcW w:w="798" w:type="dxa"/>
                                </w:tcPr>
                                <w:p w14:paraId="6B5B32B4" w14:textId="77777777" w:rsidR="00525DD2" w:rsidRPr="00C64896" w:rsidRDefault="00525DD2" w:rsidP="00C64896">
                                  <w:pPr>
                                    <w:jc w:val="center"/>
                                    <w:rPr>
                                      <w:rFonts w:cstheme="minorHAnsi"/>
                                      <w:b/>
                                      <w:bCs/>
                                      <w:sz w:val="18"/>
                                      <w:szCs w:val="18"/>
                                    </w:rPr>
                                  </w:pPr>
                                </w:p>
                              </w:tc>
                            </w:tr>
                            <w:tr w:rsidR="00525DD2" w:rsidRPr="00EB7B7A" w14:paraId="65FCEB22" w14:textId="77777777" w:rsidTr="007144DB">
                              <w:trPr>
                                <w:trHeight w:val="567"/>
                              </w:trPr>
                              <w:sdt>
                                <w:sdtPr>
                                  <w:rPr>
                                    <w:rFonts w:eastAsia="Calibri"/>
                                    <w:b/>
                                    <w:bCs/>
                                    <w:color w:val="000000" w:themeColor="text1"/>
                                    <w:sz w:val="18"/>
                                    <w:szCs w:val="18"/>
                                  </w:rPr>
                                  <w:alias w:val="Area for Development"/>
                                  <w:tag w:val="Area for Development"/>
                                  <w:id w:val="-1574342270"/>
                                  <w:placeholder>
                                    <w:docPart w:val="4C46709D30D746249237E289D03CCA4E"/>
                                  </w:placeholder>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213" w:type="dxa"/>
                                    </w:tcPr>
                                    <w:p w14:paraId="6F518D0D" w14:textId="744DB710" w:rsidR="00525DD2" w:rsidRPr="7BDDC040" w:rsidRDefault="00525DD2" w:rsidP="00C64896">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1320645558"/>
                                  <w:placeholder>
                                    <w:docPart w:val="11BE14788FBD4442AADD34D78ED79DC8"/>
                                  </w:placeholder>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679" w:type="dxa"/>
                                    </w:tcPr>
                                    <w:p w14:paraId="2552911B" w14:textId="256445BB" w:rsidR="00525DD2" w:rsidRDefault="00525DD2" w:rsidP="000B6441">
                                      <w:pPr>
                                        <w:rPr>
                                          <w:b/>
                                          <w:bCs/>
                                          <w:sz w:val="18"/>
                                          <w:szCs w:val="18"/>
                                        </w:rPr>
                                      </w:pPr>
                                      <w:r>
                                        <w:rPr>
                                          <w:b/>
                                          <w:bCs/>
                                          <w:sz w:val="18"/>
                                          <w:szCs w:val="18"/>
                                        </w:rPr>
                                        <w:t>Click for a category</w:t>
                                      </w:r>
                                    </w:p>
                                  </w:tc>
                                </w:sdtContent>
                              </w:sdt>
                              <w:tc>
                                <w:tcPr>
                                  <w:tcW w:w="4150" w:type="dxa"/>
                                </w:tcPr>
                                <w:p w14:paraId="730A506C" w14:textId="26DA71F5" w:rsidR="00525DD2" w:rsidRDefault="00525DD2" w:rsidP="00C64896">
                                  <w:pPr>
                                    <w:jc w:val="center"/>
                                    <w:rPr>
                                      <w:b/>
                                      <w:bCs/>
                                      <w:sz w:val="18"/>
                                      <w:szCs w:val="18"/>
                                    </w:rPr>
                                  </w:pPr>
                                </w:p>
                                <w:p w14:paraId="269D25A2" w14:textId="27333879" w:rsidR="00525DD2" w:rsidRPr="00C64896" w:rsidRDefault="00525DD2" w:rsidP="00C64896">
                                  <w:pPr>
                                    <w:jc w:val="center"/>
                                    <w:rPr>
                                      <w:b/>
                                      <w:bCs/>
                                      <w:sz w:val="18"/>
                                      <w:szCs w:val="18"/>
                                    </w:rPr>
                                  </w:pPr>
                                </w:p>
                              </w:tc>
                              <w:tc>
                                <w:tcPr>
                                  <w:tcW w:w="1313" w:type="dxa"/>
                                </w:tcPr>
                                <w:p w14:paraId="75B97FB4" w14:textId="77777777" w:rsidR="00525DD2" w:rsidRPr="00C64896" w:rsidRDefault="00525DD2" w:rsidP="00C64896">
                                  <w:pPr>
                                    <w:jc w:val="center"/>
                                    <w:rPr>
                                      <w:rFonts w:cstheme="minorHAnsi"/>
                                      <w:b/>
                                      <w:bCs/>
                                      <w:sz w:val="18"/>
                                      <w:szCs w:val="18"/>
                                    </w:rPr>
                                  </w:pPr>
                                </w:p>
                              </w:tc>
                              <w:tc>
                                <w:tcPr>
                                  <w:tcW w:w="4293" w:type="dxa"/>
                                </w:tcPr>
                                <w:p w14:paraId="68652402" w14:textId="77777777" w:rsidR="00525DD2" w:rsidRPr="7BDDC040" w:rsidRDefault="00525DD2" w:rsidP="00C64896">
                                  <w:pPr>
                                    <w:spacing w:line="259" w:lineRule="auto"/>
                                    <w:jc w:val="center"/>
                                    <w:rPr>
                                      <w:rFonts w:eastAsia="Calibri"/>
                                      <w:b/>
                                      <w:bCs/>
                                      <w:color w:val="000000" w:themeColor="text1"/>
                                      <w:sz w:val="18"/>
                                      <w:szCs w:val="18"/>
                                    </w:rPr>
                                  </w:pPr>
                                </w:p>
                              </w:tc>
                              <w:tc>
                                <w:tcPr>
                                  <w:tcW w:w="798" w:type="dxa"/>
                                </w:tcPr>
                                <w:p w14:paraId="0B23583E" w14:textId="77777777" w:rsidR="00525DD2" w:rsidRPr="00C64896" w:rsidRDefault="00525DD2" w:rsidP="00C64896">
                                  <w:pPr>
                                    <w:jc w:val="center"/>
                                    <w:rPr>
                                      <w:rFonts w:cstheme="minorHAnsi"/>
                                      <w:b/>
                                      <w:bCs/>
                                      <w:sz w:val="18"/>
                                      <w:szCs w:val="18"/>
                                    </w:rPr>
                                  </w:pPr>
                                </w:p>
                              </w:tc>
                            </w:tr>
                            <w:tr w:rsidR="00525DD2" w:rsidRPr="00EB7B7A" w14:paraId="266D1259" w14:textId="77777777" w:rsidTr="007144DB">
                              <w:trPr>
                                <w:trHeight w:val="567"/>
                              </w:trPr>
                              <w:sdt>
                                <w:sdtPr>
                                  <w:rPr>
                                    <w:rFonts w:eastAsia="Calibri"/>
                                    <w:b/>
                                    <w:bCs/>
                                    <w:color w:val="000000" w:themeColor="text1"/>
                                    <w:sz w:val="18"/>
                                    <w:szCs w:val="18"/>
                                  </w:rPr>
                                  <w:alias w:val="Area for Development"/>
                                  <w:tag w:val="Area for Development"/>
                                  <w:id w:val="-1066638630"/>
                                  <w:placeholder>
                                    <w:docPart w:val="0E50A890A6C047DF9BE1F7113D90314C"/>
                                  </w:placeholder>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213" w:type="dxa"/>
                                    </w:tcPr>
                                    <w:p w14:paraId="40A637D9" w14:textId="502E6ABF" w:rsidR="00525DD2" w:rsidRPr="7BDDC040" w:rsidRDefault="00525DD2" w:rsidP="00C64896">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1943904528"/>
                                  <w:placeholder>
                                    <w:docPart w:val="4879B3D7D8FF41C0B1D1219F4A152445"/>
                                  </w:placeholder>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679" w:type="dxa"/>
                                    </w:tcPr>
                                    <w:p w14:paraId="567CEF2F" w14:textId="38EBD067" w:rsidR="00525DD2" w:rsidRDefault="00525DD2" w:rsidP="000B6441">
                                      <w:pPr>
                                        <w:rPr>
                                          <w:b/>
                                          <w:bCs/>
                                          <w:sz w:val="18"/>
                                          <w:szCs w:val="18"/>
                                        </w:rPr>
                                      </w:pPr>
                                      <w:r>
                                        <w:rPr>
                                          <w:b/>
                                          <w:bCs/>
                                          <w:sz w:val="18"/>
                                          <w:szCs w:val="18"/>
                                        </w:rPr>
                                        <w:t>Click for a category</w:t>
                                      </w:r>
                                    </w:p>
                                  </w:tc>
                                </w:sdtContent>
                              </w:sdt>
                              <w:tc>
                                <w:tcPr>
                                  <w:tcW w:w="4150" w:type="dxa"/>
                                </w:tcPr>
                                <w:p w14:paraId="67A1570A" w14:textId="2475CE6D" w:rsidR="00525DD2" w:rsidRDefault="00525DD2" w:rsidP="00C64896">
                                  <w:pPr>
                                    <w:jc w:val="center"/>
                                    <w:rPr>
                                      <w:b/>
                                      <w:bCs/>
                                      <w:sz w:val="18"/>
                                      <w:szCs w:val="18"/>
                                    </w:rPr>
                                  </w:pPr>
                                </w:p>
                                <w:p w14:paraId="43B9698E" w14:textId="6DBC3099" w:rsidR="00525DD2" w:rsidRPr="00C64896" w:rsidRDefault="00525DD2" w:rsidP="00C64896">
                                  <w:pPr>
                                    <w:jc w:val="center"/>
                                    <w:rPr>
                                      <w:b/>
                                      <w:bCs/>
                                      <w:sz w:val="18"/>
                                      <w:szCs w:val="18"/>
                                    </w:rPr>
                                  </w:pPr>
                                </w:p>
                              </w:tc>
                              <w:tc>
                                <w:tcPr>
                                  <w:tcW w:w="1313" w:type="dxa"/>
                                </w:tcPr>
                                <w:p w14:paraId="3B1351BD" w14:textId="77777777" w:rsidR="00525DD2" w:rsidRPr="00C64896" w:rsidRDefault="00525DD2" w:rsidP="00C64896">
                                  <w:pPr>
                                    <w:jc w:val="center"/>
                                    <w:rPr>
                                      <w:rFonts w:cstheme="minorHAnsi"/>
                                      <w:b/>
                                      <w:bCs/>
                                      <w:sz w:val="18"/>
                                      <w:szCs w:val="18"/>
                                    </w:rPr>
                                  </w:pPr>
                                </w:p>
                              </w:tc>
                              <w:tc>
                                <w:tcPr>
                                  <w:tcW w:w="4293" w:type="dxa"/>
                                </w:tcPr>
                                <w:p w14:paraId="6F33A1BD" w14:textId="77777777" w:rsidR="00525DD2" w:rsidRPr="7BDDC040" w:rsidRDefault="00525DD2" w:rsidP="00C64896">
                                  <w:pPr>
                                    <w:spacing w:line="259" w:lineRule="auto"/>
                                    <w:jc w:val="center"/>
                                    <w:rPr>
                                      <w:rFonts w:eastAsia="Calibri"/>
                                      <w:b/>
                                      <w:bCs/>
                                      <w:color w:val="000000" w:themeColor="text1"/>
                                      <w:sz w:val="18"/>
                                      <w:szCs w:val="18"/>
                                    </w:rPr>
                                  </w:pPr>
                                </w:p>
                              </w:tc>
                              <w:tc>
                                <w:tcPr>
                                  <w:tcW w:w="798" w:type="dxa"/>
                                </w:tcPr>
                                <w:p w14:paraId="2AD0C6F3" w14:textId="77777777" w:rsidR="00525DD2" w:rsidRPr="00C64896" w:rsidRDefault="00525DD2" w:rsidP="00C64896">
                                  <w:pPr>
                                    <w:jc w:val="center"/>
                                    <w:rPr>
                                      <w:rFonts w:cstheme="minorHAnsi"/>
                                      <w:b/>
                                      <w:bCs/>
                                      <w:sz w:val="18"/>
                                      <w:szCs w:val="18"/>
                                    </w:rPr>
                                  </w:pPr>
                                </w:p>
                              </w:tc>
                            </w:tr>
                          </w:tbl>
                          <w:p w14:paraId="50E5F393" w14:textId="77777777" w:rsidR="00525DD2" w:rsidRDefault="00525DD2" w:rsidP="00556D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7C3F1B" id="Text Box 7" o:spid="_x0000_s1037" type="#_x0000_t202" style="position:absolute;margin-left:-6.15pt;margin-top:.25pt;width:785.1pt;height:511.6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" fillcolor="white [3212]">
                <v:textbox>
                  <w:txbxContent>
                    <w:p w14:paraId="666C353D" w14:textId="6DAE8D72" w:rsidR="00525DD2" w:rsidRDefault="00525DD2" w:rsidP="00556D7E">
                      <w:pPr>
                        <w:widowControl w:val="0"/>
                        <w:jc w:val="center"/>
                        <w:rPr>
                          <w:b/>
                          <w:bCs/>
                          <w:sz w:val="28"/>
                          <w:szCs w:val="28"/>
                          <w14:ligatures w14:val="none"/>
                        </w:rPr>
                      </w:pPr>
                      <w:r>
                        <w:rPr>
                          <w:b/>
                          <w:bCs/>
                          <w:sz w:val="28"/>
                          <w:szCs w:val="28"/>
                          <w14:ligatures w14:val="none"/>
                        </w:rPr>
                        <w:t xml:space="preserve">STEP THREE: PLAN OF ACTION </w:t>
                      </w:r>
                    </w:p>
                    <w:p w14:paraId="551A3E63" w14:textId="06AE7A7C" w:rsidR="00525DD2" w:rsidRDefault="00525DD2" w:rsidP="00D270B4">
                      <w:pPr>
                        <w:widowControl w:val="0"/>
                        <w:jc w:val="center"/>
                        <w:rPr>
                          <w:sz w:val="22"/>
                          <w:szCs w:val="22"/>
                          <w14:ligatures w14:val="none"/>
                        </w:rPr>
                      </w:pPr>
                      <w:r>
                        <w:rPr>
                          <w:sz w:val="22"/>
                          <w:szCs w:val="22"/>
                          <w14:ligatures w14:val="none"/>
                        </w:rPr>
                        <w:t xml:space="preserve">Reflect on your findings from the self-assessment process. Take some time to select between one and four areas for development and however many categories you need to develop which you can detail in the drop-down boxes below. </w:t>
                      </w:r>
                      <w:r>
                        <w:rPr>
                          <w:sz w:val="22"/>
                          <w:szCs w:val="22"/>
                          <w14:ligatures w14:val="none"/>
                        </w:rPr>
                        <w:br/>
                        <w:t>Create a plan using the table which will support you as you develop your selected areas. This plan could be linked with the School Improvement Plan (SIP) or could be part of your own departmental plans.</w:t>
                      </w:r>
                    </w:p>
                    <w:p w14:paraId="61DDD5A6" w14:textId="25660637" w:rsidR="00525DD2" w:rsidRDefault="00525DD2" w:rsidP="00D451E7">
                      <w:pPr>
                        <w:widowControl w:val="0"/>
                        <w:jc w:val="center"/>
                        <w:rPr>
                          <w:sz w:val="22"/>
                          <w:szCs w:val="22"/>
                          <w14:ligatures w14:val="none"/>
                        </w:rPr>
                      </w:pPr>
                      <w:r>
                        <w:rPr>
                          <w:sz w:val="22"/>
                          <w:szCs w:val="22"/>
                          <w14:ligatures w14:val="none"/>
                        </w:rPr>
                        <w:t xml:space="preserve">If you would like additional support with creating your plan you are welcome to contact Cumbria Music Hub. We also offer a range of CPD opportunities for music teachers across Cumbria. Please do visit our </w:t>
                      </w:r>
                      <w:hyperlink r:id="rId24" w:history="1">
                        <w:r w:rsidRPr="00A15B6B">
                          <w:rPr>
                            <w:rStyle w:val="Hyperlink"/>
                            <w:sz w:val="22"/>
                            <w:szCs w:val="22"/>
                            <w14:ligatures w14:val="none"/>
                          </w:rPr>
                          <w:t>website</w:t>
                        </w:r>
                      </w:hyperlink>
                      <w:r>
                        <w:rPr>
                          <w:sz w:val="22"/>
                          <w:szCs w:val="22"/>
                          <w14:ligatures w14:val="none"/>
                        </w:rPr>
                        <w:t xml:space="preserve"> for more information on what courses are on offer.</w:t>
                      </w:r>
                    </w:p>
                    <w:p w14:paraId="06C335FD" w14:textId="77777777" w:rsidR="00525DD2" w:rsidRDefault="00525DD2" w:rsidP="00556D7E"/>
                    <w:tbl>
                      <w:tblPr>
                        <w:tblStyle w:val="TableGrid"/>
                        <w:tblW w:w="0" w:type="auto"/>
                        <w:tblLayout w:type="fixed"/>
                        <w:tblLook w:val="04A0" w:firstRow="1" w:lastRow="0" w:firstColumn="1" w:lastColumn="0" w:noHBand="0" w:noVBand="1"/>
                      </w:tblPr>
                      <w:tblGrid>
                        <w:gridCol w:w="3213"/>
                        <w:gridCol w:w="1679"/>
                        <w:gridCol w:w="4150"/>
                        <w:gridCol w:w="1313"/>
                        <w:gridCol w:w="4293"/>
                        <w:gridCol w:w="798"/>
                      </w:tblGrid>
                      <w:tr w:rsidR="00525DD2" w:rsidRPr="00EB7B7A" w14:paraId="245461E0" w14:textId="77777777" w:rsidTr="007144DB">
                        <w:trPr>
                          <w:trHeight w:val="677"/>
                        </w:trPr>
                        <w:tc>
                          <w:tcPr>
                            <w:tcW w:w="3213" w:type="dxa"/>
                          </w:tcPr>
                          <w:p w14:paraId="4054BED4" w14:textId="116DCAC7" w:rsidR="00525DD2" w:rsidRPr="00C64896" w:rsidRDefault="00525DD2" w:rsidP="00C64896">
                            <w:pPr>
                              <w:spacing w:line="259" w:lineRule="auto"/>
                              <w:rPr>
                                <w:rFonts w:eastAsia="Calibri"/>
                                <w:color w:val="000000" w:themeColor="text1"/>
                                <w:sz w:val="18"/>
                                <w:szCs w:val="18"/>
                              </w:rPr>
                            </w:pPr>
                            <w:r>
                              <w:rPr>
                                <w:rFonts w:eastAsia="Calibri"/>
                                <w:b/>
                                <w:bCs/>
                                <w:color w:val="000000" w:themeColor="text1"/>
                                <w:sz w:val="18"/>
                                <w:szCs w:val="18"/>
                              </w:rPr>
                              <w:t>Area</w:t>
                            </w:r>
                          </w:p>
                        </w:tc>
                        <w:tc>
                          <w:tcPr>
                            <w:tcW w:w="1679" w:type="dxa"/>
                          </w:tcPr>
                          <w:p w14:paraId="1BD281A2" w14:textId="737EAF43" w:rsidR="00525DD2" w:rsidRDefault="00525DD2" w:rsidP="00A906A3">
                            <w:pPr>
                              <w:rPr>
                                <w:rFonts w:eastAsia="Calibri"/>
                                <w:b/>
                                <w:bCs/>
                                <w:color w:val="000000" w:themeColor="text1"/>
                                <w:sz w:val="18"/>
                                <w:szCs w:val="18"/>
                              </w:rPr>
                            </w:pPr>
                            <w:r>
                              <w:rPr>
                                <w:rFonts w:eastAsia="Calibri"/>
                                <w:b/>
                                <w:bCs/>
                                <w:color w:val="000000" w:themeColor="text1"/>
                                <w:sz w:val="18"/>
                                <w:szCs w:val="18"/>
                              </w:rPr>
                              <w:t>Category</w:t>
                            </w:r>
                          </w:p>
                        </w:tc>
                        <w:tc>
                          <w:tcPr>
                            <w:tcW w:w="4150" w:type="dxa"/>
                          </w:tcPr>
                          <w:p w14:paraId="0E298F34" w14:textId="14765CCB" w:rsidR="00525DD2" w:rsidRPr="00C64896" w:rsidRDefault="00525DD2" w:rsidP="00A906A3">
                            <w:pPr>
                              <w:rPr>
                                <w:b/>
                                <w:bCs/>
                                <w:sz w:val="18"/>
                                <w:szCs w:val="18"/>
                              </w:rPr>
                            </w:pPr>
                            <w:r w:rsidRPr="7BDDC040">
                              <w:rPr>
                                <w:rFonts w:eastAsia="Calibri"/>
                                <w:b/>
                                <w:bCs/>
                                <w:color w:val="000000" w:themeColor="text1"/>
                                <w:sz w:val="18"/>
                                <w:szCs w:val="18"/>
                              </w:rPr>
                              <w:t>Actions</w:t>
                            </w:r>
                            <w:r>
                              <w:rPr>
                                <w:rFonts w:eastAsia="Calibri"/>
                                <w:b/>
                                <w:bCs/>
                                <w:color w:val="000000" w:themeColor="text1"/>
                                <w:sz w:val="18"/>
                                <w:szCs w:val="18"/>
                              </w:rPr>
                              <w:br/>
                            </w:r>
                            <w:r w:rsidRPr="7BDDC040">
                              <w:rPr>
                                <w:rFonts w:eastAsia="Calibri"/>
                                <w:i/>
                                <w:iCs/>
                                <w:color w:val="000000" w:themeColor="text1"/>
                                <w:sz w:val="18"/>
                                <w:szCs w:val="18"/>
                              </w:rPr>
                              <w:t>Meaningful tasks that contribute towards achieving the given objective</w:t>
                            </w:r>
                          </w:p>
                        </w:tc>
                        <w:tc>
                          <w:tcPr>
                            <w:tcW w:w="1313" w:type="dxa"/>
                          </w:tcPr>
                          <w:p w14:paraId="6B677C9A" w14:textId="1F424651" w:rsidR="00525DD2" w:rsidRPr="00C64896" w:rsidRDefault="00525DD2" w:rsidP="00A906A3">
                            <w:pPr>
                              <w:rPr>
                                <w:rFonts w:cstheme="minorHAnsi"/>
                                <w:b/>
                                <w:bCs/>
                                <w:sz w:val="18"/>
                                <w:szCs w:val="18"/>
                              </w:rPr>
                            </w:pPr>
                            <w:r>
                              <w:rPr>
                                <w:rFonts w:eastAsia="Calibri"/>
                                <w:b/>
                                <w:bCs/>
                                <w:color w:val="000000" w:themeColor="text1"/>
                                <w:sz w:val="18"/>
                                <w:szCs w:val="18"/>
                              </w:rPr>
                              <w:t>Deadline</w:t>
                            </w:r>
                          </w:p>
                        </w:tc>
                        <w:tc>
                          <w:tcPr>
                            <w:tcW w:w="4293" w:type="dxa"/>
                          </w:tcPr>
                          <w:p w14:paraId="06F4E0EE" w14:textId="07726AEF" w:rsidR="00525DD2" w:rsidRPr="00C64896" w:rsidRDefault="00525DD2" w:rsidP="00A906A3">
                            <w:pPr>
                              <w:spacing w:line="259" w:lineRule="auto"/>
                              <w:rPr>
                                <w:rFonts w:eastAsia="Calibri"/>
                                <w:color w:val="000000" w:themeColor="text1"/>
                                <w:sz w:val="18"/>
                                <w:szCs w:val="18"/>
                              </w:rPr>
                            </w:pPr>
                            <w:r w:rsidRPr="7BDDC040">
                              <w:rPr>
                                <w:rFonts w:eastAsia="Calibri"/>
                                <w:b/>
                                <w:bCs/>
                                <w:color w:val="000000" w:themeColor="text1"/>
                                <w:sz w:val="18"/>
                                <w:szCs w:val="18"/>
                              </w:rPr>
                              <w:t>KPIs/Evaluation Criteria</w:t>
                            </w:r>
                            <w:r>
                              <w:rPr>
                                <w:rFonts w:eastAsia="Calibri"/>
                                <w:b/>
                                <w:bCs/>
                                <w:color w:val="000000" w:themeColor="text1"/>
                                <w:sz w:val="18"/>
                                <w:szCs w:val="18"/>
                              </w:rPr>
                              <w:br/>
                            </w:r>
                            <w:r w:rsidRPr="7BDDC040">
                              <w:rPr>
                                <w:rFonts w:eastAsia="Calibri"/>
                                <w:i/>
                                <w:iCs/>
                                <w:color w:val="000000" w:themeColor="text1"/>
                                <w:sz w:val="18"/>
                                <w:szCs w:val="18"/>
                              </w:rPr>
                              <w:t>Ways of monitoring progress</w:t>
                            </w:r>
                            <w:r>
                              <w:rPr>
                                <w:rFonts w:eastAsia="Calibri"/>
                                <w:i/>
                                <w:iCs/>
                                <w:color w:val="000000" w:themeColor="text1"/>
                                <w:sz w:val="18"/>
                                <w:szCs w:val="18"/>
                              </w:rPr>
                              <w:t>/</w:t>
                            </w:r>
                            <w:r w:rsidRPr="7BDDC040">
                              <w:rPr>
                                <w:rFonts w:eastAsia="Calibri"/>
                                <w:i/>
                                <w:iCs/>
                                <w:color w:val="000000" w:themeColor="text1"/>
                                <w:sz w:val="18"/>
                                <w:szCs w:val="18"/>
                              </w:rPr>
                              <w:t xml:space="preserve"> achieving your objective</w:t>
                            </w:r>
                          </w:p>
                        </w:tc>
                        <w:tc>
                          <w:tcPr>
                            <w:tcW w:w="798" w:type="dxa"/>
                          </w:tcPr>
                          <w:p w14:paraId="7B65BFA8" w14:textId="77777777" w:rsidR="00525DD2" w:rsidRPr="00C64896" w:rsidRDefault="00525DD2" w:rsidP="00A906A3">
                            <w:pPr>
                              <w:rPr>
                                <w:rFonts w:cstheme="minorHAnsi"/>
                                <w:b/>
                                <w:bCs/>
                                <w:sz w:val="18"/>
                                <w:szCs w:val="18"/>
                              </w:rPr>
                            </w:pPr>
                            <w:r w:rsidRPr="00C64896">
                              <w:rPr>
                                <w:rFonts w:cstheme="minorHAnsi"/>
                                <w:b/>
                                <w:bCs/>
                                <w:sz w:val="18"/>
                                <w:szCs w:val="18"/>
                              </w:rPr>
                              <w:t>RAG</w:t>
                            </w:r>
                          </w:p>
                          <w:p w14:paraId="09768EE3" w14:textId="77777777" w:rsidR="00525DD2" w:rsidRPr="00EB7B7A" w:rsidRDefault="00525DD2" w:rsidP="00C64896">
                            <w:pPr>
                              <w:jc w:val="center"/>
                              <w:rPr>
                                <w:rFonts w:cstheme="minorHAnsi"/>
                                <w:sz w:val="18"/>
                                <w:szCs w:val="18"/>
                              </w:rPr>
                            </w:pPr>
                          </w:p>
                        </w:tc>
                      </w:tr>
                      <w:tr w:rsidR="00525DD2" w:rsidRPr="00EB7B7A" w14:paraId="6E18E4B8" w14:textId="77777777" w:rsidTr="007144DB">
                        <w:trPr>
                          <w:trHeight w:val="567"/>
                        </w:trPr>
                        <w:sdt>
                          <w:sdtPr>
                            <w:rPr>
                              <w:rFonts w:eastAsia="Calibri"/>
                              <w:b/>
                              <w:bCs/>
                              <w:color w:val="000000" w:themeColor="text1"/>
                              <w:sz w:val="18"/>
                              <w:szCs w:val="18"/>
                            </w:rPr>
                            <w:alias w:val="Area for Development"/>
                            <w:tag w:val="Area for Development"/>
                            <w:id w:val="-1345628423"/>
                            <w:placeholder>
                              <w:docPart w:val="2D27D66FF0A84693A5A2E03B7623E8FF"/>
                            </w:placeholder>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213" w:type="dxa"/>
                              </w:tcPr>
                              <w:p w14:paraId="1BAA6891" w14:textId="4B4AD578" w:rsidR="00525DD2" w:rsidRPr="7BDDC040" w:rsidRDefault="00B26A78" w:rsidP="00C64896">
                                <w:pPr>
                                  <w:spacing w:line="259" w:lineRule="auto"/>
                                  <w:rPr>
                                    <w:rFonts w:eastAsia="Calibri"/>
                                    <w:b/>
                                    <w:bCs/>
                                    <w:color w:val="000000" w:themeColor="text1"/>
                                    <w:sz w:val="18"/>
                                    <w:szCs w:val="18"/>
                                  </w:rPr>
                                </w:pPr>
                                <w:r>
                                  <w:rPr>
                                    <w:rFonts w:eastAsia="Calibri"/>
                                    <w:b/>
                                    <w:bCs/>
                                    <w:color w:val="000000" w:themeColor="text1"/>
                                    <w:sz w:val="18"/>
                                    <w:szCs w:val="18"/>
                                  </w:rPr>
                                  <w:t>Tuition and Ensembles</w:t>
                                </w:r>
                              </w:p>
                            </w:tc>
                          </w:sdtContent>
                        </w:sdt>
                        <w:sdt>
                          <w:sdtPr>
                            <w:rPr>
                              <w:b/>
                              <w:bCs/>
                              <w:sz w:val="18"/>
                              <w:szCs w:val="18"/>
                            </w:rPr>
                            <w:alias w:val="Category to Develop"/>
                            <w:tag w:val="Category to Develop"/>
                            <w:id w:val="-497733757"/>
                            <w:placeholder>
                              <w:docPart w:val="C9A3A39528CB45AFB44F6C0D004D7318"/>
                            </w:placeholder>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679" w:type="dxa"/>
                              </w:tcPr>
                              <w:p w14:paraId="187317F3" w14:textId="7ADFE847" w:rsidR="00525DD2" w:rsidRDefault="00B26A78" w:rsidP="00CC0269">
                                <w:pPr>
                                  <w:rPr>
                                    <w:b/>
                                    <w:bCs/>
                                    <w:sz w:val="18"/>
                                    <w:szCs w:val="18"/>
                                  </w:rPr>
                                </w:pPr>
                                <w:r>
                                  <w:rPr>
                                    <w:b/>
                                    <w:bCs/>
                                    <w:sz w:val="18"/>
                                    <w:szCs w:val="18"/>
                                  </w:rPr>
                                  <w:t>Instrumental Ensemble provision</w:t>
                                </w:r>
                              </w:p>
                            </w:tc>
                          </w:sdtContent>
                        </w:sdt>
                        <w:tc>
                          <w:tcPr>
                            <w:tcW w:w="4150" w:type="dxa"/>
                          </w:tcPr>
                          <w:p w14:paraId="737A3A45" w14:textId="3A6C9DB2" w:rsidR="00525DD2" w:rsidRPr="00C64896" w:rsidRDefault="00B26A78" w:rsidP="00B26A78">
                            <w:pPr>
                              <w:rPr>
                                <w:b/>
                                <w:bCs/>
                                <w:sz w:val="18"/>
                                <w:szCs w:val="18"/>
                              </w:rPr>
                            </w:pPr>
                            <w:r>
                              <w:rPr>
                                <w:b/>
                                <w:bCs/>
                                <w:sz w:val="18"/>
                                <w:szCs w:val="18"/>
                              </w:rPr>
                              <w:t xml:space="preserve">Recorder ensemble is given a range if genres and styles to learn. </w:t>
                            </w:r>
                          </w:p>
                        </w:tc>
                        <w:tc>
                          <w:tcPr>
                            <w:tcW w:w="1313" w:type="dxa"/>
                          </w:tcPr>
                          <w:p w14:paraId="331A60BA" w14:textId="690501E9" w:rsidR="00525DD2" w:rsidRPr="00C64896" w:rsidRDefault="00B26A78" w:rsidP="00C64896">
                            <w:pPr>
                              <w:jc w:val="center"/>
                              <w:rPr>
                                <w:rFonts w:cstheme="minorHAnsi"/>
                                <w:b/>
                                <w:bCs/>
                                <w:sz w:val="18"/>
                                <w:szCs w:val="18"/>
                              </w:rPr>
                            </w:pPr>
                            <w:r>
                              <w:rPr>
                                <w:rFonts w:cstheme="minorHAnsi"/>
                                <w:b/>
                                <w:bCs/>
                                <w:sz w:val="18"/>
                                <w:szCs w:val="18"/>
                              </w:rPr>
                              <w:t>JULY 2027</w:t>
                            </w:r>
                          </w:p>
                        </w:tc>
                        <w:tc>
                          <w:tcPr>
                            <w:tcW w:w="4293" w:type="dxa"/>
                          </w:tcPr>
                          <w:p w14:paraId="15FD9C8F" w14:textId="548576EF" w:rsidR="00525DD2" w:rsidRPr="7BDDC040" w:rsidRDefault="00B26A78" w:rsidP="00C64896">
                            <w:pPr>
                              <w:spacing w:line="259" w:lineRule="auto"/>
                              <w:jc w:val="center"/>
                              <w:rPr>
                                <w:rFonts w:eastAsia="Calibri"/>
                                <w:b/>
                                <w:bCs/>
                                <w:color w:val="000000" w:themeColor="text1"/>
                                <w:sz w:val="18"/>
                                <w:szCs w:val="18"/>
                              </w:rPr>
                            </w:pPr>
                            <w:r>
                              <w:rPr>
                                <w:rFonts w:eastAsia="Calibri"/>
                                <w:b/>
                                <w:bCs/>
                                <w:color w:val="000000" w:themeColor="text1"/>
                                <w:sz w:val="18"/>
                                <w:szCs w:val="18"/>
                              </w:rPr>
                              <w:t xml:space="preserve">Evidence of pieces of music that the children have enjoyed. </w:t>
                            </w:r>
                          </w:p>
                        </w:tc>
                        <w:tc>
                          <w:tcPr>
                            <w:tcW w:w="798" w:type="dxa"/>
                          </w:tcPr>
                          <w:p w14:paraId="3D6BDD63" w14:textId="77777777" w:rsidR="00525DD2" w:rsidRPr="00C64896" w:rsidRDefault="00525DD2" w:rsidP="00C64896">
                            <w:pPr>
                              <w:jc w:val="center"/>
                              <w:rPr>
                                <w:rFonts w:cstheme="minorHAnsi"/>
                                <w:b/>
                                <w:bCs/>
                                <w:sz w:val="18"/>
                                <w:szCs w:val="18"/>
                              </w:rPr>
                            </w:pPr>
                          </w:p>
                        </w:tc>
                      </w:tr>
                      <w:tr w:rsidR="00525DD2" w:rsidRPr="00EB7B7A" w14:paraId="5B666EC8" w14:textId="77777777" w:rsidTr="007144DB">
                        <w:trPr>
                          <w:trHeight w:val="567"/>
                        </w:trPr>
                        <w:sdt>
                          <w:sdtPr>
                            <w:rPr>
                              <w:rFonts w:eastAsia="Calibri"/>
                              <w:b/>
                              <w:bCs/>
                              <w:color w:val="000000" w:themeColor="text1"/>
                              <w:sz w:val="18"/>
                              <w:szCs w:val="18"/>
                            </w:rPr>
                            <w:alias w:val="Area for Development"/>
                            <w:tag w:val="Area for Development"/>
                            <w:id w:val="-1911694051"/>
                            <w:placeholder>
                              <w:docPart w:val="CE3E91BD838A42549F48402E606524A7"/>
                            </w:placeholder>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213" w:type="dxa"/>
                              </w:tcPr>
                              <w:p w14:paraId="31860D7D" w14:textId="10580A19" w:rsidR="00525DD2" w:rsidRPr="7BDDC040" w:rsidRDefault="00B26A78" w:rsidP="00C64896">
                                <w:pPr>
                                  <w:spacing w:line="259" w:lineRule="auto"/>
                                  <w:rPr>
                                    <w:rFonts w:eastAsia="Calibri"/>
                                    <w:b/>
                                    <w:bCs/>
                                    <w:color w:val="000000" w:themeColor="text1"/>
                                    <w:sz w:val="18"/>
                                    <w:szCs w:val="18"/>
                                  </w:rPr>
                                </w:pPr>
                                <w:r>
                                  <w:rPr>
                                    <w:rFonts w:eastAsia="Calibri"/>
                                    <w:b/>
                                    <w:bCs/>
                                    <w:color w:val="000000" w:themeColor="text1"/>
                                    <w:sz w:val="18"/>
                                    <w:szCs w:val="18"/>
                                  </w:rPr>
                                  <w:t>School Life and Opportunities</w:t>
                                </w:r>
                              </w:p>
                            </w:tc>
                          </w:sdtContent>
                        </w:sdt>
                        <w:sdt>
                          <w:sdtPr>
                            <w:rPr>
                              <w:b/>
                              <w:bCs/>
                              <w:sz w:val="18"/>
                              <w:szCs w:val="18"/>
                            </w:rPr>
                            <w:alias w:val="Category to Develop"/>
                            <w:tag w:val="Category to Develop"/>
                            <w:id w:val="-1704779874"/>
                            <w:placeholder>
                              <w:docPart w:val="347E759AF3E74AEA87A7757F3FBD7AA6"/>
                            </w:placeholder>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679" w:type="dxa"/>
                              </w:tcPr>
                              <w:p w14:paraId="01519F6E" w14:textId="5593528C" w:rsidR="00525DD2" w:rsidRDefault="00B26A78" w:rsidP="000B6441">
                                <w:pPr>
                                  <w:rPr>
                                    <w:b/>
                                    <w:bCs/>
                                    <w:sz w:val="18"/>
                                    <w:szCs w:val="18"/>
                                  </w:rPr>
                                </w:pPr>
                                <w:r>
                                  <w:rPr>
                                    <w:b/>
                                    <w:bCs/>
                                    <w:sz w:val="18"/>
                                    <w:szCs w:val="18"/>
                                  </w:rPr>
                                  <w:t>Live Performances</w:t>
                                </w:r>
                              </w:p>
                            </w:tc>
                          </w:sdtContent>
                        </w:sdt>
                        <w:tc>
                          <w:tcPr>
                            <w:tcW w:w="4150" w:type="dxa"/>
                          </w:tcPr>
                          <w:p w14:paraId="1DE93DF9" w14:textId="3FACF222" w:rsidR="00525DD2" w:rsidRDefault="00B26A78" w:rsidP="00B26A78">
                            <w:pPr>
                              <w:rPr>
                                <w:b/>
                                <w:bCs/>
                                <w:sz w:val="18"/>
                                <w:szCs w:val="18"/>
                              </w:rPr>
                            </w:pPr>
                            <w:r>
                              <w:rPr>
                                <w:b/>
                                <w:bCs/>
                                <w:sz w:val="18"/>
                                <w:szCs w:val="18"/>
                              </w:rPr>
                              <w:t>Children have opportunity to watch a live performance of an instrumental group</w:t>
                            </w:r>
                          </w:p>
                          <w:p w14:paraId="7EC04721" w14:textId="513CA094" w:rsidR="00525DD2" w:rsidRPr="00C64896" w:rsidRDefault="00525DD2" w:rsidP="00C64896">
                            <w:pPr>
                              <w:jc w:val="center"/>
                              <w:rPr>
                                <w:b/>
                                <w:bCs/>
                                <w:sz w:val="18"/>
                                <w:szCs w:val="18"/>
                              </w:rPr>
                            </w:pPr>
                          </w:p>
                        </w:tc>
                        <w:tc>
                          <w:tcPr>
                            <w:tcW w:w="1313" w:type="dxa"/>
                          </w:tcPr>
                          <w:p w14:paraId="3175AB36" w14:textId="4B360284" w:rsidR="00525DD2" w:rsidRPr="00C64896" w:rsidRDefault="00B26A78" w:rsidP="00C64896">
                            <w:pPr>
                              <w:jc w:val="center"/>
                              <w:rPr>
                                <w:rFonts w:cstheme="minorHAnsi"/>
                                <w:b/>
                                <w:bCs/>
                                <w:sz w:val="18"/>
                                <w:szCs w:val="18"/>
                              </w:rPr>
                            </w:pPr>
                            <w:r>
                              <w:rPr>
                                <w:rFonts w:cstheme="minorHAnsi"/>
                                <w:b/>
                                <w:bCs/>
                                <w:sz w:val="18"/>
                                <w:szCs w:val="18"/>
                              </w:rPr>
                              <w:t>JULY 2027</w:t>
                            </w:r>
                          </w:p>
                        </w:tc>
                        <w:tc>
                          <w:tcPr>
                            <w:tcW w:w="4293" w:type="dxa"/>
                          </w:tcPr>
                          <w:p w14:paraId="0A35F197" w14:textId="678FC950" w:rsidR="00525DD2" w:rsidRPr="7BDDC040" w:rsidRDefault="00B26A78" w:rsidP="00C64896">
                            <w:pPr>
                              <w:spacing w:line="259" w:lineRule="auto"/>
                              <w:jc w:val="center"/>
                              <w:rPr>
                                <w:rFonts w:eastAsia="Calibri"/>
                                <w:b/>
                                <w:bCs/>
                                <w:color w:val="000000" w:themeColor="text1"/>
                                <w:sz w:val="18"/>
                                <w:szCs w:val="18"/>
                              </w:rPr>
                            </w:pPr>
                            <w:r>
                              <w:rPr>
                                <w:rFonts w:eastAsia="Calibri"/>
                                <w:b/>
                                <w:bCs/>
                                <w:color w:val="000000" w:themeColor="text1"/>
                                <w:sz w:val="18"/>
                                <w:szCs w:val="18"/>
                              </w:rPr>
                              <w:t xml:space="preserve">Either or have both had an ensemble in school to perform, have visited the secondary schools to watch a live performance. </w:t>
                            </w:r>
                          </w:p>
                        </w:tc>
                        <w:tc>
                          <w:tcPr>
                            <w:tcW w:w="798" w:type="dxa"/>
                          </w:tcPr>
                          <w:p w14:paraId="5281DF75" w14:textId="77777777" w:rsidR="00525DD2" w:rsidRPr="00C64896" w:rsidRDefault="00525DD2" w:rsidP="00C64896">
                            <w:pPr>
                              <w:jc w:val="center"/>
                              <w:rPr>
                                <w:rFonts w:cstheme="minorHAnsi"/>
                                <w:b/>
                                <w:bCs/>
                                <w:sz w:val="18"/>
                                <w:szCs w:val="18"/>
                              </w:rPr>
                            </w:pPr>
                          </w:p>
                        </w:tc>
                      </w:tr>
                      <w:tr w:rsidR="00525DD2" w:rsidRPr="00EB7B7A" w14:paraId="24B5070C" w14:textId="77777777" w:rsidTr="007144DB">
                        <w:trPr>
                          <w:trHeight w:val="567"/>
                        </w:trPr>
                        <w:sdt>
                          <w:sdtPr>
                            <w:rPr>
                              <w:rFonts w:eastAsia="Calibri"/>
                              <w:b/>
                              <w:bCs/>
                              <w:color w:val="000000" w:themeColor="text1"/>
                              <w:sz w:val="18"/>
                              <w:szCs w:val="18"/>
                            </w:rPr>
                            <w:alias w:val="Area for Development"/>
                            <w:tag w:val="Area for Development"/>
                            <w:id w:val="-896436362"/>
                            <w:placeholder>
                              <w:docPart w:val="20C073BD3FD3428B92E6C6A6C52CA048"/>
                            </w:placeholder>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213" w:type="dxa"/>
                              </w:tcPr>
                              <w:p w14:paraId="2619014E" w14:textId="111BDDE3" w:rsidR="00525DD2" w:rsidRPr="7BDDC040" w:rsidRDefault="00B26A78" w:rsidP="00C64896">
                                <w:pPr>
                                  <w:spacing w:line="259" w:lineRule="auto"/>
                                  <w:rPr>
                                    <w:rFonts w:eastAsia="Calibri"/>
                                    <w:b/>
                                    <w:bCs/>
                                    <w:color w:val="000000" w:themeColor="text1"/>
                                    <w:sz w:val="18"/>
                                    <w:szCs w:val="18"/>
                                  </w:rPr>
                                </w:pPr>
                                <w:r>
                                  <w:rPr>
                                    <w:rFonts w:eastAsia="Calibri"/>
                                    <w:b/>
                                    <w:bCs/>
                                    <w:color w:val="000000" w:themeColor="text1"/>
                                    <w:sz w:val="18"/>
                                    <w:szCs w:val="18"/>
                                  </w:rPr>
                                  <w:t>Tuition and Ensembles</w:t>
                                </w:r>
                              </w:p>
                            </w:tc>
                          </w:sdtContent>
                        </w:sdt>
                        <w:sdt>
                          <w:sdtPr>
                            <w:rPr>
                              <w:b/>
                              <w:bCs/>
                              <w:sz w:val="18"/>
                              <w:szCs w:val="18"/>
                            </w:rPr>
                            <w:alias w:val="Category to Develop"/>
                            <w:tag w:val="Category to Develop"/>
                            <w:id w:val="-1619290602"/>
                            <w:placeholder>
                              <w:docPart w:val="BFF8B904AA69432A8FFBD0BBDC5A34DD"/>
                            </w:placeholder>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679" w:type="dxa"/>
                              </w:tcPr>
                              <w:p w14:paraId="00ABF721" w14:textId="49A580C4" w:rsidR="00525DD2" w:rsidRDefault="00B26A78" w:rsidP="000B6441">
                                <w:pPr>
                                  <w:rPr>
                                    <w:b/>
                                    <w:bCs/>
                                    <w:sz w:val="18"/>
                                    <w:szCs w:val="18"/>
                                  </w:rPr>
                                </w:pPr>
                                <w:r>
                                  <w:rPr>
                                    <w:b/>
                                    <w:bCs/>
                                    <w:sz w:val="18"/>
                                    <w:szCs w:val="18"/>
                                  </w:rPr>
                                  <w:t>Instrumental Ensemble provision</w:t>
                                </w:r>
                              </w:p>
                            </w:tc>
                          </w:sdtContent>
                        </w:sdt>
                        <w:tc>
                          <w:tcPr>
                            <w:tcW w:w="4150" w:type="dxa"/>
                          </w:tcPr>
                          <w:p w14:paraId="1CE01D01" w14:textId="681EDC98" w:rsidR="00525DD2" w:rsidRDefault="00B26A78" w:rsidP="00C64896">
                            <w:pPr>
                              <w:jc w:val="center"/>
                              <w:rPr>
                                <w:b/>
                                <w:bCs/>
                                <w:sz w:val="18"/>
                                <w:szCs w:val="18"/>
                              </w:rPr>
                            </w:pPr>
                            <w:r>
                              <w:rPr>
                                <w:b/>
                                <w:bCs/>
                                <w:sz w:val="18"/>
                                <w:szCs w:val="18"/>
                              </w:rPr>
                              <w:t>Recorder group get the opportunity to perform to parents</w:t>
                            </w:r>
                          </w:p>
                          <w:p w14:paraId="2853C1F0" w14:textId="17FB4058" w:rsidR="00525DD2" w:rsidRPr="00C64896" w:rsidRDefault="00525DD2" w:rsidP="00C64896">
                            <w:pPr>
                              <w:jc w:val="center"/>
                              <w:rPr>
                                <w:b/>
                                <w:bCs/>
                                <w:sz w:val="18"/>
                                <w:szCs w:val="18"/>
                              </w:rPr>
                            </w:pPr>
                          </w:p>
                        </w:tc>
                        <w:tc>
                          <w:tcPr>
                            <w:tcW w:w="1313" w:type="dxa"/>
                          </w:tcPr>
                          <w:p w14:paraId="3043DB4C" w14:textId="770B3B11" w:rsidR="00525DD2" w:rsidRPr="00C64896" w:rsidRDefault="00B26A78" w:rsidP="00C64896">
                            <w:pPr>
                              <w:jc w:val="center"/>
                              <w:rPr>
                                <w:rFonts w:cstheme="minorHAnsi"/>
                                <w:b/>
                                <w:bCs/>
                                <w:sz w:val="18"/>
                                <w:szCs w:val="18"/>
                              </w:rPr>
                            </w:pPr>
                            <w:r>
                              <w:rPr>
                                <w:rFonts w:cstheme="minorHAnsi"/>
                                <w:b/>
                                <w:bCs/>
                                <w:sz w:val="18"/>
                                <w:szCs w:val="18"/>
                              </w:rPr>
                              <w:t>JULY 2027</w:t>
                            </w:r>
                          </w:p>
                        </w:tc>
                        <w:tc>
                          <w:tcPr>
                            <w:tcW w:w="4293" w:type="dxa"/>
                          </w:tcPr>
                          <w:p w14:paraId="3640B48C" w14:textId="3A3F2607" w:rsidR="00525DD2" w:rsidRPr="7BDDC040" w:rsidRDefault="00B26A78" w:rsidP="00C64896">
                            <w:pPr>
                              <w:spacing w:line="259" w:lineRule="auto"/>
                              <w:jc w:val="center"/>
                              <w:rPr>
                                <w:rFonts w:eastAsia="Calibri"/>
                                <w:b/>
                                <w:bCs/>
                                <w:color w:val="000000" w:themeColor="text1"/>
                                <w:sz w:val="18"/>
                                <w:szCs w:val="18"/>
                              </w:rPr>
                            </w:pPr>
                            <w:r>
                              <w:rPr>
                                <w:rFonts w:eastAsia="Calibri"/>
                                <w:b/>
                                <w:bCs/>
                                <w:color w:val="000000" w:themeColor="text1"/>
                                <w:sz w:val="18"/>
                                <w:szCs w:val="18"/>
                              </w:rPr>
                              <w:t>Evidence</w:t>
                            </w:r>
                            <w:bookmarkStart w:id="1" w:name="_GoBack"/>
                            <w:bookmarkEnd w:id="1"/>
                            <w:r>
                              <w:rPr>
                                <w:rFonts w:eastAsia="Calibri"/>
                                <w:b/>
                                <w:bCs/>
                                <w:color w:val="000000" w:themeColor="text1"/>
                                <w:sz w:val="18"/>
                                <w:szCs w:val="18"/>
                              </w:rPr>
                              <w:t xml:space="preserve"> that his has happened. </w:t>
                            </w:r>
                          </w:p>
                        </w:tc>
                        <w:tc>
                          <w:tcPr>
                            <w:tcW w:w="798" w:type="dxa"/>
                          </w:tcPr>
                          <w:p w14:paraId="6B5B32B4" w14:textId="77777777" w:rsidR="00525DD2" w:rsidRPr="00C64896" w:rsidRDefault="00525DD2" w:rsidP="00C64896">
                            <w:pPr>
                              <w:jc w:val="center"/>
                              <w:rPr>
                                <w:rFonts w:cstheme="minorHAnsi"/>
                                <w:b/>
                                <w:bCs/>
                                <w:sz w:val="18"/>
                                <w:szCs w:val="18"/>
                              </w:rPr>
                            </w:pPr>
                          </w:p>
                        </w:tc>
                      </w:tr>
                      <w:tr w:rsidR="00525DD2" w:rsidRPr="00EB7B7A" w14:paraId="65FCEB22" w14:textId="77777777" w:rsidTr="007144DB">
                        <w:trPr>
                          <w:trHeight w:val="567"/>
                        </w:trPr>
                        <w:sdt>
                          <w:sdtPr>
                            <w:rPr>
                              <w:rFonts w:eastAsia="Calibri"/>
                              <w:b/>
                              <w:bCs/>
                              <w:color w:val="000000" w:themeColor="text1"/>
                              <w:sz w:val="18"/>
                              <w:szCs w:val="18"/>
                            </w:rPr>
                            <w:alias w:val="Area for Development"/>
                            <w:tag w:val="Area for Development"/>
                            <w:id w:val="-1574342270"/>
                            <w:placeholder>
                              <w:docPart w:val="4C46709D30D746249237E289D03CCA4E"/>
                            </w:placeholder>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213" w:type="dxa"/>
                              </w:tcPr>
                              <w:p w14:paraId="6F518D0D" w14:textId="744DB710" w:rsidR="00525DD2" w:rsidRPr="7BDDC040" w:rsidRDefault="00525DD2" w:rsidP="00C64896">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1320645558"/>
                            <w:placeholder>
                              <w:docPart w:val="11BE14788FBD4442AADD34D78ED79DC8"/>
                            </w:placeholder>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679" w:type="dxa"/>
                              </w:tcPr>
                              <w:p w14:paraId="2552911B" w14:textId="256445BB" w:rsidR="00525DD2" w:rsidRDefault="00525DD2" w:rsidP="000B6441">
                                <w:pPr>
                                  <w:rPr>
                                    <w:b/>
                                    <w:bCs/>
                                    <w:sz w:val="18"/>
                                    <w:szCs w:val="18"/>
                                  </w:rPr>
                                </w:pPr>
                                <w:r>
                                  <w:rPr>
                                    <w:b/>
                                    <w:bCs/>
                                    <w:sz w:val="18"/>
                                    <w:szCs w:val="18"/>
                                  </w:rPr>
                                  <w:t>Click for a category</w:t>
                                </w:r>
                              </w:p>
                            </w:tc>
                          </w:sdtContent>
                        </w:sdt>
                        <w:tc>
                          <w:tcPr>
                            <w:tcW w:w="4150" w:type="dxa"/>
                          </w:tcPr>
                          <w:p w14:paraId="730A506C" w14:textId="26DA71F5" w:rsidR="00525DD2" w:rsidRDefault="00525DD2" w:rsidP="00C64896">
                            <w:pPr>
                              <w:jc w:val="center"/>
                              <w:rPr>
                                <w:b/>
                                <w:bCs/>
                                <w:sz w:val="18"/>
                                <w:szCs w:val="18"/>
                              </w:rPr>
                            </w:pPr>
                          </w:p>
                          <w:p w14:paraId="269D25A2" w14:textId="27333879" w:rsidR="00525DD2" w:rsidRPr="00C64896" w:rsidRDefault="00525DD2" w:rsidP="00C64896">
                            <w:pPr>
                              <w:jc w:val="center"/>
                              <w:rPr>
                                <w:b/>
                                <w:bCs/>
                                <w:sz w:val="18"/>
                                <w:szCs w:val="18"/>
                              </w:rPr>
                            </w:pPr>
                          </w:p>
                        </w:tc>
                        <w:tc>
                          <w:tcPr>
                            <w:tcW w:w="1313" w:type="dxa"/>
                          </w:tcPr>
                          <w:p w14:paraId="75B97FB4" w14:textId="77777777" w:rsidR="00525DD2" w:rsidRPr="00C64896" w:rsidRDefault="00525DD2" w:rsidP="00C64896">
                            <w:pPr>
                              <w:jc w:val="center"/>
                              <w:rPr>
                                <w:rFonts w:cstheme="minorHAnsi"/>
                                <w:b/>
                                <w:bCs/>
                                <w:sz w:val="18"/>
                                <w:szCs w:val="18"/>
                              </w:rPr>
                            </w:pPr>
                          </w:p>
                        </w:tc>
                        <w:tc>
                          <w:tcPr>
                            <w:tcW w:w="4293" w:type="dxa"/>
                          </w:tcPr>
                          <w:p w14:paraId="68652402" w14:textId="77777777" w:rsidR="00525DD2" w:rsidRPr="7BDDC040" w:rsidRDefault="00525DD2" w:rsidP="00C64896">
                            <w:pPr>
                              <w:spacing w:line="259" w:lineRule="auto"/>
                              <w:jc w:val="center"/>
                              <w:rPr>
                                <w:rFonts w:eastAsia="Calibri"/>
                                <w:b/>
                                <w:bCs/>
                                <w:color w:val="000000" w:themeColor="text1"/>
                                <w:sz w:val="18"/>
                                <w:szCs w:val="18"/>
                              </w:rPr>
                            </w:pPr>
                          </w:p>
                        </w:tc>
                        <w:tc>
                          <w:tcPr>
                            <w:tcW w:w="798" w:type="dxa"/>
                          </w:tcPr>
                          <w:p w14:paraId="0B23583E" w14:textId="77777777" w:rsidR="00525DD2" w:rsidRPr="00C64896" w:rsidRDefault="00525DD2" w:rsidP="00C64896">
                            <w:pPr>
                              <w:jc w:val="center"/>
                              <w:rPr>
                                <w:rFonts w:cstheme="minorHAnsi"/>
                                <w:b/>
                                <w:bCs/>
                                <w:sz w:val="18"/>
                                <w:szCs w:val="18"/>
                              </w:rPr>
                            </w:pPr>
                          </w:p>
                        </w:tc>
                      </w:tr>
                      <w:tr w:rsidR="00525DD2" w:rsidRPr="00EB7B7A" w14:paraId="266D1259" w14:textId="77777777" w:rsidTr="007144DB">
                        <w:trPr>
                          <w:trHeight w:val="567"/>
                        </w:trPr>
                        <w:sdt>
                          <w:sdtPr>
                            <w:rPr>
                              <w:rFonts w:eastAsia="Calibri"/>
                              <w:b/>
                              <w:bCs/>
                              <w:color w:val="000000" w:themeColor="text1"/>
                              <w:sz w:val="18"/>
                              <w:szCs w:val="18"/>
                            </w:rPr>
                            <w:alias w:val="Area for Development"/>
                            <w:tag w:val="Area for Development"/>
                            <w:id w:val="-1066638630"/>
                            <w:placeholder>
                              <w:docPart w:val="0E50A890A6C047DF9BE1F7113D90314C"/>
                            </w:placeholder>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213" w:type="dxa"/>
                              </w:tcPr>
                              <w:p w14:paraId="40A637D9" w14:textId="502E6ABF" w:rsidR="00525DD2" w:rsidRPr="7BDDC040" w:rsidRDefault="00525DD2" w:rsidP="00C64896">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1943904528"/>
                            <w:placeholder>
                              <w:docPart w:val="4879B3D7D8FF41C0B1D1219F4A152445"/>
                            </w:placeholder>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679" w:type="dxa"/>
                              </w:tcPr>
                              <w:p w14:paraId="567CEF2F" w14:textId="38EBD067" w:rsidR="00525DD2" w:rsidRDefault="00525DD2" w:rsidP="000B6441">
                                <w:pPr>
                                  <w:rPr>
                                    <w:b/>
                                    <w:bCs/>
                                    <w:sz w:val="18"/>
                                    <w:szCs w:val="18"/>
                                  </w:rPr>
                                </w:pPr>
                                <w:r>
                                  <w:rPr>
                                    <w:b/>
                                    <w:bCs/>
                                    <w:sz w:val="18"/>
                                    <w:szCs w:val="18"/>
                                  </w:rPr>
                                  <w:t>Click for a category</w:t>
                                </w:r>
                              </w:p>
                            </w:tc>
                          </w:sdtContent>
                        </w:sdt>
                        <w:tc>
                          <w:tcPr>
                            <w:tcW w:w="4150" w:type="dxa"/>
                          </w:tcPr>
                          <w:p w14:paraId="67A1570A" w14:textId="2475CE6D" w:rsidR="00525DD2" w:rsidRDefault="00525DD2" w:rsidP="00C64896">
                            <w:pPr>
                              <w:jc w:val="center"/>
                              <w:rPr>
                                <w:b/>
                                <w:bCs/>
                                <w:sz w:val="18"/>
                                <w:szCs w:val="18"/>
                              </w:rPr>
                            </w:pPr>
                          </w:p>
                          <w:p w14:paraId="43B9698E" w14:textId="6DBC3099" w:rsidR="00525DD2" w:rsidRPr="00C64896" w:rsidRDefault="00525DD2" w:rsidP="00C64896">
                            <w:pPr>
                              <w:jc w:val="center"/>
                              <w:rPr>
                                <w:b/>
                                <w:bCs/>
                                <w:sz w:val="18"/>
                                <w:szCs w:val="18"/>
                              </w:rPr>
                            </w:pPr>
                          </w:p>
                        </w:tc>
                        <w:tc>
                          <w:tcPr>
                            <w:tcW w:w="1313" w:type="dxa"/>
                          </w:tcPr>
                          <w:p w14:paraId="3B1351BD" w14:textId="77777777" w:rsidR="00525DD2" w:rsidRPr="00C64896" w:rsidRDefault="00525DD2" w:rsidP="00C64896">
                            <w:pPr>
                              <w:jc w:val="center"/>
                              <w:rPr>
                                <w:rFonts w:cstheme="minorHAnsi"/>
                                <w:b/>
                                <w:bCs/>
                                <w:sz w:val="18"/>
                                <w:szCs w:val="18"/>
                              </w:rPr>
                            </w:pPr>
                          </w:p>
                        </w:tc>
                        <w:tc>
                          <w:tcPr>
                            <w:tcW w:w="4293" w:type="dxa"/>
                          </w:tcPr>
                          <w:p w14:paraId="6F33A1BD" w14:textId="77777777" w:rsidR="00525DD2" w:rsidRPr="7BDDC040" w:rsidRDefault="00525DD2" w:rsidP="00C64896">
                            <w:pPr>
                              <w:spacing w:line="259" w:lineRule="auto"/>
                              <w:jc w:val="center"/>
                              <w:rPr>
                                <w:rFonts w:eastAsia="Calibri"/>
                                <w:b/>
                                <w:bCs/>
                                <w:color w:val="000000" w:themeColor="text1"/>
                                <w:sz w:val="18"/>
                                <w:szCs w:val="18"/>
                              </w:rPr>
                            </w:pPr>
                          </w:p>
                        </w:tc>
                        <w:tc>
                          <w:tcPr>
                            <w:tcW w:w="798" w:type="dxa"/>
                          </w:tcPr>
                          <w:p w14:paraId="2AD0C6F3" w14:textId="77777777" w:rsidR="00525DD2" w:rsidRPr="00C64896" w:rsidRDefault="00525DD2" w:rsidP="00C64896">
                            <w:pPr>
                              <w:jc w:val="center"/>
                              <w:rPr>
                                <w:rFonts w:cstheme="minorHAnsi"/>
                                <w:b/>
                                <w:bCs/>
                                <w:sz w:val="18"/>
                                <w:szCs w:val="18"/>
                              </w:rPr>
                            </w:pPr>
                          </w:p>
                        </w:tc>
                      </w:tr>
                    </w:tbl>
                    <w:p w14:paraId="50E5F393" w14:textId="77777777" w:rsidR="00525DD2" w:rsidRDefault="00525DD2" w:rsidP="00556D7E"/>
                  </w:txbxContent>
                </v:textbox>
                <w10:wrap type="square" anchorx="margin"/>
              </v:shape>
            </w:pict>
          </mc:Fallback>
        </mc:AlternateContent>
      </w:r>
      <w:r w:rsidR="0054536D" w:rsidRPr="00001651">
        <w:rPr>
          <w:noProof/>
          <w:sz w:val="22"/>
          <w:szCs w:val="22"/>
          <w14:ligatures w14:val="none"/>
          <w14:cntxtAlts w14:val="0"/>
        </w:rPr>
        <mc:AlternateContent>
          <mc:Choice Requires="wps">
            <w:drawing>
              <wp:anchor distT="0" distB="0" distL="114300" distR="114300" simplePos="0" relativeHeight="251658255" behindDoc="1" locked="0" layoutInCell="1" allowOverlap="1" wp14:anchorId="79F24E98" wp14:editId="73107F5E">
                <wp:simplePos x="0" y="0"/>
                <wp:positionH relativeFrom="page">
                  <wp:align>left</wp:align>
                </wp:positionH>
                <wp:positionV relativeFrom="paragraph">
                  <wp:posOffset>-583660</wp:posOffset>
                </wp:positionV>
                <wp:extent cx="10758791" cy="7624445"/>
                <wp:effectExtent l="0" t="0" r="24130" b="14605"/>
                <wp:wrapNone/>
                <wp:docPr id="20" name="Rectangle 20"/>
                <wp:cNvGraphicFramePr/>
                <a:graphic xmlns:a="http://schemas.openxmlformats.org/drawingml/2006/main">
                  <a:graphicData uri="http://schemas.microsoft.com/office/word/2010/wordprocessingShape">
                    <wps:wsp>
                      <wps:cNvSpPr/>
                      <wps:spPr>
                        <a:xfrm>
                          <a:off x="0" y="0"/>
                          <a:ext cx="10758791" cy="7624445"/>
                        </a:xfrm>
                        <a:prstGeom prst="rect">
                          <a:avLst/>
                        </a:prstGeom>
                        <a:solidFill>
                          <a:srgbClr val="D21B5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C8B0D02" id="Rectangle 20" o:spid="_x0000_s1026" style="position:absolute;margin-left:0;margin-top:-45.95pt;width:847.15pt;height:600.35pt;z-index:-251658225;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" fillcolor="#d21b5a" strokecolor="#1f3763 [1604]" strokeweight="1pt">
                <w10:wrap anchorx="page"/>
              </v:rect>
            </w:pict>
          </mc:Fallback>
        </mc:AlternateContent>
      </w:r>
    </w:p>
    <w:p w14:paraId="2C08DD25" w14:textId="0D5F45CD" w:rsidR="001F1202" w:rsidRDefault="008B5CA0" w:rsidP="00522E08">
      <w:pPr>
        <w:tabs>
          <w:tab w:val="left" w:pos="12304"/>
        </w:tabs>
      </w:pPr>
      <w:r w:rsidRPr="00001651">
        <w:rPr>
          <w:noProof/>
          <w:sz w:val="22"/>
          <w:szCs w:val="22"/>
          <w14:ligatures w14:val="none"/>
          <w14:cntxtAlts w14:val="0"/>
        </w:rPr>
        <w:lastRenderedPageBreak/>
        <mc:AlternateContent>
          <mc:Choice Requires="wps">
            <w:drawing>
              <wp:anchor distT="0" distB="0" distL="114300" distR="114300" simplePos="0" relativeHeight="251658257" behindDoc="1" locked="0" layoutInCell="1" allowOverlap="1" wp14:anchorId="2C133BFD" wp14:editId="1DEDC459">
                <wp:simplePos x="0" y="0"/>
                <wp:positionH relativeFrom="page">
                  <wp:posOffset>-94593</wp:posOffset>
                </wp:positionH>
                <wp:positionV relativeFrom="paragraph">
                  <wp:posOffset>-798391</wp:posOffset>
                </wp:positionV>
                <wp:extent cx="10758791" cy="7845162"/>
                <wp:effectExtent l="0" t="0" r="24130" b="22860"/>
                <wp:wrapNone/>
                <wp:docPr id="27" name="Rectangle 27"/>
                <wp:cNvGraphicFramePr/>
                <a:graphic xmlns:a="http://schemas.openxmlformats.org/drawingml/2006/main">
                  <a:graphicData uri="http://schemas.microsoft.com/office/word/2010/wordprocessingShape">
                    <wps:wsp>
                      <wps:cNvSpPr/>
                      <wps:spPr>
                        <a:xfrm>
                          <a:off x="0" y="0"/>
                          <a:ext cx="10758791" cy="7845162"/>
                        </a:xfrm>
                        <a:prstGeom prst="rect">
                          <a:avLst/>
                        </a:prstGeom>
                        <a:solidFill>
                          <a:srgbClr val="27358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78C105E" id="Rectangle 27" o:spid="_x0000_s1026" style="position:absolute;margin-left:-7.45pt;margin-top:-62.85pt;width:847.15pt;height:617.75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" fillcolor="#273582" strokecolor="#1f3763 [1604]" strokeweight="1pt">
                <w10:wrap anchorx="page"/>
              </v:rect>
            </w:pict>
          </mc:Fallback>
        </mc:AlternateContent>
      </w:r>
      <w:r w:rsidR="00FF4B87" w:rsidRPr="009E4E16">
        <w:rPr>
          <w:noProof/>
          <w14:ligatures w14:val="none"/>
        </w:rPr>
        <mc:AlternateContent>
          <mc:Choice Requires="wps">
            <w:drawing>
              <wp:anchor distT="45720" distB="45720" distL="114300" distR="114300" simplePos="0" relativeHeight="251658245" behindDoc="0" locked="0" layoutInCell="1" allowOverlap="1" wp14:anchorId="2C8CCF0B" wp14:editId="0E75C0C2">
                <wp:simplePos x="0" y="0"/>
                <wp:positionH relativeFrom="margin">
                  <wp:posOffset>-20320</wp:posOffset>
                </wp:positionH>
                <wp:positionV relativeFrom="paragraph">
                  <wp:posOffset>3175</wp:posOffset>
                </wp:positionV>
                <wp:extent cx="9874250" cy="6125210"/>
                <wp:effectExtent l="0" t="0" r="12700" b="2794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74250" cy="6125210"/>
                        </a:xfrm>
                        <a:prstGeom prst="rect">
                          <a:avLst/>
                        </a:prstGeom>
                        <a:solidFill>
                          <a:srgbClr val="FFFFFF"/>
                        </a:solidFill>
                        <a:ln w="9525">
                          <a:solidFill>
                            <a:srgbClr val="000000"/>
                          </a:solidFill>
                          <a:miter lim="800000"/>
                          <a:headEnd/>
                          <a:tailEnd/>
                        </a:ln>
                      </wps:spPr>
                      <wps:txbx>
                        <w:txbxContent>
                          <w:p w14:paraId="7D67F227" w14:textId="77777777" w:rsidR="00525DD2" w:rsidRDefault="00525DD2" w:rsidP="005D66CD">
                            <w:pPr>
                              <w:widowControl w:val="0"/>
                              <w:jc w:val="center"/>
                              <w:rPr>
                                <w:b/>
                                <w:bCs/>
                                <w:sz w:val="28"/>
                                <w:szCs w:val="28"/>
                                <w14:ligatures w14:val="none"/>
                              </w:rPr>
                            </w:pPr>
                            <w:r>
                              <w:rPr>
                                <w:b/>
                                <w:bCs/>
                                <w:sz w:val="28"/>
                                <w:szCs w:val="28"/>
                                <w14:ligatures w14:val="none"/>
                              </w:rPr>
                              <w:t>STEP FOUR: REVIEW</w:t>
                            </w:r>
                          </w:p>
                          <w:p w14:paraId="17C1B0C4" w14:textId="77777777" w:rsidR="00525DD2" w:rsidRPr="00C67355" w:rsidRDefault="00525DD2" w:rsidP="00C67355">
                            <w:pPr>
                              <w:widowControl w:val="0"/>
                              <w:jc w:val="center"/>
                              <w:rPr>
                                <w:sz w:val="22"/>
                                <w:szCs w:val="22"/>
                                <w14:ligatures w14:val="none"/>
                              </w:rPr>
                            </w:pPr>
                            <w:r>
                              <w:rPr>
                                <w:sz w:val="22"/>
                                <w:szCs w:val="22"/>
                                <w14:ligatures w14:val="none"/>
                              </w:rPr>
                              <w:t>Once you have had time to work on some of your focus areas, review your original self-assessment and alter bands accordingly based on the improvements you have made over the year.</w:t>
                            </w:r>
                          </w:p>
                          <w:p w14:paraId="7CA70692" w14:textId="6EC73790" w:rsidR="00525DD2" w:rsidRDefault="00525DD2" w:rsidP="00470532">
                            <w:pPr>
                              <w:widowControl w:val="0"/>
                              <w:jc w:val="center"/>
                              <w:rPr>
                                <w:sz w:val="22"/>
                                <w:szCs w:val="22"/>
                                <w14:ligatures w14:val="none"/>
                              </w:rPr>
                            </w:pPr>
                            <w:r>
                              <w:rPr>
                                <w:sz w:val="22"/>
                                <w:szCs w:val="22"/>
                                <w14:ligatures w14:val="none"/>
                              </w:rPr>
                              <w:t xml:space="preserve">It is at this point where you can choose to create yourself new targets to support the development of music provision in other areas or continue working towards your current targets if there is still work needed. </w:t>
                            </w:r>
                          </w:p>
                          <w:p w14:paraId="6BAB6F4B" w14:textId="2AD98450" w:rsidR="00525DD2" w:rsidRDefault="00525DD2" w:rsidP="00470532">
                            <w:pPr>
                              <w:widowControl w:val="0"/>
                              <w:jc w:val="center"/>
                              <w:rPr>
                                <w:sz w:val="22"/>
                                <w:szCs w:val="22"/>
                                <w14:ligatures w14:val="none"/>
                              </w:rPr>
                            </w:pPr>
                          </w:p>
                          <w:tbl>
                            <w:tblPr>
                              <w:tblStyle w:val="TableGrid"/>
                              <w:tblW w:w="15304" w:type="dxa"/>
                              <w:tblLayout w:type="fixed"/>
                              <w:tblLook w:val="04A0" w:firstRow="1" w:lastRow="0" w:firstColumn="1" w:lastColumn="0" w:noHBand="0" w:noVBand="1"/>
                            </w:tblPr>
                            <w:tblGrid>
                              <w:gridCol w:w="3114"/>
                              <w:gridCol w:w="1701"/>
                              <w:gridCol w:w="4111"/>
                              <w:gridCol w:w="1275"/>
                              <w:gridCol w:w="4395"/>
                              <w:gridCol w:w="708"/>
                            </w:tblGrid>
                            <w:tr w:rsidR="00525DD2" w:rsidRPr="00EB7B7A" w14:paraId="661C99BE" w14:textId="77777777" w:rsidTr="002F4D5D">
                              <w:trPr>
                                <w:trHeight w:val="677"/>
                              </w:trPr>
                              <w:tc>
                                <w:tcPr>
                                  <w:tcW w:w="3114" w:type="dxa"/>
                                </w:tcPr>
                                <w:p w14:paraId="0B12C5D6" w14:textId="77777777" w:rsidR="00525DD2" w:rsidRPr="00C64896" w:rsidRDefault="00525DD2" w:rsidP="00ED6DAD">
                                  <w:pPr>
                                    <w:spacing w:line="259" w:lineRule="auto"/>
                                    <w:rPr>
                                      <w:rFonts w:eastAsia="Calibri"/>
                                      <w:color w:val="000000" w:themeColor="text1"/>
                                      <w:sz w:val="18"/>
                                      <w:szCs w:val="18"/>
                                    </w:rPr>
                                  </w:pPr>
                                  <w:r>
                                    <w:rPr>
                                      <w:rFonts w:eastAsia="Calibri"/>
                                      <w:b/>
                                      <w:bCs/>
                                      <w:color w:val="000000" w:themeColor="text1"/>
                                      <w:sz w:val="18"/>
                                      <w:szCs w:val="18"/>
                                    </w:rPr>
                                    <w:t>Area</w:t>
                                  </w:r>
                                </w:p>
                              </w:tc>
                              <w:tc>
                                <w:tcPr>
                                  <w:tcW w:w="1701" w:type="dxa"/>
                                </w:tcPr>
                                <w:p w14:paraId="6A3C5458" w14:textId="77777777" w:rsidR="00525DD2" w:rsidRPr="7BDDC040" w:rsidRDefault="00525DD2" w:rsidP="00ED6DAD">
                                  <w:pPr>
                                    <w:rPr>
                                      <w:rFonts w:eastAsia="Calibri"/>
                                      <w:b/>
                                      <w:bCs/>
                                      <w:color w:val="000000" w:themeColor="text1"/>
                                      <w:sz w:val="18"/>
                                      <w:szCs w:val="18"/>
                                    </w:rPr>
                                  </w:pPr>
                                  <w:r>
                                    <w:rPr>
                                      <w:rFonts w:eastAsia="Calibri"/>
                                      <w:b/>
                                      <w:bCs/>
                                      <w:color w:val="000000" w:themeColor="text1"/>
                                      <w:sz w:val="18"/>
                                      <w:szCs w:val="18"/>
                                    </w:rPr>
                                    <w:t>Category</w:t>
                                  </w:r>
                                </w:p>
                              </w:tc>
                              <w:tc>
                                <w:tcPr>
                                  <w:tcW w:w="4111" w:type="dxa"/>
                                </w:tcPr>
                                <w:p w14:paraId="277C9740" w14:textId="77777777" w:rsidR="00525DD2" w:rsidRPr="00C64896" w:rsidRDefault="00525DD2" w:rsidP="00ED6DAD">
                                  <w:pPr>
                                    <w:rPr>
                                      <w:b/>
                                      <w:bCs/>
                                      <w:sz w:val="18"/>
                                      <w:szCs w:val="18"/>
                                    </w:rPr>
                                  </w:pPr>
                                  <w:r w:rsidRPr="7BDDC040">
                                    <w:rPr>
                                      <w:rFonts w:eastAsia="Calibri"/>
                                      <w:b/>
                                      <w:bCs/>
                                      <w:color w:val="000000" w:themeColor="text1"/>
                                      <w:sz w:val="18"/>
                                      <w:szCs w:val="18"/>
                                    </w:rPr>
                                    <w:t>Actions</w:t>
                                  </w:r>
                                  <w:r>
                                    <w:rPr>
                                      <w:rFonts w:eastAsia="Calibri"/>
                                      <w:b/>
                                      <w:bCs/>
                                      <w:color w:val="000000" w:themeColor="text1"/>
                                      <w:sz w:val="18"/>
                                      <w:szCs w:val="18"/>
                                    </w:rPr>
                                    <w:br/>
                                  </w:r>
                                  <w:r w:rsidRPr="7BDDC040">
                                    <w:rPr>
                                      <w:rFonts w:eastAsia="Calibri"/>
                                      <w:i/>
                                      <w:iCs/>
                                      <w:color w:val="000000" w:themeColor="text1"/>
                                      <w:sz w:val="18"/>
                                      <w:szCs w:val="18"/>
                                    </w:rPr>
                                    <w:t>Meaningful tasks that contribute towards achieving the given objective</w:t>
                                  </w:r>
                                </w:p>
                              </w:tc>
                              <w:tc>
                                <w:tcPr>
                                  <w:tcW w:w="1275" w:type="dxa"/>
                                </w:tcPr>
                                <w:p w14:paraId="71C33F93" w14:textId="77777777" w:rsidR="00525DD2" w:rsidRPr="00C64896" w:rsidRDefault="00525DD2" w:rsidP="00ED6DAD">
                                  <w:pPr>
                                    <w:rPr>
                                      <w:rFonts w:cstheme="minorHAnsi"/>
                                      <w:b/>
                                      <w:bCs/>
                                      <w:sz w:val="18"/>
                                      <w:szCs w:val="18"/>
                                    </w:rPr>
                                  </w:pPr>
                                  <w:r>
                                    <w:rPr>
                                      <w:rFonts w:eastAsia="Calibri"/>
                                      <w:b/>
                                      <w:bCs/>
                                      <w:color w:val="000000" w:themeColor="text1"/>
                                      <w:sz w:val="18"/>
                                      <w:szCs w:val="18"/>
                                    </w:rPr>
                                    <w:t>Deadline</w:t>
                                  </w:r>
                                </w:p>
                              </w:tc>
                              <w:tc>
                                <w:tcPr>
                                  <w:tcW w:w="4395" w:type="dxa"/>
                                </w:tcPr>
                                <w:p w14:paraId="6A6AD59F" w14:textId="77777777" w:rsidR="00525DD2" w:rsidRPr="00C64896" w:rsidRDefault="00525DD2" w:rsidP="00ED6DAD">
                                  <w:pPr>
                                    <w:spacing w:line="259" w:lineRule="auto"/>
                                    <w:rPr>
                                      <w:rFonts w:eastAsia="Calibri"/>
                                      <w:color w:val="000000" w:themeColor="text1"/>
                                      <w:sz w:val="18"/>
                                      <w:szCs w:val="18"/>
                                    </w:rPr>
                                  </w:pPr>
                                  <w:r w:rsidRPr="7BDDC040">
                                    <w:rPr>
                                      <w:rFonts w:eastAsia="Calibri"/>
                                      <w:b/>
                                      <w:bCs/>
                                      <w:color w:val="000000" w:themeColor="text1"/>
                                      <w:sz w:val="18"/>
                                      <w:szCs w:val="18"/>
                                    </w:rPr>
                                    <w:t>KPIs/Evaluation Criteria</w:t>
                                  </w:r>
                                  <w:r>
                                    <w:rPr>
                                      <w:rFonts w:eastAsia="Calibri"/>
                                      <w:b/>
                                      <w:bCs/>
                                      <w:color w:val="000000" w:themeColor="text1"/>
                                      <w:sz w:val="18"/>
                                      <w:szCs w:val="18"/>
                                    </w:rPr>
                                    <w:br/>
                                  </w:r>
                                  <w:r w:rsidRPr="7BDDC040">
                                    <w:rPr>
                                      <w:rFonts w:eastAsia="Calibri"/>
                                      <w:i/>
                                      <w:iCs/>
                                      <w:color w:val="000000" w:themeColor="text1"/>
                                      <w:sz w:val="18"/>
                                      <w:szCs w:val="18"/>
                                    </w:rPr>
                                    <w:t>Ways of monitoring progress</w:t>
                                  </w:r>
                                  <w:r>
                                    <w:rPr>
                                      <w:rFonts w:eastAsia="Calibri"/>
                                      <w:i/>
                                      <w:iCs/>
                                      <w:color w:val="000000" w:themeColor="text1"/>
                                      <w:sz w:val="18"/>
                                      <w:szCs w:val="18"/>
                                    </w:rPr>
                                    <w:t>/</w:t>
                                  </w:r>
                                  <w:r w:rsidRPr="7BDDC040">
                                    <w:rPr>
                                      <w:rFonts w:eastAsia="Calibri"/>
                                      <w:i/>
                                      <w:iCs/>
                                      <w:color w:val="000000" w:themeColor="text1"/>
                                      <w:sz w:val="18"/>
                                      <w:szCs w:val="18"/>
                                    </w:rPr>
                                    <w:t xml:space="preserve"> achieving your objective</w:t>
                                  </w:r>
                                </w:p>
                              </w:tc>
                              <w:tc>
                                <w:tcPr>
                                  <w:tcW w:w="708" w:type="dxa"/>
                                </w:tcPr>
                                <w:p w14:paraId="1F923245" w14:textId="77777777" w:rsidR="00525DD2" w:rsidRPr="00C64896" w:rsidRDefault="00525DD2" w:rsidP="00ED6DAD">
                                  <w:pPr>
                                    <w:rPr>
                                      <w:rFonts w:cstheme="minorHAnsi"/>
                                      <w:b/>
                                      <w:bCs/>
                                      <w:sz w:val="18"/>
                                      <w:szCs w:val="18"/>
                                    </w:rPr>
                                  </w:pPr>
                                  <w:r w:rsidRPr="00C64896">
                                    <w:rPr>
                                      <w:rFonts w:cstheme="minorHAnsi"/>
                                      <w:b/>
                                      <w:bCs/>
                                      <w:sz w:val="18"/>
                                      <w:szCs w:val="18"/>
                                    </w:rPr>
                                    <w:t>RAG</w:t>
                                  </w:r>
                                </w:p>
                                <w:p w14:paraId="469F3E0F" w14:textId="77777777" w:rsidR="00525DD2" w:rsidRPr="00EB7B7A" w:rsidRDefault="00525DD2" w:rsidP="00ED6DAD">
                                  <w:pPr>
                                    <w:jc w:val="center"/>
                                    <w:rPr>
                                      <w:rFonts w:cstheme="minorHAnsi"/>
                                      <w:sz w:val="18"/>
                                      <w:szCs w:val="18"/>
                                    </w:rPr>
                                  </w:pPr>
                                </w:p>
                              </w:tc>
                            </w:tr>
                            <w:tr w:rsidR="00525DD2" w:rsidRPr="00EB7B7A" w14:paraId="675597FA" w14:textId="77777777" w:rsidTr="002F4D5D">
                              <w:trPr>
                                <w:trHeight w:val="567"/>
                              </w:trPr>
                              <w:sdt>
                                <w:sdtPr>
                                  <w:rPr>
                                    <w:rFonts w:eastAsia="Calibri"/>
                                    <w:b/>
                                    <w:bCs/>
                                    <w:color w:val="000000" w:themeColor="text1"/>
                                    <w:sz w:val="18"/>
                                    <w:szCs w:val="18"/>
                                  </w:rPr>
                                  <w:alias w:val="Area for Development"/>
                                  <w:tag w:val="Area for Development"/>
                                  <w:id w:val="358631824"/>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7242F51F" w14:textId="35BB1F0E"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697152556"/>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701" w:type="dxa"/>
                                    </w:tcPr>
                                    <w:p w14:paraId="0DC2A412" w14:textId="26D94C99" w:rsidR="00525DD2" w:rsidRDefault="00525DD2" w:rsidP="00ED6DAD">
                                      <w:pPr>
                                        <w:rPr>
                                          <w:b/>
                                          <w:bCs/>
                                          <w:sz w:val="18"/>
                                          <w:szCs w:val="18"/>
                                        </w:rPr>
                                      </w:pPr>
                                      <w:r>
                                        <w:rPr>
                                          <w:b/>
                                          <w:bCs/>
                                          <w:sz w:val="18"/>
                                          <w:szCs w:val="18"/>
                                        </w:rPr>
                                        <w:t>Click for a category</w:t>
                                      </w:r>
                                    </w:p>
                                  </w:tc>
                                </w:sdtContent>
                              </w:sdt>
                              <w:tc>
                                <w:tcPr>
                                  <w:tcW w:w="4111" w:type="dxa"/>
                                </w:tcPr>
                                <w:p w14:paraId="7F1CF91D" w14:textId="77777777" w:rsidR="00525DD2" w:rsidRDefault="00525DD2" w:rsidP="00ED6DAD">
                                  <w:pPr>
                                    <w:jc w:val="center"/>
                                    <w:rPr>
                                      <w:b/>
                                      <w:bCs/>
                                      <w:sz w:val="18"/>
                                      <w:szCs w:val="18"/>
                                    </w:rPr>
                                  </w:pPr>
                                </w:p>
                                <w:p w14:paraId="158DBEAE" w14:textId="77777777" w:rsidR="00525DD2" w:rsidRPr="00C64896" w:rsidRDefault="00525DD2" w:rsidP="00ED6DAD">
                                  <w:pPr>
                                    <w:jc w:val="center"/>
                                    <w:rPr>
                                      <w:b/>
                                      <w:bCs/>
                                      <w:sz w:val="18"/>
                                      <w:szCs w:val="18"/>
                                    </w:rPr>
                                  </w:pPr>
                                </w:p>
                              </w:tc>
                              <w:tc>
                                <w:tcPr>
                                  <w:tcW w:w="1275" w:type="dxa"/>
                                </w:tcPr>
                                <w:p w14:paraId="79D8D779" w14:textId="77777777" w:rsidR="00525DD2" w:rsidRPr="00C64896" w:rsidRDefault="00525DD2" w:rsidP="00ED6DAD">
                                  <w:pPr>
                                    <w:jc w:val="center"/>
                                    <w:rPr>
                                      <w:rFonts w:cstheme="minorHAnsi"/>
                                      <w:b/>
                                      <w:bCs/>
                                      <w:sz w:val="18"/>
                                      <w:szCs w:val="18"/>
                                    </w:rPr>
                                  </w:pPr>
                                </w:p>
                              </w:tc>
                              <w:tc>
                                <w:tcPr>
                                  <w:tcW w:w="4395" w:type="dxa"/>
                                </w:tcPr>
                                <w:p w14:paraId="0ECF3AFD"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3F16C378" w14:textId="77777777" w:rsidR="00525DD2" w:rsidRPr="00C64896" w:rsidRDefault="00525DD2" w:rsidP="00ED6DAD">
                                  <w:pPr>
                                    <w:jc w:val="center"/>
                                    <w:rPr>
                                      <w:rFonts w:cstheme="minorHAnsi"/>
                                      <w:b/>
                                      <w:bCs/>
                                      <w:sz w:val="18"/>
                                      <w:szCs w:val="18"/>
                                    </w:rPr>
                                  </w:pPr>
                                </w:p>
                              </w:tc>
                            </w:tr>
                            <w:tr w:rsidR="00525DD2" w:rsidRPr="00EB7B7A" w14:paraId="2390A6CC" w14:textId="77777777" w:rsidTr="002F4D5D">
                              <w:trPr>
                                <w:trHeight w:val="567"/>
                              </w:trPr>
                              <w:sdt>
                                <w:sdtPr>
                                  <w:rPr>
                                    <w:rFonts w:eastAsia="Calibri"/>
                                    <w:b/>
                                    <w:bCs/>
                                    <w:color w:val="000000" w:themeColor="text1"/>
                                    <w:sz w:val="18"/>
                                    <w:szCs w:val="18"/>
                                  </w:rPr>
                                  <w:alias w:val="Area for Development"/>
                                  <w:tag w:val="Area for Development"/>
                                  <w:id w:val="-669169366"/>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59B4334D" w14:textId="132C6E37"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668446063"/>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701" w:type="dxa"/>
                                    </w:tcPr>
                                    <w:p w14:paraId="7120F6DF" w14:textId="761FD013" w:rsidR="00525DD2" w:rsidRDefault="00525DD2" w:rsidP="00ED6DAD">
                                      <w:pPr>
                                        <w:rPr>
                                          <w:b/>
                                          <w:bCs/>
                                          <w:sz w:val="18"/>
                                          <w:szCs w:val="18"/>
                                        </w:rPr>
                                      </w:pPr>
                                      <w:r>
                                        <w:rPr>
                                          <w:b/>
                                          <w:bCs/>
                                          <w:sz w:val="18"/>
                                          <w:szCs w:val="18"/>
                                        </w:rPr>
                                        <w:t>Click for a category</w:t>
                                      </w:r>
                                    </w:p>
                                  </w:tc>
                                </w:sdtContent>
                              </w:sdt>
                              <w:tc>
                                <w:tcPr>
                                  <w:tcW w:w="4111" w:type="dxa"/>
                                </w:tcPr>
                                <w:p w14:paraId="18ABCA6A" w14:textId="77777777" w:rsidR="00525DD2" w:rsidRDefault="00525DD2" w:rsidP="00ED6DAD">
                                  <w:pPr>
                                    <w:jc w:val="center"/>
                                    <w:rPr>
                                      <w:b/>
                                      <w:bCs/>
                                      <w:sz w:val="18"/>
                                      <w:szCs w:val="18"/>
                                    </w:rPr>
                                  </w:pPr>
                                </w:p>
                                <w:p w14:paraId="118112A9" w14:textId="77777777" w:rsidR="00525DD2" w:rsidRPr="00C64896" w:rsidRDefault="00525DD2" w:rsidP="00ED6DAD">
                                  <w:pPr>
                                    <w:jc w:val="center"/>
                                    <w:rPr>
                                      <w:b/>
                                      <w:bCs/>
                                      <w:sz w:val="18"/>
                                      <w:szCs w:val="18"/>
                                    </w:rPr>
                                  </w:pPr>
                                </w:p>
                              </w:tc>
                              <w:tc>
                                <w:tcPr>
                                  <w:tcW w:w="1275" w:type="dxa"/>
                                </w:tcPr>
                                <w:p w14:paraId="1FB5A22E" w14:textId="77777777" w:rsidR="00525DD2" w:rsidRPr="00C64896" w:rsidRDefault="00525DD2" w:rsidP="00ED6DAD">
                                  <w:pPr>
                                    <w:jc w:val="center"/>
                                    <w:rPr>
                                      <w:rFonts w:cstheme="minorHAnsi"/>
                                      <w:b/>
                                      <w:bCs/>
                                      <w:sz w:val="18"/>
                                      <w:szCs w:val="18"/>
                                    </w:rPr>
                                  </w:pPr>
                                </w:p>
                              </w:tc>
                              <w:tc>
                                <w:tcPr>
                                  <w:tcW w:w="4395" w:type="dxa"/>
                                </w:tcPr>
                                <w:p w14:paraId="161B8ED0"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3A427BB5" w14:textId="77777777" w:rsidR="00525DD2" w:rsidRPr="00C64896" w:rsidRDefault="00525DD2" w:rsidP="00ED6DAD">
                                  <w:pPr>
                                    <w:jc w:val="center"/>
                                    <w:rPr>
                                      <w:rFonts w:cstheme="minorHAnsi"/>
                                      <w:b/>
                                      <w:bCs/>
                                      <w:sz w:val="18"/>
                                      <w:szCs w:val="18"/>
                                    </w:rPr>
                                  </w:pPr>
                                </w:p>
                              </w:tc>
                            </w:tr>
                            <w:tr w:rsidR="00525DD2" w:rsidRPr="00EB7B7A" w14:paraId="656E9B25" w14:textId="77777777" w:rsidTr="002F4D5D">
                              <w:trPr>
                                <w:trHeight w:val="567"/>
                              </w:trPr>
                              <w:sdt>
                                <w:sdtPr>
                                  <w:rPr>
                                    <w:rFonts w:eastAsia="Calibri"/>
                                    <w:b/>
                                    <w:bCs/>
                                    <w:color w:val="000000" w:themeColor="text1"/>
                                    <w:sz w:val="18"/>
                                    <w:szCs w:val="18"/>
                                  </w:rPr>
                                  <w:alias w:val="Area for Development"/>
                                  <w:tag w:val="Area for Development"/>
                                  <w:id w:val="-1470585002"/>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7F5BA3FE" w14:textId="7781DB7A"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231050240"/>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701" w:type="dxa"/>
                                    </w:tcPr>
                                    <w:p w14:paraId="79AF36D7" w14:textId="20C03C93" w:rsidR="00525DD2" w:rsidRDefault="00525DD2" w:rsidP="00ED6DAD">
                                      <w:pPr>
                                        <w:rPr>
                                          <w:b/>
                                          <w:bCs/>
                                          <w:sz w:val="18"/>
                                          <w:szCs w:val="18"/>
                                        </w:rPr>
                                      </w:pPr>
                                      <w:r>
                                        <w:rPr>
                                          <w:b/>
                                          <w:bCs/>
                                          <w:sz w:val="18"/>
                                          <w:szCs w:val="18"/>
                                        </w:rPr>
                                        <w:t>Click for a category</w:t>
                                      </w:r>
                                    </w:p>
                                  </w:tc>
                                </w:sdtContent>
                              </w:sdt>
                              <w:tc>
                                <w:tcPr>
                                  <w:tcW w:w="4111" w:type="dxa"/>
                                </w:tcPr>
                                <w:p w14:paraId="51D7C1C7" w14:textId="77777777" w:rsidR="00525DD2" w:rsidRDefault="00525DD2" w:rsidP="00ED6DAD">
                                  <w:pPr>
                                    <w:jc w:val="center"/>
                                    <w:rPr>
                                      <w:b/>
                                      <w:bCs/>
                                      <w:sz w:val="18"/>
                                      <w:szCs w:val="18"/>
                                    </w:rPr>
                                  </w:pPr>
                                </w:p>
                                <w:p w14:paraId="5D31C9E1" w14:textId="77777777" w:rsidR="00525DD2" w:rsidRPr="00C64896" w:rsidRDefault="00525DD2" w:rsidP="00ED6DAD">
                                  <w:pPr>
                                    <w:jc w:val="center"/>
                                    <w:rPr>
                                      <w:b/>
                                      <w:bCs/>
                                      <w:sz w:val="18"/>
                                      <w:szCs w:val="18"/>
                                    </w:rPr>
                                  </w:pPr>
                                </w:p>
                              </w:tc>
                              <w:tc>
                                <w:tcPr>
                                  <w:tcW w:w="1275" w:type="dxa"/>
                                </w:tcPr>
                                <w:p w14:paraId="5A1AADBB" w14:textId="77777777" w:rsidR="00525DD2" w:rsidRPr="00C64896" w:rsidRDefault="00525DD2" w:rsidP="00ED6DAD">
                                  <w:pPr>
                                    <w:jc w:val="center"/>
                                    <w:rPr>
                                      <w:rFonts w:cstheme="minorHAnsi"/>
                                      <w:b/>
                                      <w:bCs/>
                                      <w:sz w:val="18"/>
                                      <w:szCs w:val="18"/>
                                    </w:rPr>
                                  </w:pPr>
                                </w:p>
                              </w:tc>
                              <w:tc>
                                <w:tcPr>
                                  <w:tcW w:w="4395" w:type="dxa"/>
                                </w:tcPr>
                                <w:p w14:paraId="4C87B57A"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0D49DB4C" w14:textId="77777777" w:rsidR="00525DD2" w:rsidRPr="00C64896" w:rsidRDefault="00525DD2" w:rsidP="00ED6DAD">
                                  <w:pPr>
                                    <w:jc w:val="center"/>
                                    <w:rPr>
                                      <w:rFonts w:cstheme="minorHAnsi"/>
                                      <w:b/>
                                      <w:bCs/>
                                      <w:sz w:val="18"/>
                                      <w:szCs w:val="18"/>
                                    </w:rPr>
                                  </w:pPr>
                                </w:p>
                              </w:tc>
                            </w:tr>
                            <w:tr w:rsidR="00525DD2" w:rsidRPr="00EB7B7A" w14:paraId="176EB9C8" w14:textId="77777777" w:rsidTr="002F4D5D">
                              <w:trPr>
                                <w:trHeight w:val="567"/>
                              </w:trPr>
                              <w:sdt>
                                <w:sdtPr>
                                  <w:rPr>
                                    <w:rFonts w:eastAsia="Calibri"/>
                                    <w:b/>
                                    <w:bCs/>
                                    <w:color w:val="000000" w:themeColor="text1"/>
                                    <w:sz w:val="18"/>
                                    <w:szCs w:val="18"/>
                                  </w:rPr>
                                  <w:alias w:val="Area for Development"/>
                                  <w:tag w:val="Area for Development"/>
                                  <w:id w:val="1149180107"/>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5F42BE8B" w14:textId="3B5A0D49"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783233300"/>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cnes" w:value="Live Performacnes"/>
                                  </w:comboBox>
                                </w:sdtPr>
                                <w:sdtContent>
                                  <w:tc>
                                    <w:tcPr>
                                      <w:tcW w:w="1701" w:type="dxa"/>
                                    </w:tcPr>
                                    <w:p w14:paraId="1E94CE1D" w14:textId="1013DA48" w:rsidR="00525DD2" w:rsidRDefault="00525DD2" w:rsidP="00ED6DAD">
                                      <w:pPr>
                                        <w:rPr>
                                          <w:b/>
                                          <w:bCs/>
                                          <w:sz w:val="18"/>
                                          <w:szCs w:val="18"/>
                                        </w:rPr>
                                      </w:pPr>
                                      <w:r>
                                        <w:rPr>
                                          <w:b/>
                                          <w:bCs/>
                                          <w:sz w:val="18"/>
                                          <w:szCs w:val="18"/>
                                        </w:rPr>
                                        <w:t>Click for a category</w:t>
                                      </w:r>
                                    </w:p>
                                  </w:tc>
                                </w:sdtContent>
                              </w:sdt>
                              <w:tc>
                                <w:tcPr>
                                  <w:tcW w:w="4111" w:type="dxa"/>
                                </w:tcPr>
                                <w:p w14:paraId="4DB3EC6D" w14:textId="77777777" w:rsidR="00525DD2" w:rsidRDefault="00525DD2" w:rsidP="00ED6DAD">
                                  <w:pPr>
                                    <w:jc w:val="center"/>
                                    <w:rPr>
                                      <w:b/>
                                      <w:bCs/>
                                      <w:sz w:val="18"/>
                                      <w:szCs w:val="18"/>
                                    </w:rPr>
                                  </w:pPr>
                                </w:p>
                                <w:p w14:paraId="0A81ECCA" w14:textId="77777777" w:rsidR="00525DD2" w:rsidRPr="00C64896" w:rsidRDefault="00525DD2" w:rsidP="00ED6DAD">
                                  <w:pPr>
                                    <w:jc w:val="center"/>
                                    <w:rPr>
                                      <w:b/>
                                      <w:bCs/>
                                      <w:sz w:val="18"/>
                                      <w:szCs w:val="18"/>
                                    </w:rPr>
                                  </w:pPr>
                                </w:p>
                              </w:tc>
                              <w:tc>
                                <w:tcPr>
                                  <w:tcW w:w="1275" w:type="dxa"/>
                                </w:tcPr>
                                <w:p w14:paraId="3565B708" w14:textId="77777777" w:rsidR="00525DD2" w:rsidRPr="00C64896" w:rsidRDefault="00525DD2" w:rsidP="00ED6DAD">
                                  <w:pPr>
                                    <w:jc w:val="center"/>
                                    <w:rPr>
                                      <w:rFonts w:cstheme="minorHAnsi"/>
                                      <w:b/>
                                      <w:bCs/>
                                      <w:sz w:val="18"/>
                                      <w:szCs w:val="18"/>
                                    </w:rPr>
                                  </w:pPr>
                                </w:p>
                              </w:tc>
                              <w:tc>
                                <w:tcPr>
                                  <w:tcW w:w="4395" w:type="dxa"/>
                                </w:tcPr>
                                <w:p w14:paraId="1A2B89D9"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1353F871" w14:textId="77777777" w:rsidR="00525DD2" w:rsidRPr="00C64896" w:rsidRDefault="00525DD2" w:rsidP="00ED6DAD">
                                  <w:pPr>
                                    <w:jc w:val="center"/>
                                    <w:rPr>
                                      <w:rFonts w:cstheme="minorHAnsi"/>
                                      <w:b/>
                                      <w:bCs/>
                                      <w:sz w:val="18"/>
                                      <w:szCs w:val="18"/>
                                    </w:rPr>
                                  </w:pPr>
                                </w:p>
                              </w:tc>
                            </w:tr>
                            <w:tr w:rsidR="00525DD2" w:rsidRPr="00EB7B7A" w14:paraId="639FB016" w14:textId="77777777" w:rsidTr="002F4D5D">
                              <w:trPr>
                                <w:trHeight w:val="567"/>
                              </w:trPr>
                              <w:sdt>
                                <w:sdtPr>
                                  <w:rPr>
                                    <w:rFonts w:eastAsia="Calibri"/>
                                    <w:b/>
                                    <w:bCs/>
                                    <w:color w:val="000000" w:themeColor="text1"/>
                                    <w:sz w:val="18"/>
                                    <w:szCs w:val="18"/>
                                  </w:rPr>
                                  <w:alias w:val="Area for Development"/>
                                  <w:tag w:val="Area for Development"/>
                                  <w:id w:val="-1261985239"/>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0DD9E003" w14:textId="399A09ED"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1186053905"/>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701" w:type="dxa"/>
                                    </w:tcPr>
                                    <w:p w14:paraId="7A7388F6" w14:textId="2A706271" w:rsidR="00525DD2" w:rsidRDefault="00525DD2" w:rsidP="00ED6DAD">
                                      <w:pPr>
                                        <w:rPr>
                                          <w:b/>
                                          <w:bCs/>
                                          <w:sz w:val="18"/>
                                          <w:szCs w:val="18"/>
                                        </w:rPr>
                                      </w:pPr>
                                      <w:r>
                                        <w:rPr>
                                          <w:b/>
                                          <w:bCs/>
                                          <w:sz w:val="18"/>
                                          <w:szCs w:val="18"/>
                                        </w:rPr>
                                        <w:t>Click for a category</w:t>
                                      </w:r>
                                    </w:p>
                                  </w:tc>
                                </w:sdtContent>
                              </w:sdt>
                              <w:tc>
                                <w:tcPr>
                                  <w:tcW w:w="4111" w:type="dxa"/>
                                </w:tcPr>
                                <w:p w14:paraId="3D5A3636" w14:textId="77777777" w:rsidR="00525DD2" w:rsidRDefault="00525DD2" w:rsidP="00ED6DAD">
                                  <w:pPr>
                                    <w:jc w:val="center"/>
                                    <w:rPr>
                                      <w:b/>
                                      <w:bCs/>
                                      <w:sz w:val="18"/>
                                      <w:szCs w:val="18"/>
                                    </w:rPr>
                                  </w:pPr>
                                </w:p>
                                <w:p w14:paraId="48DE7E5F" w14:textId="77777777" w:rsidR="00525DD2" w:rsidRPr="00C64896" w:rsidRDefault="00525DD2" w:rsidP="00ED6DAD">
                                  <w:pPr>
                                    <w:jc w:val="center"/>
                                    <w:rPr>
                                      <w:b/>
                                      <w:bCs/>
                                      <w:sz w:val="18"/>
                                      <w:szCs w:val="18"/>
                                    </w:rPr>
                                  </w:pPr>
                                </w:p>
                              </w:tc>
                              <w:tc>
                                <w:tcPr>
                                  <w:tcW w:w="1275" w:type="dxa"/>
                                </w:tcPr>
                                <w:p w14:paraId="1AA2EAAA" w14:textId="77777777" w:rsidR="00525DD2" w:rsidRPr="00C64896" w:rsidRDefault="00525DD2" w:rsidP="00ED6DAD">
                                  <w:pPr>
                                    <w:jc w:val="center"/>
                                    <w:rPr>
                                      <w:rFonts w:cstheme="minorHAnsi"/>
                                      <w:b/>
                                      <w:bCs/>
                                      <w:sz w:val="18"/>
                                      <w:szCs w:val="18"/>
                                    </w:rPr>
                                  </w:pPr>
                                </w:p>
                              </w:tc>
                              <w:tc>
                                <w:tcPr>
                                  <w:tcW w:w="4395" w:type="dxa"/>
                                </w:tcPr>
                                <w:p w14:paraId="771141AA"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6C1102A7" w14:textId="77777777" w:rsidR="00525DD2" w:rsidRPr="00C64896" w:rsidRDefault="00525DD2" w:rsidP="00ED6DAD">
                                  <w:pPr>
                                    <w:jc w:val="center"/>
                                    <w:rPr>
                                      <w:rFonts w:cstheme="minorHAnsi"/>
                                      <w:b/>
                                      <w:bCs/>
                                      <w:sz w:val="18"/>
                                      <w:szCs w:val="18"/>
                                    </w:rPr>
                                  </w:pPr>
                                </w:p>
                              </w:tc>
                            </w:tr>
                            <w:tr w:rsidR="00525DD2" w:rsidRPr="00EB7B7A" w14:paraId="612E59BA" w14:textId="77777777" w:rsidTr="002F4D5D">
                              <w:trPr>
                                <w:trHeight w:val="567"/>
                              </w:trPr>
                              <w:sdt>
                                <w:sdtPr>
                                  <w:rPr>
                                    <w:rFonts w:eastAsia="Calibri"/>
                                    <w:b/>
                                    <w:bCs/>
                                    <w:color w:val="000000" w:themeColor="text1"/>
                                    <w:sz w:val="18"/>
                                    <w:szCs w:val="18"/>
                                  </w:rPr>
                                  <w:alias w:val="Area for Development"/>
                                  <w:tag w:val="Area for Development"/>
                                  <w:id w:val="-1113209703"/>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003319BB" w14:textId="43F51AA2"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1349477017"/>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cnes" w:value="Live Performacnes"/>
                                  </w:comboBox>
                                </w:sdtPr>
                                <w:sdtContent>
                                  <w:tc>
                                    <w:tcPr>
                                      <w:tcW w:w="1701" w:type="dxa"/>
                                    </w:tcPr>
                                    <w:p w14:paraId="436ED753" w14:textId="73EBAF0D" w:rsidR="00525DD2" w:rsidRDefault="00525DD2" w:rsidP="00ED6DAD">
                                      <w:pPr>
                                        <w:rPr>
                                          <w:b/>
                                          <w:bCs/>
                                          <w:sz w:val="18"/>
                                          <w:szCs w:val="18"/>
                                        </w:rPr>
                                      </w:pPr>
                                      <w:r>
                                        <w:rPr>
                                          <w:b/>
                                          <w:bCs/>
                                          <w:sz w:val="18"/>
                                          <w:szCs w:val="18"/>
                                        </w:rPr>
                                        <w:t>Click for a category</w:t>
                                      </w:r>
                                    </w:p>
                                  </w:tc>
                                </w:sdtContent>
                              </w:sdt>
                              <w:tc>
                                <w:tcPr>
                                  <w:tcW w:w="4111" w:type="dxa"/>
                                </w:tcPr>
                                <w:p w14:paraId="0E47746E" w14:textId="77777777" w:rsidR="00525DD2" w:rsidRDefault="00525DD2" w:rsidP="00ED6DAD">
                                  <w:pPr>
                                    <w:jc w:val="center"/>
                                    <w:rPr>
                                      <w:b/>
                                      <w:bCs/>
                                      <w:sz w:val="18"/>
                                      <w:szCs w:val="18"/>
                                    </w:rPr>
                                  </w:pPr>
                                </w:p>
                                <w:p w14:paraId="664A69B0" w14:textId="77777777" w:rsidR="00525DD2" w:rsidRDefault="00525DD2" w:rsidP="00ED6DAD">
                                  <w:pPr>
                                    <w:jc w:val="center"/>
                                    <w:rPr>
                                      <w:b/>
                                      <w:bCs/>
                                      <w:sz w:val="18"/>
                                      <w:szCs w:val="18"/>
                                    </w:rPr>
                                  </w:pPr>
                                </w:p>
                              </w:tc>
                              <w:tc>
                                <w:tcPr>
                                  <w:tcW w:w="1275" w:type="dxa"/>
                                </w:tcPr>
                                <w:p w14:paraId="4FC57AF3" w14:textId="77777777" w:rsidR="00525DD2" w:rsidRPr="00C64896" w:rsidRDefault="00525DD2" w:rsidP="00ED6DAD">
                                  <w:pPr>
                                    <w:jc w:val="center"/>
                                    <w:rPr>
                                      <w:rFonts w:cstheme="minorHAnsi"/>
                                      <w:b/>
                                      <w:bCs/>
                                      <w:sz w:val="18"/>
                                      <w:szCs w:val="18"/>
                                    </w:rPr>
                                  </w:pPr>
                                </w:p>
                              </w:tc>
                              <w:tc>
                                <w:tcPr>
                                  <w:tcW w:w="4395" w:type="dxa"/>
                                </w:tcPr>
                                <w:p w14:paraId="660A9956"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3FA96902" w14:textId="77777777" w:rsidR="00525DD2" w:rsidRPr="00C64896" w:rsidRDefault="00525DD2" w:rsidP="00ED6DAD">
                                  <w:pPr>
                                    <w:jc w:val="center"/>
                                    <w:rPr>
                                      <w:rFonts w:cstheme="minorHAnsi"/>
                                      <w:b/>
                                      <w:bCs/>
                                      <w:sz w:val="18"/>
                                      <w:szCs w:val="18"/>
                                    </w:rPr>
                                  </w:pPr>
                                </w:p>
                              </w:tc>
                            </w:tr>
                          </w:tbl>
                          <w:p w14:paraId="75B5B279" w14:textId="77777777" w:rsidR="00525DD2" w:rsidRDefault="00525DD2" w:rsidP="00470532">
                            <w:pPr>
                              <w:widowControl w:val="0"/>
                              <w:jc w:val="center"/>
                              <w:rPr>
                                <w:sz w:val="22"/>
                                <w:szCs w:val="22"/>
                                <w14:ligatures w14:val="none"/>
                              </w:rPr>
                            </w:pPr>
                          </w:p>
                          <w:p w14:paraId="1BD31AE2" w14:textId="0CBB0501" w:rsidR="00525DD2" w:rsidRDefault="00525DD2" w:rsidP="00470532">
                            <w:pPr>
                              <w:widowControl w:val="0"/>
                              <w:jc w:val="center"/>
                              <w:rPr>
                                <w:sz w:val="22"/>
                                <w:szCs w:val="22"/>
                                <w14:ligatures w14:val="none"/>
                              </w:rPr>
                            </w:pPr>
                          </w:p>
                          <w:p w14:paraId="7DBBB3FA" w14:textId="77777777" w:rsidR="00525DD2" w:rsidRDefault="00525DD2" w:rsidP="00470532">
                            <w:pPr>
                              <w:widowControl w:val="0"/>
                              <w:jc w:val="center"/>
                              <w:rPr>
                                <w:sz w:val="22"/>
                                <w:szCs w:val="22"/>
                                <w14:ligatures w14:val="none"/>
                              </w:rPr>
                            </w:pPr>
                          </w:p>
                          <w:p w14:paraId="2EB41829" w14:textId="77777777" w:rsidR="00525DD2" w:rsidRDefault="00525DD2" w:rsidP="00D31411">
                            <w:pPr>
                              <w:widowControl w:val="0"/>
                              <w:rPr>
                                <w14:ligatures w14:val="none"/>
                              </w:rPr>
                            </w:pPr>
                          </w:p>
                          <w:p w14:paraId="4E0F9FF4" w14:textId="77777777" w:rsidR="00525DD2" w:rsidRPr="00D31411" w:rsidRDefault="00525DD2" w:rsidP="00D31411">
                            <w:pPr>
                              <w:widowControl w:val="0"/>
                              <w:rPr>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8CCF0B" id="Text Box 8" o:spid="_x0000_s1038" type="#_x0000_t202" style="position:absolute;margin-left:-1.6pt;margin-top:.25pt;width:777.5pt;height:482.3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">
                <v:textbox>
                  <w:txbxContent>
                    <w:p w14:paraId="7D67F227" w14:textId="77777777" w:rsidR="00525DD2" w:rsidRDefault="00525DD2" w:rsidP="005D66CD">
                      <w:pPr>
                        <w:widowControl w:val="0"/>
                        <w:jc w:val="center"/>
                        <w:rPr>
                          <w:b/>
                          <w:bCs/>
                          <w:sz w:val="28"/>
                          <w:szCs w:val="28"/>
                          <w14:ligatures w14:val="none"/>
                        </w:rPr>
                      </w:pPr>
                      <w:r>
                        <w:rPr>
                          <w:b/>
                          <w:bCs/>
                          <w:sz w:val="28"/>
                          <w:szCs w:val="28"/>
                          <w14:ligatures w14:val="none"/>
                        </w:rPr>
                        <w:t>STEP FOUR: REVIEW</w:t>
                      </w:r>
                    </w:p>
                    <w:p w14:paraId="17C1B0C4" w14:textId="77777777" w:rsidR="00525DD2" w:rsidRPr="00C67355" w:rsidRDefault="00525DD2" w:rsidP="00C67355">
                      <w:pPr>
                        <w:widowControl w:val="0"/>
                        <w:jc w:val="center"/>
                        <w:rPr>
                          <w:sz w:val="22"/>
                          <w:szCs w:val="22"/>
                          <w14:ligatures w14:val="none"/>
                        </w:rPr>
                      </w:pPr>
                      <w:r>
                        <w:rPr>
                          <w:sz w:val="22"/>
                          <w:szCs w:val="22"/>
                          <w14:ligatures w14:val="none"/>
                        </w:rPr>
                        <w:t>Once you have had time to work on some of your focus areas, review your original self-assessment and alter bands accordingly based on the improvements you have made over the year.</w:t>
                      </w:r>
                    </w:p>
                    <w:p w14:paraId="7CA70692" w14:textId="6EC73790" w:rsidR="00525DD2" w:rsidRDefault="00525DD2" w:rsidP="00470532">
                      <w:pPr>
                        <w:widowControl w:val="0"/>
                        <w:jc w:val="center"/>
                        <w:rPr>
                          <w:sz w:val="22"/>
                          <w:szCs w:val="22"/>
                          <w14:ligatures w14:val="none"/>
                        </w:rPr>
                      </w:pPr>
                      <w:r>
                        <w:rPr>
                          <w:sz w:val="22"/>
                          <w:szCs w:val="22"/>
                          <w14:ligatures w14:val="none"/>
                        </w:rPr>
                        <w:t xml:space="preserve">It is at this point where you can choose to create yourself new targets to support the development of music provision in other areas or continue working towards your current targets if there is still work needed. </w:t>
                      </w:r>
                    </w:p>
                    <w:p w14:paraId="6BAB6F4B" w14:textId="2AD98450" w:rsidR="00525DD2" w:rsidRDefault="00525DD2" w:rsidP="00470532">
                      <w:pPr>
                        <w:widowControl w:val="0"/>
                        <w:jc w:val="center"/>
                        <w:rPr>
                          <w:sz w:val="22"/>
                          <w:szCs w:val="22"/>
                          <w14:ligatures w14:val="none"/>
                        </w:rPr>
                      </w:pPr>
                    </w:p>
                    <w:tbl>
                      <w:tblPr>
                        <w:tblStyle w:val="TableGrid"/>
                        <w:tblW w:w="15304" w:type="dxa"/>
                        <w:tblLayout w:type="fixed"/>
                        <w:tblLook w:val="04A0" w:firstRow="1" w:lastRow="0" w:firstColumn="1" w:lastColumn="0" w:noHBand="0" w:noVBand="1"/>
                      </w:tblPr>
                      <w:tblGrid>
                        <w:gridCol w:w="3114"/>
                        <w:gridCol w:w="1701"/>
                        <w:gridCol w:w="4111"/>
                        <w:gridCol w:w="1275"/>
                        <w:gridCol w:w="4395"/>
                        <w:gridCol w:w="708"/>
                      </w:tblGrid>
                      <w:tr w:rsidR="00525DD2" w:rsidRPr="00EB7B7A" w14:paraId="661C99BE" w14:textId="77777777" w:rsidTr="002F4D5D">
                        <w:trPr>
                          <w:trHeight w:val="677"/>
                        </w:trPr>
                        <w:tc>
                          <w:tcPr>
                            <w:tcW w:w="3114" w:type="dxa"/>
                          </w:tcPr>
                          <w:p w14:paraId="0B12C5D6" w14:textId="77777777" w:rsidR="00525DD2" w:rsidRPr="00C64896" w:rsidRDefault="00525DD2" w:rsidP="00ED6DAD">
                            <w:pPr>
                              <w:spacing w:line="259" w:lineRule="auto"/>
                              <w:rPr>
                                <w:rFonts w:eastAsia="Calibri"/>
                                <w:color w:val="000000" w:themeColor="text1"/>
                                <w:sz w:val="18"/>
                                <w:szCs w:val="18"/>
                              </w:rPr>
                            </w:pPr>
                            <w:r>
                              <w:rPr>
                                <w:rFonts w:eastAsia="Calibri"/>
                                <w:b/>
                                <w:bCs/>
                                <w:color w:val="000000" w:themeColor="text1"/>
                                <w:sz w:val="18"/>
                                <w:szCs w:val="18"/>
                              </w:rPr>
                              <w:t>Area</w:t>
                            </w:r>
                          </w:p>
                        </w:tc>
                        <w:tc>
                          <w:tcPr>
                            <w:tcW w:w="1701" w:type="dxa"/>
                          </w:tcPr>
                          <w:p w14:paraId="6A3C5458" w14:textId="77777777" w:rsidR="00525DD2" w:rsidRPr="7BDDC040" w:rsidRDefault="00525DD2" w:rsidP="00ED6DAD">
                            <w:pPr>
                              <w:rPr>
                                <w:rFonts w:eastAsia="Calibri"/>
                                <w:b/>
                                <w:bCs/>
                                <w:color w:val="000000" w:themeColor="text1"/>
                                <w:sz w:val="18"/>
                                <w:szCs w:val="18"/>
                              </w:rPr>
                            </w:pPr>
                            <w:r>
                              <w:rPr>
                                <w:rFonts w:eastAsia="Calibri"/>
                                <w:b/>
                                <w:bCs/>
                                <w:color w:val="000000" w:themeColor="text1"/>
                                <w:sz w:val="18"/>
                                <w:szCs w:val="18"/>
                              </w:rPr>
                              <w:t>Category</w:t>
                            </w:r>
                          </w:p>
                        </w:tc>
                        <w:tc>
                          <w:tcPr>
                            <w:tcW w:w="4111" w:type="dxa"/>
                          </w:tcPr>
                          <w:p w14:paraId="277C9740" w14:textId="77777777" w:rsidR="00525DD2" w:rsidRPr="00C64896" w:rsidRDefault="00525DD2" w:rsidP="00ED6DAD">
                            <w:pPr>
                              <w:rPr>
                                <w:b/>
                                <w:bCs/>
                                <w:sz w:val="18"/>
                                <w:szCs w:val="18"/>
                              </w:rPr>
                            </w:pPr>
                            <w:r w:rsidRPr="7BDDC040">
                              <w:rPr>
                                <w:rFonts w:eastAsia="Calibri"/>
                                <w:b/>
                                <w:bCs/>
                                <w:color w:val="000000" w:themeColor="text1"/>
                                <w:sz w:val="18"/>
                                <w:szCs w:val="18"/>
                              </w:rPr>
                              <w:t>Actions</w:t>
                            </w:r>
                            <w:r>
                              <w:rPr>
                                <w:rFonts w:eastAsia="Calibri"/>
                                <w:b/>
                                <w:bCs/>
                                <w:color w:val="000000" w:themeColor="text1"/>
                                <w:sz w:val="18"/>
                                <w:szCs w:val="18"/>
                              </w:rPr>
                              <w:br/>
                            </w:r>
                            <w:r w:rsidRPr="7BDDC040">
                              <w:rPr>
                                <w:rFonts w:eastAsia="Calibri"/>
                                <w:i/>
                                <w:iCs/>
                                <w:color w:val="000000" w:themeColor="text1"/>
                                <w:sz w:val="18"/>
                                <w:szCs w:val="18"/>
                              </w:rPr>
                              <w:t>Meaningful tasks that contribute towards achieving the given objective</w:t>
                            </w:r>
                          </w:p>
                        </w:tc>
                        <w:tc>
                          <w:tcPr>
                            <w:tcW w:w="1275" w:type="dxa"/>
                          </w:tcPr>
                          <w:p w14:paraId="71C33F93" w14:textId="77777777" w:rsidR="00525DD2" w:rsidRPr="00C64896" w:rsidRDefault="00525DD2" w:rsidP="00ED6DAD">
                            <w:pPr>
                              <w:rPr>
                                <w:rFonts w:cstheme="minorHAnsi"/>
                                <w:b/>
                                <w:bCs/>
                                <w:sz w:val="18"/>
                                <w:szCs w:val="18"/>
                              </w:rPr>
                            </w:pPr>
                            <w:r>
                              <w:rPr>
                                <w:rFonts w:eastAsia="Calibri"/>
                                <w:b/>
                                <w:bCs/>
                                <w:color w:val="000000" w:themeColor="text1"/>
                                <w:sz w:val="18"/>
                                <w:szCs w:val="18"/>
                              </w:rPr>
                              <w:t>Deadline</w:t>
                            </w:r>
                          </w:p>
                        </w:tc>
                        <w:tc>
                          <w:tcPr>
                            <w:tcW w:w="4395" w:type="dxa"/>
                          </w:tcPr>
                          <w:p w14:paraId="6A6AD59F" w14:textId="77777777" w:rsidR="00525DD2" w:rsidRPr="00C64896" w:rsidRDefault="00525DD2" w:rsidP="00ED6DAD">
                            <w:pPr>
                              <w:spacing w:line="259" w:lineRule="auto"/>
                              <w:rPr>
                                <w:rFonts w:eastAsia="Calibri"/>
                                <w:color w:val="000000" w:themeColor="text1"/>
                                <w:sz w:val="18"/>
                                <w:szCs w:val="18"/>
                              </w:rPr>
                            </w:pPr>
                            <w:r w:rsidRPr="7BDDC040">
                              <w:rPr>
                                <w:rFonts w:eastAsia="Calibri"/>
                                <w:b/>
                                <w:bCs/>
                                <w:color w:val="000000" w:themeColor="text1"/>
                                <w:sz w:val="18"/>
                                <w:szCs w:val="18"/>
                              </w:rPr>
                              <w:t>KPIs/Evaluation Criteria</w:t>
                            </w:r>
                            <w:r>
                              <w:rPr>
                                <w:rFonts w:eastAsia="Calibri"/>
                                <w:b/>
                                <w:bCs/>
                                <w:color w:val="000000" w:themeColor="text1"/>
                                <w:sz w:val="18"/>
                                <w:szCs w:val="18"/>
                              </w:rPr>
                              <w:br/>
                            </w:r>
                            <w:r w:rsidRPr="7BDDC040">
                              <w:rPr>
                                <w:rFonts w:eastAsia="Calibri"/>
                                <w:i/>
                                <w:iCs/>
                                <w:color w:val="000000" w:themeColor="text1"/>
                                <w:sz w:val="18"/>
                                <w:szCs w:val="18"/>
                              </w:rPr>
                              <w:t>Ways of monitoring progress</w:t>
                            </w:r>
                            <w:r>
                              <w:rPr>
                                <w:rFonts w:eastAsia="Calibri"/>
                                <w:i/>
                                <w:iCs/>
                                <w:color w:val="000000" w:themeColor="text1"/>
                                <w:sz w:val="18"/>
                                <w:szCs w:val="18"/>
                              </w:rPr>
                              <w:t>/</w:t>
                            </w:r>
                            <w:r w:rsidRPr="7BDDC040">
                              <w:rPr>
                                <w:rFonts w:eastAsia="Calibri"/>
                                <w:i/>
                                <w:iCs/>
                                <w:color w:val="000000" w:themeColor="text1"/>
                                <w:sz w:val="18"/>
                                <w:szCs w:val="18"/>
                              </w:rPr>
                              <w:t xml:space="preserve"> achieving your objective</w:t>
                            </w:r>
                          </w:p>
                        </w:tc>
                        <w:tc>
                          <w:tcPr>
                            <w:tcW w:w="708" w:type="dxa"/>
                          </w:tcPr>
                          <w:p w14:paraId="1F923245" w14:textId="77777777" w:rsidR="00525DD2" w:rsidRPr="00C64896" w:rsidRDefault="00525DD2" w:rsidP="00ED6DAD">
                            <w:pPr>
                              <w:rPr>
                                <w:rFonts w:cstheme="minorHAnsi"/>
                                <w:b/>
                                <w:bCs/>
                                <w:sz w:val="18"/>
                                <w:szCs w:val="18"/>
                              </w:rPr>
                            </w:pPr>
                            <w:r w:rsidRPr="00C64896">
                              <w:rPr>
                                <w:rFonts w:cstheme="minorHAnsi"/>
                                <w:b/>
                                <w:bCs/>
                                <w:sz w:val="18"/>
                                <w:szCs w:val="18"/>
                              </w:rPr>
                              <w:t>RAG</w:t>
                            </w:r>
                          </w:p>
                          <w:p w14:paraId="469F3E0F" w14:textId="77777777" w:rsidR="00525DD2" w:rsidRPr="00EB7B7A" w:rsidRDefault="00525DD2" w:rsidP="00ED6DAD">
                            <w:pPr>
                              <w:jc w:val="center"/>
                              <w:rPr>
                                <w:rFonts w:cstheme="minorHAnsi"/>
                                <w:sz w:val="18"/>
                                <w:szCs w:val="18"/>
                              </w:rPr>
                            </w:pPr>
                          </w:p>
                        </w:tc>
                      </w:tr>
                      <w:tr w:rsidR="00525DD2" w:rsidRPr="00EB7B7A" w14:paraId="675597FA" w14:textId="77777777" w:rsidTr="002F4D5D">
                        <w:trPr>
                          <w:trHeight w:val="567"/>
                        </w:trPr>
                        <w:sdt>
                          <w:sdtPr>
                            <w:rPr>
                              <w:rFonts w:eastAsia="Calibri"/>
                              <w:b/>
                              <w:bCs/>
                              <w:color w:val="000000" w:themeColor="text1"/>
                              <w:sz w:val="18"/>
                              <w:szCs w:val="18"/>
                            </w:rPr>
                            <w:alias w:val="Area for Development"/>
                            <w:tag w:val="Area for Development"/>
                            <w:id w:val="358631824"/>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7242F51F" w14:textId="35BB1F0E"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697152556"/>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701" w:type="dxa"/>
                              </w:tcPr>
                              <w:p w14:paraId="0DC2A412" w14:textId="26D94C99" w:rsidR="00525DD2" w:rsidRDefault="00525DD2" w:rsidP="00ED6DAD">
                                <w:pPr>
                                  <w:rPr>
                                    <w:b/>
                                    <w:bCs/>
                                    <w:sz w:val="18"/>
                                    <w:szCs w:val="18"/>
                                  </w:rPr>
                                </w:pPr>
                                <w:r>
                                  <w:rPr>
                                    <w:b/>
                                    <w:bCs/>
                                    <w:sz w:val="18"/>
                                    <w:szCs w:val="18"/>
                                  </w:rPr>
                                  <w:t>Click for a category</w:t>
                                </w:r>
                              </w:p>
                            </w:tc>
                          </w:sdtContent>
                        </w:sdt>
                        <w:tc>
                          <w:tcPr>
                            <w:tcW w:w="4111" w:type="dxa"/>
                          </w:tcPr>
                          <w:p w14:paraId="7F1CF91D" w14:textId="77777777" w:rsidR="00525DD2" w:rsidRDefault="00525DD2" w:rsidP="00ED6DAD">
                            <w:pPr>
                              <w:jc w:val="center"/>
                              <w:rPr>
                                <w:b/>
                                <w:bCs/>
                                <w:sz w:val="18"/>
                                <w:szCs w:val="18"/>
                              </w:rPr>
                            </w:pPr>
                          </w:p>
                          <w:p w14:paraId="158DBEAE" w14:textId="77777777" w:rsidR="00525DD2" w:rsidRPr="00C64896" w:rsidRDefault="00525DD2" w:rsidP="00ED6DAD">
                            <w:pPr>
                              <w:jc w:val="center"/>
                              <w:rPr>
                                <w:b/>
                                <w:bCs/>
                                <w:sz w:val="18"/>
                                <w:szCs w:val="18"/>
                              </w:rPr>
                            </w:pPr>
                          </w:p>
                        </w:tc>
                        <w:tc>
                          <w:tcPr>
                            <w:tcW w:w="1275" w:type="dxa"/>
                          </w:tcPr>
                          <w:p w14:paraId="79D8D779" w14:textId="77777777" w:rsidR="00525DD2" w:rsidRPr="00C64896" w:rsidRDefault="00525DD2" w:rsidP="00ED6DAD">
                            <w:pPr>
                              <w:jc w:val="center"/>
                              <w:rPr>
                                <w:rFonts w:cstheme="minorHAnsi"/>
                                <w:b/>
                                <w:bCs/>
                                <w:sz w:val="18"/>
                                <w:szCs w:val="18"/>
                              </w:rPr>
                            </w:pPr>
                          </w:p>
                        </w:tc>
                        <w:tc>
                          <w:tcPr>
                            <w:tcW w:w="4395" w:type="dxa"/>
                          </w:tcPr>
                          <w:p w14:paraId="0ECF3AFD"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3F16C378" w14:textId="77777777" w:rsidR="00525DD2" w:rsidRPr="00C64896" w:rsidRDefault="00525DD2" w:rsidP="00ED6DAD">
                            <w:pPr>
                              <w:jc w:val="center"/>
                              <w:rPr>
                                <w:rFonts w:cstheme="minorHAnsi"/>
                                <w:b/>
                                <w:bCs/>
                                <w:sz w:val="18"/>
                                <w:szCs w:val="18"/>
                              </w:rPr>
                            </w:pPr>
                          </w:p>
                        </w:tc>
                      </w:tr>
                      <w:tr w:rsidR="00525DD2" w:rsidRPr="00EB7B7A" w14:paraId="2390A6CC" w14:textId="77777777" w:rsidTr="002F4D5D">
                        <w:trPr>
                          <w:trHeight w:val="567"/>
                        </w:trPr>
                        <w:sdt>
                          <w:sdtPr>
                            <w:rPr>
                              <w:rFonts w:eastAsia="Calibri"/>
                              <w:b/>
                              <w:bCs/>
                              <w:color w:val="000000" w:themeColor="text1"/>
                              <w:sz w:val="18"/>
                              <w:szCs w:val="18"/>
                            </w:rPr>
                            <w:alias w:val="Area for Development"/>
                            <w:tag w:val="Area for Development"/>
                            <w:id w:val="-669169366"/>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59B4334D" w14:textId="132C6E37"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668446063"/>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701" w:type="dxa"/>
                              </w:tcPr>
                              <w:p w14:paraId="7120F6DF" w14:textId="761FD013" w:rsidR="00525DD2" w:rsidRDefault="00525DD2" w:rsidP="00ED6DAD">
                                <w:pPr>
                                  <w:rPr>
                                    <w:b/>
                                    <w:bCs/>
                                    <w:sz w:val="18"/>
                                    <w:szCs w:val="18"/>
                                  </w:rPr>
                                </w:pPr>
                                <w:r>
                                  <w:rPr>
                                    <w:b/>
                                    <w:bCs/>
                                    <w:sz w:val="18"/>
                                    <w:szCs w:val="18"/>
                                  </w:rPr>
                                  <w:t>Click for a category</w:t>
                                </w:r>
                              </w:p>
                            </w:tc>
                          </w:sdtContent>
                        </w:sdt>
                        <w:tc>
                          <w:tcPr>
                            <w:tcW w:w="4111" w:type="dxa"/>
                          </w:tcPr>
                          <w:p w14:paraId="18ABCA6A" w14:textId="77777777" w:rsidR="00525DD2" w:rsidRDefault="00525DD2" w:rsidP="00ED6DAD">
                            <w:pPr>
                              <w:jc w:val="center"/>
                              <w:rPr>
                                <w:b/>
                                <w:bCs/>
                                <w:sz w:val="18"/>
                                <w:szCs w:val="18"/>
                              </w:rPr>
                            </w:pPr>
                          </w:p>
                          <w:p w14:paraId="118112A9" w14:textId="77777777" w:rsidR="00525DD2" w:rsidRPr="00C64896" w:rsidRDefault="00525DD2" w:rsidP="00ED6DAD">
                            <w:pPr>
                              <w:jc w:val="center"/>
                              <w:rPr>
                                <w:b/>
                                <w:bCs/>
                                <w:sz w:val="18"/>
                                <w:szCs w:val="18"/>
                              </w:rPr>
                            </w:pPr>
                          </w:p>
                        </w:tc>
                        <w:tc>
                          <w:tcPr>
                            <w:tcW w:w="1275" w:type="dxa"/>
                          </w:tcPr>
                          <w:p w14:paraId="1FB5A22E" w14:textId="77777777" w:rsidR="00525DD2" w:rsidRPr="00C64896" w:rsidRDefault="00525DD2" w:rsidP="00ED6DAD">
                            <w:pPr>
                              <w:jc w:val="center"/>
                              <w:rPr>
                                <w:rFonts w:cstheme="minorHAnsi"/>
                                <w:b/>
                                <w:bCs/>
                                <w:sz w:val="18"/>
                                <w:szCs w:val="18"/>
                              </w:rPr>
                            </w:pPr>
                          </w:p>
                        </w:tc>
                        <w:tc>
                          <w:tcPr>
                            <w:tcW w:w="4395" w:type="dxa"/>
                          </w:tcPr>
                          <w:p w14:paraId="161B8ED0"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3A427BB5" w14:textId="77777777" w:rsidR="00525DD2" w:rsidRPr="00C64896" w:rsidRDefault="00525DD2" w:rsidP="00ED6DAD">
                            <w:pPr>
                              <w:jc w:val="center"/>
                              <w:rPr>
                                <w:rFonts w:cstheme="minorHAnsi"/>
                                <w:b/>
                                <w:bCs/>
                                <w:sz w:val="18"/>
                                <w:szCs w:val="18"/>
                              </w:rPr>
                            </w:pPr>
                          </w:p>
                        </w:tc>
                      </w:tr>
                      <w:tr w:rsidR="00525DD2" w:rsidRPr="00EB7B7A" w14:paraId="656E9B25" w14:textId="77777777" w:rsidTr="002F4D5D">
                        <w:trPr>
                          <w:trHeight w:val="567"/>
                        </w:trPr>
                        <w:sdt>
                          <w:sdtPr>
                            <w:rPr>
                              <w:rFonts w:eastAsia="Calibri"/>
                              <w:b/>
                              <w:bCs/>
                              <w:color w:val="000000" w:themeColor="text1"/>
                              <w:sz w:val="18"/>
                              <w:szCs w:val="18"/>
                            </w:rPr>
                            <w:alias w:val="Area for Development"/>
                            <w:tag w:val="Area for Development"/>
                            <w:id w:val="-1470585002"/>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7F5BA3FE" w14:textId="7781DB7A"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231050240"/>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701" w:type="dxa"/>
                              </w:tcPr>
                              <w:p w14:paraId="79AF36D7" w14:textId="20C03C93" w:rsidR="00525DD2" w:rsidRDefault="00525DD2" w:rsidP="00ED6DAD">
                                <w:pPr>
                                  <w:rPr>
                                    <w:b/>
                                    <w:bCs/>
                                    <w:sz w:val="18"/>
                                    <w:szCs w:val="18"/>
                                  </w:rPr>
                                </w:pPr>
                                <w:r>
                                  <w:rPr>
                                    <w:b/>
                                    <w:bCs/>
                                    <w:sz w:val="18"/>
                                    <w:szCs w:val="18"/>
                                  </w:rPr>
                                  <w:t>Click for a category</w:t>
                                </w:r>
                              </w:p>
                            </w:tc>
                          </w:sdtContent>
                        </w:sdt>
                        <w:tc>
                          <w:tcPr>
                            <w:tcW w:w="4111" w:type="dxa"/>
                          </w:tcPr>
                          <w:p w14:paraId="51D7C1C7" w14:textId="77777777" w:rsidR="00525DD2" w:rsidRDefault="00525DD2" w:rsidP="00ED6DAD">
                            <w:pPr>
                              <w:jc w:val="center"/>
                              <w:rPr>
                                <w:b/>
                                <w:bCs/>
                                <w:sz w:val="18"/>
                                <w:szCs w:val="18"/>
                              </w:rPr>
                            </w:pPr>
                          </w:p>
                          <w:p w14:paraId="5D31C9E1" w14:textId="77777777" w:rsidR="00525DD2" w:rsidRPr="00C64896" w:rsidRDefault="00525DD2" w:rsidP="00ED6DAD">
                            <w:pPr>
                              <w:jc w:val="center"/>
                              <w:rPr>
                                <w:b/>
                                <w:bCs/>
                                <w:sz w:val="18"/>
                                <w:szCs w:val="18"/>
                              </w:rPr>
                            </w:pPr>
                          </w:p>
                        </w:tc>
                        <w:tc>
                          <w:tcPr>
                            <w:tcW w:w="1275" w:type="dxa"/>
                          </w:tcPr>
                          <w:p w14:paraId="5A1AADBB" w14:textId="77777777" w:rsidR="00525DD2" w:rsidRPr="00C64896" w:rsidRDefault="00525DD2" w:rsidP="00ED6DAD">
                            <w:pPr>
                              <w:jc w:val="center"/>
                              <w:rPr>
                                <w:rFonts w:cstheme="minorHAnsi"/>
                                <w:b/>
                                <w:bCs/>
                                <w:sz w:val="18"/>
                                <w:szCs w:val="18"/>
                              </w:rPr>
                            </w:pPr>
                          </w:p>
                        </w:tc>
                        <w:tc>
                          <w:tcPr>
                            <w:tcW w:w="4395" w:type="dxa"/>
                          </w:tcPr>
                          <w:p w14:paraId="4C87B57A"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0D49DB4C" w14:textId="77777777" w:rsidR="00525DD2" w:rsidRPr="00C64896" w:rsidRDefault="00525DD2" w:rsidP="00ED6DAD">
                            <w:pPr>
                              <w:jc w:val="center"/>
                              <w:rPr>
                                <w:rFonts w:cstheme="minorHAnsi"/>
                                <w:b/>
                                <w:bCs/>
                                <w:sz w:val="18"/>
                                <w:szCs w:val="18"/>
                              </w:rPr>
                            </w:pPr>
                          </w:p>
                        </w:tc>
                      </w:tr>
                      <w:tr w:rsidR="00525DD2" w:rsidRPr="00EB7B7A" w14:paraId="176EB9C8" w14:textId="77777777" w:rsidTr="002F4D5D">
                        <w:trPr>
                          <w:trHeight w:val="567"/>
                        </w:trPr>
                        <w:sdt>
                          <w:sdtPr>
                            <w:rPr>
                              <w:rFonts w:eastAsia="Calibri"/>
                              <w:b/>
                              <w:bCs/>
                              <w:color w:val="000000" w:themeColor="text1"/>
                              <w:sz w:val="18"/>
                              <w:szCs w:val="18"/>
                            </w:rPr>
                            <w:alias w:val="Area for Development"/>
                            <w:tag w:val="Area for Development"/>
                            <w:id w:val="1149180107"/>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5F42BE8B" w14:textId="3B5A0D49"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783233300"/>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cnes" w:value="Live Performacnes"/>
                            </w:comboBox>
                          </w:sdtPr>
                          <w:sdtContent>
                            <w:tc>
                              <w:tcPr>
                                <w:tcW w:w="1701" w:type="dxa"/>
                              </w:tcPr>
                              <w:p w14:paraId="1E94CE1D" w14:textId="1013DA48" w:rsidR="00525DD2" w:rsidRDefault="00525DD2" w:rsidP="00ED6DAD">
                                <w:pPr>
                                  <w:rPr>
                                    <w:b/>
                                    <w:bCs/>
                                    <w:sz w:val="18"/>
                                    <w:szCs w:val="18"/>
                                  </w:rPr>
                                </w:pPr>
                                <w:r>
                                  <w:rPr>
                                    <w:b/>
                                    <w:bCs/>
                                    <w:sz w:val="18"/>
                                    <w:szCs w:val="18"/>
                                  </w:rPr>
                                  <w:t>Click for a category</w:t>
                                </w:r>
                              </w:p>
                            </w:tc>
                          </w:sdtContent>
                        </w:sdt>
                        <w:tc>
                          <w:tcPr>
                            <w:tcW w:w="4111" w:type="dxa"/>
                          </w:tcPr>
                          <w:p w14:paraId="4DB3EC6D" w14:textId="77777777" w:rsidR="00525DD2" w:rsidRDefault="00525DD2" w:rsidP="00ED6DAD">
                            <w:pPr>
                              <w:jc w:val="center"/>
                              <w:rPr>
                                <w:b/>
                                <w:bCs/>
                                <w:sz w:val="18"/>
                                <w:szCs w:val="18"/>
                              </w:rPr>
                            </w:pPr>
                          </w:p>
                          <w:p w14:paraId="0A81ECCA" w14:textId="77777777" w:rsidR="00525DD2" w:rsidRPr="00C64896" w:rsidRDefault="00525DD2" w:rsidP="00ED6DAD">
                            <w:pPr>
                              <w:jc w:val="center"/>
                              <w:rPr>
                                <w:b/>
                                <w:bCs/>
                                <w:sz w:val="18"/>
                                <w:szCs w:val="18"/>
                              </w:rPr>
                            </w:pPr>
                          </w:p>
                        </w:tc>
                        <w:tc>
                          <w:tcPr>
                            <w:tcW w:w="1275" w:type="dxa"/>
                          </w:tcPr>
                          <w:p w14:paraId="3565B708" w14:textId="77777777" w:rsidR="00525DD2" w:rsidRPr="00C64896" w:rsidRDefault="00525DD2" w:rsidP="00ED6DAD">
                            <w:pPr>
                              <w:jc w:val="center"/>
                              <w:rPr>
                                <w:rFonts w:cstheme="minorHAnsi"/>
                                <w:b/>
                                <w:bCs/>
                                <w:sz w:val="18"/>
                                <w:szCs w:val="18"/>
                              </w:rPr>
                            </w:pPr>
                          </w:p>
                        </w:tc>
                        <w:tc>
                          <w:tcPr>
                            <w:tcW w:w="4395" w:type="dxa"/>
                          </w:tcPr>
                          <w:p w14:paraId="1A2B89D9"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1353F871" w14:textId="77777777" w:rsidR="00525DD2" w:rsidRPr="00C64896" w:rsidRDefault="00525DD2" w:rsidP="00ED6DAD">
                            <w:pPr>
                              <w:jc w:val="center"/>
                              <w:rPr>
                                <w:rFonts w:cstheme="minorHAnsi"/>
                                <w:b/>
                                <w:bCs/>
                                <w:sz w:val="18"/>
                                <w:szCs w:val="18"/>
                              </w:rPr>
                            </w:pPr>
                          </w:p>
                        </w:tc>
                      </w:tr>
                      <w:tr w:rsidR="00525DD2" w:rsidRPr="00EB7B7A" w14:paraId="639FB016" w14:textId="77777777" w:rsidTr="002F4D5D">
                        <w:trPr>
                          <w:trHeight w:val="567"/>
                        </w:trPr>
                        <w:sdt>
                          <w:sdtPr>
                            <w:rPr>
                              <w:rFonts w:eastAsia="Calibri"/>
                              <w:b/>
                              <w:bCs/>
                              <w:color w:val="000000" w:themeColor="text1"/>
                              <w:sz w:val="18"/>
                              <w:szCs w:val="18"/>
                            </w:rPr>
                            <w:alias w:val="Area for Development"/>
                            <w:tag w:val="Area for Development"/>
                            <w:id w:val="-1261985239"/>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0DD9E003" w14:textId="399A09ED"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1186053905"/>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nces" w:value="Live Performances"/>
                            </w:comboBox>
                          </w:sdtPr>
                          <w:sdtContent>
                            <w:tc>
                              <w:tcPr>
                                <w:tcW w:w="1701" w:type="dxa"/>
                              </w:tcPr>
                              <w:p w14:paraId="7A7388F6" w14:textId="2A706271" w:rsidR="00525DD2" w:rsidRDefault="00525DD2" w:rsidP="00ED6DAD">
                                <w:pPr>
                                  <w:rPr>
                                    <w:b/>
                                    <w:bCs/>
                                    <w:sz w:val="18"/>
                                    <w:szCs w:val="18"/>
                                  </w:rPr>
                                </w:pPr>
                                <w:r>
                                  <w:rPr>
                                    <w:b/>
                                    <w:bCs/>
                                    <w:sz w:val="18"/>
                                    <w:szCs w:val="18"/>
                                  </w:rPr>
                                  <w:t>Click for a category</w:t>
                                </w:r>
                              </w:p>
                            </w:tc>
                          </w:sdtContent>
                        </w:sdt>
                        <w:tc>
                          <w:tcPr>
                            <w:tcW w:w="4111" w:type="dxa"/>
                          </w:tcPr>
                          <w:p w14:paraId="3D5A3636" w14:textId="77777777" w:rsidR="00525DD2" w:rsidRDefault="00525DD2" w:rsidP="00ED6DAD">
                            <w:pPr>
                              <w:jc w:val="center"/>
                              <w:rPr>
                                <w:b/>
                                <w:bCs/>
                                <w:sz w:val="18"/>
                                <w:szCs w:val="18"/>
                              </w:rPr>
                            </w:pPr>
                          </w:p>
                          <w:p w14:paraId="48DE7E5F" w14:textId="77777777" w:rsidR="00525DD2" w:rsidRPr="00C64896" w:rsidRDefault="00525DD2" w:rsidP="00ED6DAD">
                            <w:pPr>
                              <w:jc w:val="center"/>
                              <w:rPr>
                                <w:b/>
                                <w:bCs/>
                                <w:sz w:val="18"/>
                                <w:szCs w:val="18"/>
                              </w:rPr>
                            </w:pPr>
                          </w:p>
                        </w:tc>
                        <w:tc>
                          <w:tcPr>
                            <w:tcW w:w="1275" w:type="dxa"/>
                          </w:tcPr>
                          <w:p w14:paraId="1AA2EAAA" w14:textId="77777777" w:rsidR="00525DD2" w:rsidRPr="00C64896" w:rsidRDefault="00525DD2" w:rsidP="00ED6DAD">
                            <w:pPr>
                              <w:jc w:val="center"/>
                              <w:rPr>
                                <w:rFonts w:cstheme="minorHAnsi"/>
                                <w:b/>
                                <w:bCs/>
                                <w:sz w:val="18"/>
                                <w:szCs w:val="18"/>
                              </w:rPr>
                            </w:pPr>
                          </w:p>
                        </w:tc>
                        <w:tc>
                          <w:tcPr>
                            <w:tcW w:w="4395" w:type="dxa"/>
                          </w:tcPr>
                          <w:p w14:paraId="771141AA"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6C1102A7" w14:textId="77777777" w:rsidR="00525DD2" w:rsidRPr="00C64896" w:rsidRDefault="00525DD2" w:rsidP="00ED6DAD">
                            <w:pPr>
                              <w:jc w:val="center"/>
                              <w:rPr>
                                <w:rFonts w:cstheme="minorHAnsi"/>
                                <w:b/>
                                <w:bCs/>
                                <w:sz w:val="18"/>
                                <w:szCs w:val="18"/>
                              </w:rPr>
                            </w:pPr>
                          </w:p>
                        </w:tc>
                      </w:tr>
                      <w:tr w:rsidR="00525DD2" w:rsidRPr="00EB7B7A" w14:paraId="612E59BA" w14:textId="77777777" w:rsidTr="002F4D5D">
                        <w:trPr>
                          <w:trHeight w:val="567"/>
                        </w:trPr>
                        <w:sdt>
                          <w:sdtPr>
                            <w:rPr>
                              <w:rFonts w:eastAsia="Calibri"/>
                              <w:b/>
                              <w:bCs/>
                              <w:color w:val="000000" w:themeColor="text1"/>
                              <w:sz w:val="18"/>
                              <w:szCs w:val="18"/>
                            </w:rPr>
                            <w:alias w:val="Area for Development"/>
                            <w:tag w:val="Area for Development"/>
                            <w:id w:val="-1113209703"/>
                            <w15:color w:val="000000"/>
                            <w:comboBox>
                              <w:listItem w:value="Choose an area"/>
                              <w:listItem w:displayText="Curriculum" w:value="Curriculum"/>
                              <w:listItem w:displayText="Tuition and Ensembles" w:value="Tuition and Ensembles"/>
                              <w:listItem w:displayText="Singing" w:value="Singing"/>
                              <w:listItem w:displayText="School Life and Opportunities" w:value="School Life and Opportunities"/>
                            </w:comboBox>
                          </w:sdtPr>
                          <w:sdtContent>
                            <w:tc>
                              <w:tcPr>
                                <w:tcW w:w="3114" w:type="dxa"/>
                              </w:tcPr>
                              <w:p w14:paraId="003319BB" w14:textId="43F51AA2" w:rsidR="00525DD2" w:rsidRPr="7BDDC040" w:rsidRDefault="00525DD2" w:rsidP="00ED6DAD">
                                <w:pPr>
                                  <w:spacing w:line="259" w:lineRule="auto"/>
                                  <w:rPr>
                                    <w:rFonts w:eastAsia="Calibri"/>
                                    <w:b/>
                                    <w:bCs/>
                                    <w:color w:val="000000" w:themeColor="text1"/>
                                    <w:sz w:val="18"/>
                                    <w:szCs w:val="18"/>
                                  </w:rPr>
                                </w:pPr>
                                <w:r>
                                  <w:rPr>
                                    <w:rFonts w:eastAsia="Calibri"/>
                                    <w:b/>
                                    <w:bCs/>
                                    <w:color w:val="000000" w:themeColor="text1"/>
                                    <w:sz w:val="18"/>
                                    <w:szCs w:val="18"/>
                                  </w:rPr>
                                  <w:t>Click to c</w:t>
                                </w:r>
                                <w:r w:rsidRPr="00C14C5B">
                                  <w:rPr>
                                    <w:rFonts w:eastAsia="Calibri"/>
                                    <w:b/>
                                    <w:bCs/>
                                    <w:color w:val="000000" w:themeColor="text1"/>
                                    <w:sz w:val="18"/>
                                    <w:szCs w:val="18"/>
                                  </w:rPr>
                                  <w:t>hoose an area</w:t>
                                </w:r>
                              </w:p>
                            </w:tc>
                          </w:sdtContent>
                        </w:sdt>
                        <w:sdt>
                          <w:sdtPr>
                            <w:rPr>
                              <w:b/>
                              <w:bCs/>
                              <w:sz w:val="18"/>
                              <w:szCs w:val="18"/>
                            </w:rPr>
                            <w:alias w:val="Category to Develop"/>
                            <w:tag w:val="Category to Develop"/>
                            <w:id w:val="-1349477017"/>
                            <w15:color w:val="000000"/>
                            <w:comboBox>
                              <w:listItem w:value="Choose an item."/>
                              <w:listItem w:displayText="Curriculum Design" w:value="Curriculum Design"/>
                              <w:listItem w:displayText="Assessment" w:value="Assessment"/>
                              <w:listItem w:displayText="Timetabling" w:value="Timetabling"/>
                              <w:listItem w:displayText="Instrumental and Vocal tuition" w:value="Instrumental and Vocal tuition"/>
                              <w:listItem w:displayText="Whole class activity" w:value="Whole class activity"/>
                              <w:listItem w:displayText="Instrumental Ensemble provision" w:value="Instrumental Ensemble provision"/>
                              <w:listItem w:displayText="Singing Provision" w:value="Singing Provision"/>
                              <w:listItem w:displayText="Choirs" w:value="Choirs"/>
                              <w:listItem w:displayText="Staff Singing" w:value="Staff Singing"/>
                              <w:listItem w:displayText="Leadership and Advocacy" w:value="Leadership and Advocacy"/>
                              <w:listItem w:displayText="Pupil Voice" w:value="Pupil Voice"/>
                              <w:listItem w:displayText="Value of Music" w:value="Value of Music"/>
                              <w:listItem w:displayText="Inclusion" w:value="Inclusion"/>
                              <w:listItem w:displayText="Resources &amp; Equipment" w:value="Resources &amp; Equipment"/>
                              <w:listItem w:displayText="Budget" w:value="Budget"/>
                              <w:listItem w:displayText="CPD" w:value="CPD"/>
                              <w:listItem w:displayText="Partnerships" w:value="Partnerships"/>
                              <w:listItem w:displayText="Live Performacnes" w:value="Live Performacnes"/>
                            </w:comboBox>
                          </w:sdtPr>
                          <w:sdtContent>
                            <w:tc>
                              <w:tcPr>
                                <w:tcW w:w="1701" w:type="dxa"/>
                              </w:tcPr>
                              <w:p w14:paraId="436ED753" w14:textId="73EBAF0D" w:rsidR="00525DD2" w:rsidRDefault="00525DD2" w:rsidP="00ED6DAD">
                                <w:pPr>
                                  <w:rPr>
                                    <w:b/>
                                    <w:bCs/>
                                    <w:sz w:val="18"/>
                                    <w:szCs w:val="18"/>
                                  </w:rPr>
                                </w:pPr>
                                <w:r>
                                  <w:rPr>
                                    <w:b/>
                                    <w:bCs/>
                                    <w:sz w:val="18"/>
                                    <w:szCs w:val="18"/>
                                  </w:rPr>
                                  <w:t>Click for a category</w:t>
                                </w:r>
                              </w:p>
                            </w:tc>
                          </w:sdtContent>
                        </w:sdt>
                        <w:tc>
                          <w:tcPr>
                            <w:tcW w:w="4111" w:type="dxa"/>
                          </w:tcPr>
                          <w:p w14:paraId="0E47746E" w14:textId="77777777" w:rsidR="00525DD2" w:rsidRDefault="00525DD2" w:rsidP="00ED6DAD">
                            <w:pPr>
                              <w:jc w:val="center"/>
                              <w:rPr>
                                <w:b/>
                                <w:bCs/>
                                <w:sz w:val="18"/>
                                <w:szCs w:val="18"/>
                              </w:rPr>
                            </w:pPr>
                          </w:p>
                          <w:p w14:paraId="664A69B0" w14:textId="77777777" w:rsidR="00525DD2" w:rsidRDefault="00525DD2" w:rsidP="00ED6DAD">
                            <w:pPr>
                              <w:jc w:val="center"/>
                              <w:rPr>
                                <w:b/>
                                <w:bCs/>
                                <w:sz w:val="18"/>
                                <w:szCs w:val="18"/>
                              </w:rPr>
                            </w:pPr>
                          </w:p>
                        </w:tc>
                        <w:tc>
                          <w:tcPr>
                            <w:tcW w:w="1275" w:type="dxa"/>
                          </w:tcPr>
                          <w:p w14:paraId="4FC57AF3" w14:textId="77777777" w:rsidR="00525DD2" w:rsidRPr="00C64896" w:rsidRDefault="00525DD2" w:rsidP="00ED6DAD">
                            <w:pPr>
                              <w:jc w:val="center"/>
                              <w:rPr>
                                <w:rFonts w:cstheme="minorHAnsi"/>
                                <w:b/>
                                <w:bCs/>
                                <w:sz w:val="18"/>
                                <w:szCs w:val="18"/>
                              </w:rPr>
                            </w:pPr>
                          </w:p>
                        </w:tc>
                        <w:tc>
                          <w:tcPr>
                            <w:tcW w:w="4395" w:type="dxa"/>
                          </w:tcPr>
                          <w:p w14:paraId="660A9956" w14:textId="77777777" w:rsidR="00525DD2" w:rsidRPr="7BDDC040" w:rsidRDefault="00525DD2" w:rsidP="00ED6DAD">
                            <w:pPr>
                              <w:spacing w:line="259" w:lineRule="auto"/>
                              <w:jc w:val="center"/>
                              <w:rPr>
                                <w:rFonts w:eastAsia="Calibri"/>
                                <w:b/>
                                <w:bCs/>
                                <w:color w:val="000000" w:themeColor="text1"/>
                                <w:sz w:val="18"/>
                                <w:szCs w:val="18"/>
                              </w:rPr>
                            </w:pPr>
                          </w:p>
                        </w:tc>
                        <w:tc>
                          <w:tcPr>
                            <w:tcW w:w="708" w:type="dxa"/>
                          </w:tcPr>
                          <w:p w14:paraId="3FA96902" w14:textId="77777777" w:rsidR="00525DD2" w:rsidRPr="00C64896" w:rsidRDefault="00525DD2" w:rsidP="00ED6DAD">
                            <w:pPr>
                              <w:jc w:val="center"/>
                              <w:rPr>
                                <w:rFonts w:cstheme="minorHAnsi"/>
                                <w:b/>
                                <w:bCs/>
                                <w:sz w:val="18"/>
                                <w:szCs w:val="18"/>
                              </w:rPr>
                            </w:pPr>
                          </w:p>
                        </w:tc>
                      </w:tr>
                    </w:tbl>
                    <w:p w14:paraId="75B5B279" w14:textId="77777777" w:rsidR="00525DD2" w:rsidRDefault="00525DD2" w:rsidP="00470532">
                      <w:pPr>
                        <w:widowControl w:val="0"/>
                        <w:jc w:val="center"/>
                        <w:rPr>
                          <w:sz w:val="22"/>
                          <w:szCs w:val="22"/>
                          <w14:ligatures w14:val="none"/>
                        </w:rPr>
                      </w:pPr>
                    </w:p>
                    <w:p w14:paraId="1BD31AE2" w14:textId="0CBB0501" w:rsidR="00525DD2" w:rsidRDefault="00525DD2" w:rsidP="00470532">
                      <w:pPr>
                        <w:widowControl w:val="0"/>
                        <w:jc w:val="center"/>
                        <w:rPr>
                          <w:sz w:val="22"/>
                          <w:szCs w:val="22"/>
                          <w14:ligatures w14:val="none"/>
                        </w:rPr>
                      </w:pPr>
                    </w:p>
                    <w:p w14:paraId="7DBBB3FA" w14:textId="77777777" w:rsidR="00525DD2" w:rsidRDefault="00525DD2" w:rsidP="00470532">
                      <w:pPr>
                        <w:widowControl w:val="0"/>
                        <w:jc w:val="center"/>
                        <w:rPr>
                          <w:sz w:val="22"/>
                          <w:szCs w:val="22"/>
                          <w14:ligatures w14:val="none"/>
                        </w:rPr>
                      </w:pPr>
                    </w:p>
                    <w:p w14:paraId="2EB41829" w14:textId="77777777" w:rsidR="00525DD2" w:rsidRDefault="00525DD2" w:rsidP="00D31411">
                      <w:pPr>
                        <w:widowControl w:val="0"/>
                        <w:rPr>
                          <w14:ligatures w14:val="none"/>
                        </w:rPr>
                      </w:pPr>
                    </w:p>
                    <w:p w14:paraId="4E0F9FF4" w14:textId="77777777" w:rsidR="00525DD2" w:rsidRPr="00D31411" w:rsidRDefault="00525DD2" w:rsidP="00D31411">
                      <w:pPr>
                        <w:widowControl w:val="0"/>
                        <w:rPr>
                          <w14:ligatures w14:val="none"/>
                        </w:rPr>
                      </w:pPr>
                    </w:p>
                  </w:txbxContent>
                </v:textbox>
                <w10:wrap type="square" anchorx="margin"/>
              </v:shape>
            </w:pict>
          </mc:Fallback>
        </mc:AlternateContent>
      </w:r>
      <w:r w:rsidR="00522E08">
        <w:tab/>
      </w:r>
    </w:p>
    <w:p w14:paraId="2C8C2DBB" w14:textId="51B7A3A8" w:rsidR="00522E08" w:rsidRPr="001F1202" w:rsidRDefault="007E6B82" w:rsidP="00522E08">
      <w:pPr>
        <w:tabs>
          <w:tab w:val="left" w:pos="12304"/>
        </w:tabs>
      </w:pPr>
      <w:r>
        <w:rPr>
          <w:noProof/>
        </w:rPr>
        <w:lastRenderedPageBreak/>
        <mc:AlternateContent>
          <mc:Choice Requires="wps">
            <w:drawing>
              <wp:anchor distT="45720" distB="45720" distL="114300" distR="114300" simplePos="0" relativeHeight="251658263" behindDoc="0" locked="0" layoutInCell="1" allowOverlap="1" wp14:anchorId="0D0E363B" wp14:editId="62BC1DA1">
                <wp:simplePos x="0" y="0"/>
                <wp:positionH relativeFrom="column">
                  <wp:posOffset>3810</wp:posOffset>
                </wp:positionH>
                <wp:positionV relativeFrom="paragraph">
                  <wp:posOffset>3810</wp:posOffset>
                </wp:positionV>
                <wp:extent cx="9867900" cy="6273165"/>
                <wp:effectExtent l="0" t="0" r="19050" b="1333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7900" cy="6273165"/>
                        </a:xfrm>
                        <a:prstGeom prst="rect">
                          <a:avLst/>
                        </a:prstGeom>
                        <a:solidFill>
                          <a:srgbClr val="FFFFFF"/>
                        </a:solidFill>
                        <a:ln w="9525">
                          <a:solidFill>
                            <a:srgbClr val="000000"/>
                          </a:solidFill>
                          <a:miter lim="800000"/>
                          <a:headEnd/>
                          <a:tailEnd/>
                        </a:ln>
                      </wps:spPr>
                      <wps:txbx>
                        <w:txbxContent>
                          <w:p w14:paraId="280BF10D" w14:textId="3AB9FDB0" w:rsidR="00525DD2" w:rsidRPr="00A077C8" w:rsidRDefault="00525DD2" w:rsidP="002802AB">
                            <w:pPr>
                              <w:spacing w:before="120"/>
                              <w:rPr>
                                <w:b/>
                                <w:bCs/>
                                <w:sz w:val="22"/>
                                <w:szCs w:val="22"/>
                              </w:rPr>
                            </w:pPr>
                            <w:r w:rsidRPr="00A077C8">
                              <w:rPr>
                                <w:b/>
                                <w:bCs/>
                                <w:sz w:val="22"/>
                                <w:szCs w:val="22"/>
                              </w:rPr>
                              <w:t xml:space="preserve">As part of </w:t>
                            </w:r>
                            <w:r>
                              <w:rPr>
                                <w:b/>
                                <w:bCs/>
                                <w:sz w:val="22"/>
                                <w:szCs w:val="22"/>
                              </w:rPr>
                              <w:t xml:space="preserve">the Music Hub’s </w:t>
                            </w:r>
                            <w:r w:rsidRPr="00A077C8">
                              <w:rPr>
                                <w:b/>
                                <w:bCs/>
                                <w:sz w:val="22"/>
                                <w:szCs w:val="22"/>
                              </w:rPr>
                              <w:t xml:space="preserve">funding agreement with Arts Council England (ACE), </w:t>
                            </w:r>
                            <w:r>
                              <w:rPr>
                                <w:b/>
                                <w:bCs/>
                                <w:sz w:val="22"/>
                                <w:szCs w:val="22"/>
                              </w:rPr>
                              <w:t>the Hub Lead Organisation is</w:t>
                            </w:r>
                            <w:r w:rsidRPr="00A077C8">
                              <w:rPr>
                                <w:b/>
                                <w:bCs/>
                                <w:sz w:val="22"/>
                                <w:szCs w:val="22"/>
                              </w:rPr>
                              <w:t xml:space="preserve"> required to monitor schools’ engagement and the effectiveness of our programmes. In return for the provision of this School Music Development Plan template and guidance, please support our reporting by answering the two questions below and </w:t>
                            </w:r>
                            <w:hyperlink r:id="rId25" w:history="1">
                              <w:r w:rsidRPr="002F1E91">
                                <w:rPr>
                                  <w:rStyle w:val="Hyperlink"/>
                                  <w:b/>
                                  <w:bCs/>
                                  <w:sz w:val="28"/>
                                  <w:szCs w:val="28"/>
                                </w:rPr>
                                <w:t xml:space="preserve">submitting through </w:t>
                              </w:r>
                              <w:proofErr w:type="spellStart"/>
                              <w:r w:rsidRPr="002F1E91">
                                <w:rPr>
                                  <w:rStyle w:val="Hyperlink"/>
                                  <w:b/>
                                  <w:bCs/>
                                  <w:sz w:val="28"/>
                                  <w:szCs w:val="28"/>
                                </w:rPr>
                                <w:t>our</w:t>
                              </w:r>
                              <w:proofErr w:type="spellEnd"/>
                              <w:r w:rsidRPr="002F1E91">
                                <w:rPr>
                                  <w:rStyle w:val="Hyperlink"/>
                                  <w:b/>
                                  <w:bCs/>
                                  <w:sz w:val="28"/>
                                  <w:szCs w:val="28"/>
                                </w:rPr>
                                <w:t xml:space="preserve"> </w:t>
                              </w:r>
                              <w:hyperlink r:id="rId26" w:history="1">
                                <w:r w:rsidRPr="002F1E91">
                                  <w:rPr>
                                    <w:rStyle w:val="Hyperlink"/>
                                    <w:b/>
                                    <w:bCs/>
                                    <w:sz w:val="28"/>
                                    <w:szCs w:val="28"/>
                                  </w:rPr>
                                  <w:t>online form</w:t>
                                </w:r>
                              </w:hyperlink>
                            </w:hyperlink>
                            <w:r w:rsidRPr="006F2D25">
                              <w:rPr>
                                <w:b/>
                                <w:bCs/>
                                <w:sz w:val="22"/>
                                <w:szCs w:val="22"/>
                              </w:rPr>
                              <w:t>.</w:t>
                            </w:r>
                            <w:r w:rsidRPr="00A077C8">
                              <w:rPr>
                                <w:b/>
                                <w:bCs/>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127"/>
                              <w:gridCol w:w="12539"/>
                            </w:tblGrid>
                            <w:tr w:rsidR="00525DD2" w14:paraId="2313BB00" w14:textId="77777777" w:rsidTr="00567040">
                              <w:tc>
                                <w:tcPr>
                                  <w:tcW w:w="562" w:type="dxa"/>
                                </w:tcPr>
                                <w:p w14:paraId="6F07051F" w14:textId="7CE4ED5A" w:rsidR="00525DD2" w:rsidRPr="00EF7877" w:rsidRDefault="00525DD2" w:rsidP="007E6B82">
                                  <w:pPr>
                                    <w:rPr>
                                      <w:b/>
                                      <w:bCs/>
                                    </w:rPr>
                                  </w:pPr>
                                  <w:r w:rsidRPr="00EF7877">
                                    <w:rPr>
                                      <w:b/>
                                      <w:bCs/>
                                    </w:rPr>
                                    <w:t>1.</w:t>
                                  </w:r>
                                </w:p>
                              </w:tc>
                              <w:tc>
                                <w:tcPr>
                                  <w:tcW w:w="14666" w:type="dxa"/>
                                  <w:gridSpan w:val="2"/>
                                </w:tcPr>
                                <w:p w14:paraId="077041B5" w14:textId="77777777" w:rsidR="00525DD2" w:rsidRPr="00EF7877" w:rsidRDefault="00525DD2" w:rsidP="009963C6">
                                  <w:pPr>
                                    <w:pStyle w:val="NoSpacing"/>
                                    <w:rPr>
                                      <w:b/>
                                      <w:bCs/>
                                    </w:rPr>
                                  </w:pPr>
                                  <w:r w:rsidRPr="00EF7877">
                                    <w:rPr>
                                      <w:b/>
                                      <w:bCs/>
                                    </w:rPr>
                                    <w:t xml:space="preserve">In what stage of development is your School Music Development Plan? </w:t>
                                  </w:r>
                                </w:p>
                                <w:p w14:paraId="239B979A" w14:textId="620A4233" w:rsidR="00525DD2" w:rsidRPr="00EF7877" w:rsidRDefault="00525DD2" w:rsidP="002802AB">
                                  <w:pPr>
                                    <w:pStyle w:val="NoSpacing"/>
                                    <w:spacing w:after="120"/>
                                    <w:rPr>
                                      <w:i/>
                                      <w:iCs/>
                                      <w:u w:val="single"/>
                                    </w:rPr>
                                  </w:pPr>
                                  <w:r w:rsidRPr="002F1E91">
                                    <w:rPr>
                                      <w:i/>
                                      <w:iCs/>
                                      <w:color w:val="FF0000"/>
                                    </w:rPr>
                                    <w:t>Please note that if you have completed this template document and it has been adopted by your school, then your SMDP is Established</w:t>
                                  </w:r>
                                  <w:r w:rsidRPr="007C737E">
                                    <w:rPr>
                                      <w:i/>
                                      <w:iCs/>
                                      <w:color w:val="FF0000"/>
                                    </w:rPr>
                                    <w:t>.</w:t>
                                  </w:r>
                                  <w:r w:rsidRPr="007C737E">
                                    <w:rPr>
                                      <w:i/>
                                      <w:iCs/>
                                    </w:rPr>
                                    <w:t xml:space="preserve"> </w:t>
                                  </w:r>
                                  <w:r>
                                    <w:rPr>
                                      <w:i/>
                                      <w:iCs/>
                                    </w:rPr>
                                    <w:t>This question also applies where you have used your own SMDP format.</w:t>
                                  </w:r>
                                </w:p>
                              </w:tc>
                            </w:tr>
                            <w:tr w:rsidR="00525DD2" w14:paraId="4B494DE6" w14:textId="77777777" w:rsidTr="00567040">
                              <w:tc>
                                <w:tcPr>
                                  <w:tcW w:w="562" w:type="dxa"/>
                                </w:tcPr>
                                <w:p w14:paraId="46F9B07D" w14:textId="77777777" w:rsidR="00525DD2" w:rsidRPr="00EF7877" w:rsidRDefault="00525DD2" w:rsidP="007E6B82"/>
                              </w:tc>
                              <w:tc>
                                <w:tcPr>
                                  <w:tcW w:w="2127" w:type="dxa"/>
                                </w:tcPr>
                                <w:p w14:paraId="73F47BCE" w14:textId="6C8BBDD9" w:rsidR="00525DD2" w:rsidRPr="00EF7877" w:rsidRDefault="00525DD2" w:rsidP="007E6B82">
                                  <w:r w:rsidRPr="00EF7877">
                                    <w:rPr>
                                      <w:b/>
                                      <w:bCs/>
                                    </w:rPr>
                                    <w:t>Established</w:t>
                                  </w:r>
                                </w:p>
                              </w:tc>
                              <w:tc>
                                <w:tcPr>
                                  <w:tcW w:w="12539" w:type="dxa"/>
                                </w:tcPr>
                                <w:p w14:paraId="053E8A39" w14:textId="3EF62FDA" w:rsidR="00525DD2" w:rsidRPr="00EF7877" w:rsidRDefault="00525DD2" w:rsidP="00567040">
                                  <w:pPr>
                                    <w:pStyle w:val="NoSpacing"/>
                                    <w:spacing w:after="120"/>
                                  </w:pPr>
                                  <w:r w:rsidRPr="00EF7877">
                                    <w:t xml:space="preserve">The SMDP has been written/created and is being delivered in this establishment, and mechanisms may be in place for ongoing review and improvement. This also includes establishments within a Multi Academy Trust which are delivering a plan that is in place for the whole trust. </w:t>
                                  </w:r>
                                </w:p>
                              </w:tc>
                            </w:tr>
                            <w:tr w:rsidR="00525DD2" w14:paraId="51017809" w14:textId="77777777" w:rsidTr="00567040">
                              <w:tc>
                                <w:tcPr>
                                  <w:tcW w:w="562" w:type="dxa"/>
                                </w:tcPr>
                                <w:p w14:paraId="563E5C4D" w14:textId="77777777" w:rsidR="00525DD2" w:rsidRPr="00EF7877" w:rsidRDefault="00525DD2" w:rsidP="007E6B82"/>
                              </w:tc>
                              <w:tc>
                                <w:tcPr>
                                  <w:tcW w:w="2127" w:type="dxa"/>
                                </w:tcPr>
                                <w:p w14:paraId="3167D775" w14:textId="1878AA20" w:rsidR="00525DD2" w:rsidRPr="00EF7877" w:rsidRDefault="00525DD2" w:rsidP="007E6B82">
                                  <w:r w:rsidRPr="00EF7877">
                                    <w:rPr>
                                      <w:b/>
                                      <w:bCs/>
                                    </w:rPr>
                                    <w:t>In Development</w:t>
                                  </w:r>
                                </w:p>
                              </w:tc>
                              <w:tc>
                                <w:tcPr>
                                  <w:tcW w:w="12539" w:type="dxa"/>
                                </w:tcPr>
                                <w:p w14:paraId="77C1630A" w14:textId="5897A9DE" w:rsidR="00525DD2" w:rsidRPr="00EF7877" w:rsidRDefault="00525DD2" w:rsidP="007E6B82">
                                  <w:r w:rsidRPr="00EF7877">
                                    <w:t>The SMDP is in the process of being created. It is not yet being delivered in this establishment but aims to be delivered within the current or following academic year. This also includes establishments within a Multi Academy Trust where a plan for the whole trust is in development.</w:t>
                                  </w:r>
                                </w:p>
                              </w:tc>
                            </w:tr>
                            <w:tr w:rsidR="00525DD2" w14:paraId="1C703385" w14:textId="77777777" w:rsidTr="00567040">
                              <w:tc>
                                <w:tcPr>
                                  <w:tcW w:w="562" w:type="dxa"/>
                                </w:tcPr>
                                <w:p w14:paraId="4066BF6C" w14:textId="77777777" w:rsidR="00525DD2" w:rsidRPr="00EF7877" w:rsidRDefault="00525DD2" w:rsidP="007E6B82"/>
                              </w:tc>
                              <w:tc>
                                <w:tcPr>
                                  <w:tcW w:w="2127" w:type="dxa"/>
                                </w:tcPr>
                                <w:p w14:paraId="40CA5705" w14:textId="48A0155C" w:rsidR="00525DD2" w:rsidRPr="00EF7877" w:rsidRDefault="00525DD2" w:rsidP="007E6B82">
                                  <w:r w:rsidRPr="00EF7877">
                                    <w:rPr>
                                      <w:b/>
                                      <w:bCs/>
                                    </w:rPr>
                                    <w:t>Development Pending</w:t>
                                  </w:r>
                                </w:p>
                              </w:tc>
                              <w:tc>
                                <w:tcPr>
                                  <w:tcW w:w="12539" w:type="dxa"/>
                                </w:tcPr>
                                <w:p w14:paraId="2D792AEB" w14:textId="1E9A9AC4" w:rsidR="00525DD2" w:rsidRPr="00EF7877" w:rsidRDefault="00525DD2" w:rsidP="00567040">
                                  <w:pPr>
                                    <w:pStyle w:val="NoSpacing"/>
                                    <w:spacing w:after="120"/>
                                  </w:pPr>
                                  <w:r w:rsidRPr="00EF7877">
                                    <w:t xml:space="preserve">The establishment has not yet begun to create a SMDP but has indicated intent to create an SMDP within the following academic year. This also includes establishments within a Multi Academy Trust where a plan for the whole trust is pending development. </w:t>
                                  </w:r>
                                </w:p>
                              </w:tc>
                            </w:tr>
                            <w:tr w:rsidR="00525DD2" w14:paraId="277F1AB3" w14:textId="77777777" w:rsidTr="00567040">
                              <w:tc>
                                <w:tcPr>
                                  <w:tcW w:w="562" w:type="dxa"/>
                                </w:tcPr>
                                <w:p w14:paraId="177526FF" w14:textId="77777777" w:rsidR="00525DD2" w:rsidRPr="00EF7877" w:rsidRDefault="00525DD2" w:rsidP="007E6B82"/>
                              </w:tc>
                              <w:tc>
                                <w:tcPr>
                                  <w:tcW w:w="2127" w:type="dxa"/>
                                </w:tcPr>
                                <w:p w14:paraId="0465C887" w14:textId="2EB8680C" w:rsidR="00525DD2" w:rsidRPr="00EF7877" w:rsidRDefault="00525DD2" w:rsidP="007E6B82">
                                  <w:r w:rsidRPr="00EF7877">
                                    <w:rPr>
                                      <w:b/>
                                      <w:bCs/>
                                    </w:rPr>
                                    <w:t>No intent around SMDP</w:t>
                                  </w:r>
                                </w:p>
                              </w:tc>
                              <w:tc>
                                <w:tcPr>
                                  <w:tcW w:w="12539" w:type="dxa"/>
                                </w:tcPr>
                                <w:p w14:paraId="4FCA85E2" w14:textId="576A09F3" w:rsidR="00525DD2" w:rsidRPr="00EF7877" w:rsidRDefault="00525DD2" w:rsidP="007E6B82">
                                  <w:r w:rsidRPr="00EF7877">
                                    <w:t>The establishment does not have a SMDP in development or pending. It has been confirmed that the establishment does not currently intend to create a SMDP.</w:t>
                                  </w:r>
                                </w:p>
                              </w:tc>
                            </w:tr>
                            <w:tr w:rsidR="00525DD2" w14:paraId="4D2AF4E7" w14:textId="77777777" w:rsidTr="00567040">
                              <w:tc>
                                <w:tcPr>
                                  <w:tcW w:w="562" w:type="dxa"/>
                                </w:tcPr>
                                <w:p w14:paraId="52301892" w14:textId="77777777" w:rsidR="00525DD2" w:rsidRPr="00EF7877" w:rsidRDefault="00525DD2" w:rsidP="007E6B82"/>
                              </w:tc>
                              <w:tc>
                                <w:tcPr>
                                  <w:tcW w:w="2127" w:type="dxa"/>
                                </w:tcPr>
                                <w:p w14:paraId="1A2B8730" w14:textId="34AF5A93" w:rsidR="00525DD2" w:rsidRPr="00EF7877" w:rsidRDefault="00525DD2" w:rsidP="007E6B82">
                                  <w:r w:rsidRPr="00EF7877">
                                    <w:rPr>
                                      <w:b/>
                                      <w:bCs/>
                                    </w:rPr>
                                    <w:t>Not Known</w:t>
                                  </w:r>
                                </w:p>
                              </w:tc>
                              <w:tc>
                                <w:tcPr>
                                  <w:tcW w:w="12539" w:type="dxa"/>
                                </w:tcPr>
                                <w:p w14:paraId="12EDF05E" w14:textId="31B5D25B" w:rsidR="00525DD2" w:rsidRPr="00EF7877" w:rsidRDefault="00525DD2" w:rsidP="007E6B82">
                                  <w:r w:rsidRPr="00EF7877">
                                    <w:t>Stage of development for the SMDP in this establishment is not known.</w:t>
                                  </w:r>
                                </w:p>
                              </w:tc>
                            </w:tr>
                          </w:tbl>
                          <w:p w14:paraId="66F05213" w14:textId="77777777" w:rsidR="00525DD2" w:rsidRPr="005715AD" w:rsidRDefault="00525DD2" w:rsidP="002F62E0">
                            <w:pPr>
                              <w:pStyle w:val="NoSpacing"/>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127"/>
                              <w:gridCol w:w="12539"/>
                            </w:tblGrid>
                            <w:tr w:rsidR="00525DD2" w14:paraId="67302DCA" w14:textId="77777777" w:rsidTr="00567040">
                              <w:tc>
                                <w:tcPr>
                                  <w:tcW w:w="562" w:type="dxa"/>
                                </w:tcPr>
                                <w:p w14:paraId="0CDF31C7" w14:textId="366CA8B4" w:rsidR="00525DD2" w:rsidRPr="00567040" w:rsidRDefault="00525DD2" w:rsidP="009963C6">
                                  <w:pPr>
                                    <w:rPr>
                                      <w:b/>
                                      <w:bCs/>
                                    </w:rPr>
                                  </w:pPr>
                                  <w:r w:rsidRPr="00567040">
                                    <w:rPr>
                                      <w:b/>
                                      <w:bCs/>
                                    </w:rPr>
                                    <w:t>2.</w:t>
                                  </w:r>
                                </w:p>
                              </w:tc>
                              <w:tc>
                                <w:tcPr>
                                  <w:tcW w:w="14666" w:type="dxa"/>
                                  <w:gridSpan w:val="2"/>
                                </w:tcPr>
                                <w:p w14:paraId="1B00E520" w14:textId="77777777" w:rsidR="00525DD2" w:rsidRDefault="00525DD2" w:rsidP="002802AB">
                                  <w:pPr>
                                    <w:spacing w:after="0"/>
                                  </w:pPr>
                                  <w:r w:rsidRPr="00567040">
                                    <w:rPr>
                                      <w:b/>
                                      <w:bCs/>
                                    </w:rPr>
                                    <w:t>How embedded is the Model Music Curriculum (or equivalent) in your school/establishment?</w:t>
                                  </w:r>
                                  <w:r w:rsidRPr="00567040">
                                    <w:t xml:space="preserve"> </w:t>
                                  </w:r>
                                </w:p>
                                <w:p w14:paraId="38CB3800" w14:textId="7802B5AF" w:rsidR="00525DD2" w:rsidRPr="00567040" w:rsidRDefault="00525DD2" w:rsidP="00EF7877">
                                  <w:r w:rsidRPr="00567040">
                                    <w:t>(N.B. – ‘Equivalent’ refers to a curriculum that is at least comparable in breadth and ambition.)</w:t>
                                  </w:r>
                                </w:p>
                              </w:tc>
                            </w:tr>
                            <w:tr w:rsidR="00525DD2" w14:paraId="2B2D124D" w14:textId="77777777" w:rsidTr="00567040">
                              <w:tc>
                                <w:tcPr>
                                  <w:tcW w:w="562" w:type="dxa"/>
                                </w:tcPr>
                                <w:p w14:paraId="3E599DC3" w14:textId="77777777" w:rsidR="00525DD2" w:rsidRPr="00567040" w:rsidRDefault="00525DD2" w:rsidP="009963C6"/>
                              </w:tc>
                              <w:tc>
                                <w:tcPr>
                                  <w:tcW w:w="2127" w:type="dxa"/>
                                </w:tcPr>
                                <w:p w14:paraId="0F061397" w14:textId="77777777" w:rsidR="00525DD2" w:rsidRPr="00567040" w:rsidRDefault="00525DD2" w:rsidP="009963C6">
                                  <w:pPr>
                                    <w:rPr>
                                      <w:color w:val="auto"/>
                                    </w:rPr>
                                  </w:pPr>
                                  <w:r w:rsidRPr="00567040">
                                    <w:rPr>
                                      <w:b/>
                                      <w:bCs/>
                                      <w:color w:val="auto"/>
                                    </w:rPr>
                                    <w:t>Established</w:t>
                                  </w:r>
                                </w:p>
                              </w:tc>
                              <w:tc>
                                <w:tcPr>
                                  <w:tcW w:w="12539" w:type="dxa"/>
                                </w:tcPr>
                                <w:p w14:paraId="772A41D9" w14:textId="6941F911" w:rsidR="00525DD2" w:rsidRPr="00567040" w:rsidRDefault="00525DD2" w:rsidP="00567040">
                                  <w:pPr>
                                    <w:pStyle w:val="NoSpacing"/>
                                    <w:spacing w:after="120"/>
                                    <w:rPr>
                                      <w:color w:val="auto"/>
                                    </w:rPr>
                                  </w:pPr>
                                  <w:r w:rsidRPr="00567040">
                                    <w:rPr>
                                      <w:color w:val="auto"/>
                                    </w:rPr>
                                    <w:t xml:space="preserve">The MMC (or equivalent) has been adopted and is being delivered in this establishment in all relevant year groups/Key Stages. Mechanisms may be in place for ongoing review and refinement. This also includes establishments within a Multi Academy Trust which are delivering a music curriculum that is in place for the whole trust. </w:t>
                                  </w:r>
                                </w:p>
                              </w:tc>
                            </w:tr>
                            <w:tr w:rsidR="00525DD2" w14:paraId="39DA5BC3" w14:textId="77777777" w:rsidTr="00567040">
                              <w:tc>
                                <w:tcPr>
                                  <w:tcW w:w="562" w:type="dxa"/>
                                </w:tcPr>
                                <w:p w14:paraId="7B23E02C" w14:textId="77777777" w:rsidR="00525DD2" w:rsidRPr="00567040" w:rsidRDefault="00525DD2" w:rsidP="009963C6"/>
                              </w:tc>
                              <w:tc>
                                <w:tcPr>
                                  <w:tcW w:w="2127" w:type="dxa"/>
                                </w:tcPr>
                                <w:p w14:paraId="2A5BEDC6" w14:textId="572134E6" w:rsidR="00525DD2" w:rsidRPr="00567040" w:rsidRDefault="00525DD2" w:rsidP="009963C6">
                                  <w:pPr>
                                    <w:rPr>
                                      <w:color w:val="auto"/>
                                    </w:rPr>
                                  </w:pPr>
                                  <w:r w:rsidRPr="00567040">
                                    <w:rPr>
                                      <w:b/>
                                      <w:bCs/>
                                      <w:color w:val="auto"/>
                                    </w:rPr>
                                    <w:t>Partially Established</w:t>
                                  </w:r>
                                </w:p>
                              </w:tc>
                              <w:tc>
                                <w:tcPr>
                                  <w:tcW w:w="12539" w:type="dxa"/>
                                </w:tcPr>
                                <w:p w14:paraId="23BD8D16" w14:textId="3B334BEE" w:rsidR="00525DD2" w:rsidRPr="00567040" w:rsidRDefault="00525DD2" w:rsidP="00567040">
                                  <w:pPr>
                                    <w:pStyle w:val="NoSpacing"/>
                                    <w:spacing w:after="120"/>
                                    <w:rPr>
                                      <w:color w:val="auto"/>
                                    </w:rPr>
                                  </w:pPr>
                                  <w:r w:rsidRPr="00567040">
                                    <w:rPr>
                                      <w:color w:val="auto"/>
                                    </w:rPr>
                                    <w:t xml:space="preserve">The MMC (or equivalent) has been adopted and is being delivered in this establishment in some but not all relevant year groups/Key Stages. Plans may be in place to expand across all year groups/Key Stages. This also includes establishments within a Multi Academy Trust which are delivering a music curriculum that is in place for some but not all year groups/Key Stages for the whole trust. </w:t>
                                  </w:r>
                                </w:p>
                              </w:tc>
                            </w:tr>
                            <w:tr w:rsidR="00525DD2" w14:paraId="6520EF76" w14:textId="77777777" w:rsidTr="00567040">
                              <w:tc>
                                <w:tcPr>
                                  <w:tcW w:w="562" w:type="dxa"/>
                                </w:tcPr>
                                <w:p w14:paraId="08FF085B" w14:textId="77777777" w:rsidR="00525DD2" w:rsidRPr="00567040" w:rsidRDefault="00525DD2" w:rsidP="009963C6"/>
                              </w:tc>
                              <w:tc>
                                <w:tcPr>
                                  <w:tcW w:w="2127" w:type="dxa"/>
                                </w:tcPr>
                                <w:p w14:paraId="3AF04D98" w14:textId="665414D4" w:rsidR="00525DD2" w:rsidRPr="00567040" w:rsidRDefault="00525DD2" w:rsidP="009963C6">
                                  <w:pPr>
                                    <w:rPr>
                                      <w:color w:val="auto"/>
                                    </w:rPr>
                                  </w:pPr>
                                  <w:r w:rsidRPr="00567040">
                                    <w:rPr>
                                      <w:b/>
                                      <w:bCs/>
                                      <w:color w:val="auto"/>
                                    </w:rPr>
                                    <w:t>In Development</w:t>
                                  </w:r>
                                </w:p>
                              </w:tc>
                              <w:tc>
                                <w:tcPr>
                                  <w:tcW w:w="12539" w:type="dxa"/>
                                </w:tcPr>
                                <w:p w14:paraId="2FDDA573" w14:textId="18FC22E3" w:rsidR="00525DD2" w:rsidRPr="00567040" w:rsidRDefault="00525DD2" w:rsidP="00567040">
                                  <w:pPr>
                                    <w:pStyle w:val="NoSpacing"/>
                                    <w:spacing w:after="120"/>
                                    <w:rPr>
                                      <w:color w:val="auto"/>
                                    </w:rPr>
                                  </w:pPr>
                                  <w:r w:rsidRPr="00567040">
                                    <w:rPr>
                                      <w:color w:val="auto"/>
                                    </w:rPr>
                                    <w:t xml:space="preserve">The MMC (or equivalent) is in the process of being adopted. It is not yet being delivered in this establishment but there is an intention to implement it this or next academic year. This also includes establishments within a Multi Academy Trust where a music curriculum for the whole trust is in development. </w:t>
                                  </w:r>
                                </w:p>
                              </w:tc>
                            </w:tr>
                            <w:tr w:rsidR="00525DD2" w14:paraId="6C9052AB" w14:textId="77777777" w:rsidTr="00567040">
                              <w:tc>
                                <w:tcPr>
                                  <w:tcW w:w="562" w:type="dxa"/>
                                </w:tcPr>
                                <w:p w14:paraId="3B8F7508" w14:textId="77777777" w:rsidR="00525DD2" w:rsidRPr="00567040" w:rsidRDefault="00525DD2" w:rsidP="009963C6"/>
                              </w:tc>
                              <w:tc>
                                <w:tcPr>
                                  <w:tcW w:w="2127" w:type="dxa"/>
                                </w:tcPr>
                                <w:p w14:paraId="098994B8" w14:textId="252B3ACF" w:rsidR="00525DD2" w:rsidRPr="00567040" w:rsidRDefault="00525DD2" w:rsidP="009963C6">
                                  <w:pPr>
                                    <w:rPr>
                                      <w:b/>
                                      <w:bCs/>
                                      <w:color w:val="auto"/>
                                    </w:rPr>
                                  </w:pPr>
                                  <w:r w:rsidRPr="00567040">
                                    <w:rPr>
                                      <w:b/>
                                      <w:bCs/>
                                      <w:color w:val="auto"/>
                                    </w:rPr>
                                    <w:t>No intent around MMC (or equivalent)</w:t>
                                  </w:r>
                                </w:p>
                              </w:tc>
                              <w:tc>
                                <w:tcPr>
                                  <w:tcW w:w="12539" w:type="dxa"/>
                                </w:tcPr>
                                <w:p w14:paraId="7E1AFE07" w14:textId="71FD5F6D" w:rsidR="00525DD2" w:rsidRPr="00567040" w:rsidRDefault="00525DD2" w:rsidP="009963C6">
                                  <w:pPr>
                                    <w:rPr>
                                      <w:color w:val="auto"/>
                                    </w:rPr>
                                  </w:pPr>
                                  <w:r w:rsidRPr="00567040">
                                    <w:rPr>
                                      <w:color w:val="auto"/>
                                    </w:rPr>
                                    <w:t>The establishment has not adopted the MMC (or equivalent). It has been confirmed that the establishment does not currently intend to do so.</w:t>
                                  </w:r>
                                </w:p>
                              </w:tc>
                            </w:tr>
                            <w:tr w:rsidR="00525DD2" w14:paraId="6113C86D" w14:textId="77777777" w:rsidTr="00567040">
                              <w:tc>
                                <w:tcPr>
                                  <w:tcW w:w="562" w:type="dxa"/>
                                </w:tcPr>
                                <w:p w14:paraId="77C05B56" w14:textId="77777777" w:rsidR="00525DD2" w:rsidRPr="00567040" w:rsidRDefault="00525DD2" w:rsidP="009963C6"/>
                              </w:tc>
                              <w:tc>
                                <w:tcPr>
                                  <w:tcW w:w="2127" w:type="dxa"/>
                                </w:tcPr>
                                <w:p w14:paraId="297CDDC4" w14:textId="77777777" w:rsidR="00525DD2" w:rsidRPr="00567040" w:rsidRDefault="00525DD2" w:rsidP="009963C6">
                                  <w:pPr>
                                    <w:rPr>
                                      <w:color w:val="auto"/>
                                    </w:rPr>
                                  </w:pPr>
                                  <w:r w:rsidRPr="00567040">
                                    <w:rPr>
                                      <w:b/>
                                      <w:bCs/>
                                      <w:color w:val="auto"/>
                                    </w:rPr>
                                    <w:t>Not Known</w:t>
                                  </w:r>
                                </w:p>
                              </w:tc>
                              <w:tc>
                                <w:tcPr>
                                  <w:tcW w:w="12539" w:type="dxa"/>
                                </w:tcPr>
                                <w:p w14:paraId="365474DB" w14:textId="37D29635" w:rsidR="00525DD2" w:rsidRPr="00567040" w:rsidRDefault="00525DD2" w:rsidP="009963C6">
                                  <w:pPr>
                                    <w:rPr>
                                      <w:color w:val="auto"/>
                                    </w:rPr>
                                  </w:pPr>
                                  <w:r w:rsidRPr="00567040">
                                    <w:rPr>
                                      <w:color w:val="auto"/>
                                    </w:rPr>
                                    <w:t>How embedded the MMC (or equivalent) is in this establishment is not known</w:t>
                                  </w:r>
                                </w:p>
                              </w:tc>
                            </w:tr>
                          </w:tbl>
                          <w:p w14:paraId="7FD2C77E" w14:textId="60F8921A" w:rsidR="00525DD2" w:rsidRPr="005715AD" w:rsidRDefault="00525DD2" w:rsidP="0092544D">
                            <w:pPr>
                              <w:rPr>
                                <w:sz w:val="22"/>
                                <w:szCs w:val="22"/>
                              </w:rPr>
                            </w:pPr>
                            <w:r w:rsidRPr="005715AD">
                              <w:rPr>
                                <w:sz w:val="22"/>
                                <w:szCs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E363B" id="Text Box 28" o:spid="_x0000_s1039" type="#_x0000_t202" style="position:absolute;margin-left:.3pt;margin-top:.3pt;width:777pt;height:493.95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">
                <v:textbox>
                  <w:txbxContent>
                    <w:p w14:paraId="280BF10D" w14:textId="3AB9FDB0" w:rsidR="00525DD2" w:rsidRPr="00A077C8" w:rsidRDefault="00525DD2" w:rsidP="002802AB">
                      <w:pPr>
                        <w:spacing w:before="120"/>
                        <w:rPr>
                          <w:b/>
                          <w:bCs/>
                          <w:sz w:val="22"/>
                          <w:szCs w:val="22"/>
                        </w:rPr>
                      </w:pPr>
                      <w:r w:rsidRPr="00A077C8">
                        <w:rPr>
                          <w:b/>
                          <w:bCs/>
                          <w:sz w:val="22"/>
                          <w:szCs w:val="22"/>
                        </w:rPr>
                        <w:t xml:space="preserve">As part of </w:t>
                      </w:r>
                      <w:r>
                        <w:rPr>
                          <w:b/>
                          <w:bCs/>
                          <w:sz w:val="22"/>
                          <w:szCs w:val="22"/>
                        </w:rPr>
                        <w:t xml:space="preserve">the Music Hub’s </w:t>
                      </w:r>
                      <w:r w:rsidRPr="00A077C8">
                        <w:rPr>
                          <w:b/>
                          <w:bCs/>
                          <w:sz w:val="22"/>
                          <w:szCs w:val="22"/>
                        </w:rPr>
                        <w:t xml:space="preserve">funding agreement with Arts Council England (ACE), </w:t>
                      </w:r>
                      <w:r>
                        <w:rPr>
                          <w:b/>
                          <w:bCs/>
                          <w:sz w:val="22"/>
                          <w:szCs w:val="22"/>
                        </w:rPr>
                        <w:t>the Hub Lead Organisation is</w:t>
                      </w:r>
                      <w:r w:rsidRPr="00A077C8">
                        <w:rPr>
                          <w:b/>
                          <w:bCs/>
                          <w:sz w:val="22"/>
                          <w:szCs w:val="22"/>
                        </w:rPr>
                        <w:t xml:space="preserve"> required to monitor schools’ engagement and the effectiveness of our programmes. In return for the provision of this School Music Development Plan template and guidance, please support our reporting by answering the two questions below and </w:t>
                      </w:r>
                      <w:hyperlink r:id="rId27" w:history="1">
                        <w:r w:rsidRPr="002F1E91">
                          <w:rPr>
                            <w:rStyle w:val="Hyperlink"/>
                            <w:b/>
                            <w:bCs/>
                            <w:sz w:val="28"/>
                            <w:szCs w:val="28"/>
                          </w:rPr>
                          <w:t xml:space="preserve">submitting through </w:t>
                        </w:r>
                        <w:proofErr w:type="spellStart"/>
                        <w:r w:rsidRPr="002F1E91">
                          <w:rPr>
                            <w:rStyle w:val="Hyperlink"/>
                            <w:b/>
                            <w:bCs/>
                            <w:sz w:val="28"/>
                            <w:szCs w:val="28"/>
                          </w:rPr>
                          <w:t>our</w:t>
                        </w:r>
                        <w:proofErr w:type="spellEnd"/>
                        <w:r w:rsidRPr="002F1E91">
                          <w:rPr>
                            <w:rStyle w:val="Hyperlink"/>
                            <w:b/>
                            <w:bCs/>
                            <w:sz w:val="28"/>
                            <w:szCs w:val="28"/>
                          </w:rPr>
                          <w:t xml:space="preserve"> </w:t>
                        </w:r>
                        <w:hyperlink r:id="rId28" w:history="1">
                          <w:r w:rsidRPr="002F1E91">
                            <w:rPr>
                              <w:rStyle w:val="Hyperlink"/>
                              <w:b/>
                              <w:bCs/>
                              <w:sz w:val="28"/>
                              <w:szCs w:val="28"/>
                            </w:rPr>
                            <w:t>online form</w:t>
                          </w:r>
                        </w:hyperlink>
                      </w:hyperlink>
                      <w:r w:rsidRPr="006F2D25">
                        <w:rPr>
                          <w:b/>
                          <w:bCs/>
                          <w:sz w:val="22"/>
                          <w:szCs w:val="22"/>
                        </w:rPr>
                        <w:t>.</w:t>
                      </w:r>
                      <w:r w:rsidRPr="00A077C8">
                        <w:rPr>
                          <w:b/>
                          <w:bCs/>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127"/>
                        <w:gridCol w:w="12539"/>
                      </w:tblGrid>
                      <w:tr w:rsidR="00525DD2" w14:paraId="2313BB00" w14:textId="77777777" w:rsidTr="00567040">
                        <w:tc>
                          <w:tcPr>
                            <w:tcW w:w="562" w:type="dxa"/>
                          </w:tcPr>
                          <w:p w14:paraId="6F07051F" w14:textId="7CE4ED5A" w:rsidR="00525DD2" w:rsidRPr="00EF7877" w:rsidRDefault="00525DD2" w:rsidP="007E6B82">
                            <w:pPr>
                              <w:rPr>
                                <w:b/>
                                <w:bCs/>
                              </w:rPr>
                            </w:pPr>
                            <w:r w:rsidRPr="00EF7877">
                              <w:rPr>
                                <w:b/>
                                <w:bCs/>
                              </w:rPr>
                              <w:t>1.</w:t>
                            </w:r>
                          </w:p>
                        </w:tc>
                        <w:tc>
                          <w:tcPr>
                            <w:tcW w:w="14666" w:type="dxa"/>
                            <w:gridSpan w:val="2"/>
                          </w:tcPr>
                          <w:p w14:paraId="077041B5" w14:textId="77777777" w:rsidR="00525DD2" w:rsidRPr="00EF7877" w:rsidRDefault="00525DD2" w:rsidP="009963C6">
                            <w:pPr>
                              <w:pStyle w:val="NoSpacing"/>
                              <w:rPr>
                                <w:b/>
                                <w:bCs/>
                              </w:rPr>
                            </w:pPr>
                            <w:r w:rsidRPr="00EF7877">
                              <w:rPr>
                                <w:b/>
                                <w:bCs/>
                              </w:rPr>
                              <w:t xml:space="preserve">In what stage of development is your School Music Development Plan? </w:t>
                            </w:r>
                          </w:p>
                          <w:p w14:paraId="239B979A" w14:textId="620A4233" w:rsidR="00525DD2" w:rsidRPr="00EF7877" w:rsidRDefault="00525DD2" w:rsidP="002802AB">
                            <w:pPr>
                              <w:pStyle w:val="NoSpacing"/>
                              <w:spacing w:after="120"/>
                              <w:rPr>
                                <w:i/>
                                <w:iCs/>
                                <w:u w:val="single"/>
                              </w:rPr>
                            </w:pPr>
                            <w:r w:rsidRPr="002F1E91">
                              <w:rPr>
                                <w:i/>
                                <w:iCs/>
                                <w:color w:val="FF0000"/>
                              </w:rPr>
                              <w:t>Please note that if you have completed this template document and it has been adopted by your school, then your SMDP is Established</w:t>
                            </w:r>
                            <w:r w:rsidRPr="007C737E">
                              <w:rPr>
                                <w:i/>
                                <w:iCs/>
                                <w:color w:val="FF0000"/>
                              </w:rPr>
                              <w:t>.</w:t>
                            </w:r>
                            <w:r w:rsidRPr="007C737E">
                              <w:rPr>
                                <w:i/>
                                <w:iCs/>
                              </w:rPr>
                              <w:t xml:space="preserve"> </w:t>
                            </w:r>
                            <w:r>
                              <w:rPr>
                                <w:i/>
                                <w:iCs/>
                              </w:rPr>
                              <w:t>This question also applies where you have used your own SMDP format.</w:t>
                            </w:r>
                          </w:p>
                        </w:tc>
                      </w:tr>
                      <w:tr w:rsidR="00525DD2" w14:paraId="4B494DE6" w14:textId="77777777" w:rsidTr="00567040">
                        <w:tc>
                          <w:tcPr>
                            <w:tcW w:w="562" w:type="dxa"/>
                          </w:tcPr>
                          <w:p w14:paraId="46F9B07D" w14:textId="77777777" w:rsidR="00525DD2" w:rsidRPr="00EF7877" w:rsidRDefault="00525DD2" w:rsidP="007E6B82"/>
                        </w:tc>
                        <w:tc>
                          <w:tcPr>
                            <w:tcW w:w="2127" w:type="dxa"/>
                          </w:tcPr>
                          <w:p w14:paraId="73F47BCE" w14:textId="6C8BBDD9" w:rsidR="00525DD2" w:rsidRPr="00EF7877" w:rsidRDefault="00525DD2" w:rsidP="007E6B82">
                            <w:r w:rsidRPr="00EF7877">
                              <w:rPr>
                                <w:b/>
                                <w:bCs/>
                              </w:rPr>
                              <w:t>Established</w:t>
                            </w:r>
                          </w:p>
                        </w:tc>
                        <w:tc>
                          <w:tcPr>
                            <w:tcW w:w="12539" w:type="dxa"/>
                          </w:tcPr>
                          <w:p w14:paraId="053E8A39" w14:textId="3EF62FDA" w:rsidR="00525DD2" w:rsidRPr="00EF7877" w:rsidRDefault="00525DD2" w:rsidP="00567040">
                            <w:pPr>
                              <w:pStyle w:val="NoSpacing"/>
                              <w:spacing w:after="120"/>
                            </w:pPr>
                            <w:r w:rsidRPr="00EF7877">
                              <w:t xml:space="preserve">The SMDP has been written/created and is being delivered in this establishment, and mechanisms may be in place for ongoing review and improvement. This also includes establishments within a Multi Academy Trust which are delivering a plan that is in place for the whole trust. </w:t>
                            </w:r>
                          </w:p>
                        </w:tc>
                      </w:tr>
                      <w:tr w:rsidR="00525DD2" w14:paraId="51017809" w14:textId="77777777" w:rsidTr="00567040">
                        <w:tc>
                          <w:tcPr>
                            <w:tcW w:w="562" w:type="dxa"/>
                          </w:tcPr>
                          <w:p w14:paraId="563E5C4D" w14:textId="77777777" w:rsidR="00525DD2" w:rsidRPr="00EF7877" w:rsidRDefault="00525DD2" w:rsidP="007E6B82"/>
                        </w:tc>
                        <w:tc>
                          <w:tcPr>
                            <w:tcW w:w="2127" w:type="dxa"/>
                          </w:tcPr>
                          <w:p w14:paraId="3167D775" w14:textId="1878AA20" w:rsidR="00525DD2" w:rsidRPr="00EF7877" w:rsidRDefault="00525DD2" w:rsidP="007E6B82">
                            <w:r w:rsidRPr="00EF7877">
                              <w:rPr>
                                <w:b/>
                                <w:bCs/>
                              </w:rPr>
                              <w:t>In Development</w:t>
                            </w:r>
                          </w:p>
                        </w:tc>
                        <w:tc>
                          <w:tcPr>
                            <w:tcW w:w="12539" w:type="dxa"/>
                          </w:tcPr>
                          <w:p w14:paraId="77C1630A" w14:textId="5897A9DE" w:rsidR="00525DD2" w:rsidRPr="00EF7877" w:rsidRDefault="00525DD2" w:rsidP="007E6B82">
                            <w:r w:rsidRPr="00EF7877">
                              <w:t>The SMDP is in the process of being created. It is not yet being delivered in this establishment but aims to be delivered within the current or following academic year. This also includes establishments within a Multi Academy Trust where a plan for the whole trust is in development.</w:t>
                            </w:r>
                          </w:p>
                        </w:tc>
                      </w:tr>
                      <w:tr w:rsidR="00525DD2" w14:paraId="1C703385" w14:textId="77777777" w:rsidTr="00567040">
                        <w:tc>
                          <w:tcPr>
                            <w:tcW w:w="562" w:type="dxa"/>
                          </w:tcPr>
                          <w:p w14:paraId="4066BF6C" w14:textId="77777777" w:rsidR="00525DD2" w:rsidRPr="00EF7877" w:rsidRDefault="00525DD2" w:rsidP="007E6B82"/>
                        </w:tc>
                        <w:tc>
                          <w:tcPr>
                            <w:tcW w:w="2127" w:type="dxa"/>
                          </w:tcPr>
                          <w:p w14:paraId="40CA5705" w14:textId="48A0155C" w:rsidR="00525DD2" w:rsidRPr="00EF7877" w:rsidRDefault="00525DD2" w:rsidP="007E6B82">
                            <w:r w:rsidRPr="00EF7877">
                              <w:rPr>
                                <w:b/>
                                <w:bCs/>
                              </w:rPr>
                              <w:t>Development Pending</w:t>
                            </w:r>
                          </w:p>
                        </w:tc>
                        <w:tc>
                          <w:tcPr>
                            <w:tcW w:w="12539" w:type="dxa"/>
                          </w:tcPr>
                          <w:p w14:paraId="2D792AEB" w14:textId="1E9A9AC4" w:rsidR="00525DD2" w:rsidRPr="00EF7877" w:rsidRDefault="00525DD2" w:rsidP="00567040">
                            <w:pPr>
                              <w:pStyle w:val="NoSpacing"/>
                              <w:spacing w:after="120"/>
                            </w:pPr>
                            <w:r w:rsidRPr="00EF7877">
                              <w:t xml:space="preserve">The establishment has not yet begun to create a SMDP but has indicated intent to create an SMDP within the following academic year. This also includes establishments within a Multi Academy Trust where a plan for the whole trust is pending development. </w:t>
                            </w:r>
                          </w:p>
                        </w:tc>
                      </w:tr>
                      <w:tr w:rsidR="00525DD2" w14:paraId="277F1AB3" w14:textId="77777777" w:rsidTr="00567040">
                        <w:tc>
                          <w:tcPr>
                            <w:tcW w:w="562" w:type="dxa"/>
                          </w:tcPr>
                          <w:p w14:paraId="177526FF" w14:textId="77777777" w:rsidR="00525DD2" w:rsidRPr="00EF7877" w:rsidRDefault="00525DD2" w:rsidP="007E6B82"/>
                        </w:tc>
                        <w:tc>
                          <w:tcPr>
                            <w:tcW w:w="2127" w:type="dxa"/>
                          </w:tcPr>
                          <w:p w14:paraId="0465C887" w14:textId="2EB8680C" w:rsidR="00525DD2" w:rsidRPr="00EF7877" w:rsidRDefault="00525DD2" w:rsidP="007E6B82">
                            <w:r w:rsidRPr="00EF7877">
                              <w:rPr>
                                <w:b/>
                                <w:bCs/>
                              </w:rPr>
                              <w:t>No intent around SMDP</w:t>
                            </w:r>
                          </w:p>
                        </w:tc>
                        <w:tc>
                          <w:tcPr>
                            <w:tcW w:w="12539" w:type="dxa"/>
                          </w:tcPr>
                          <w:p w14:paraId="4FCA85E2" w14:textId="576A09F3" w:rsidR="00525DD2" w:rsidRPr="00EF7877" w:rsidRDefault="00525DD2" w:rsidP="007E6B82">
                            <w:r w:rsidRPr="00EF7877">
                              <w:t>The establishment does not have a SMDP in development or pending. It has been confirmed that the establishment does not currently intend to create a SMDP.</w:t>
                            </w:r>
                          </w:p>
                        </w:tc>
                      </w:tr>
                      <w:tr w:rsidR="00525DD2" w14:paraId="4D2AF4E7" w14:textId="77777777" w:rsidTr="00567040">
                        <w:tc>
                          <w:tcPr>
                            <w:tcW w:w="562" w:type="dxa"/>
                          </w:tcPr>
                          <w:p w14:paraId="52301892" w14:textId="77777777" w:rsidR="00525DD2" w:rsidRPr="00EF7877" w:rsidRDefault="00525DD2" w:rsidP="007E6B82"/>
                        </w:tc>
                        <w:tc>
                          <w:tcPr>
                            <w:tcW w:w="2127" w:type="dxa"/>
                          </w:tcPr>
                          <w:p w14:paraId="1A2B8730" w14:textId="34AF5A93" w:rsidR="00525DD2" w:rsidRPr="00EF7877" w:rsidRDefault="00525DD2" w:rsidP="007E6B82">
                            <w:r w:rsidRPr="00EF7877">
                              <w:rPr>
                                <w:b/>
                                <w:bCs/>
                              </w:rPr>
                              <w:t>Not Known</w:t>
                            </w:r>
                          </w:p>
                        </w:tc>
                        <w:tc>
                          <w:tcPr>
                            <w:tcW w:w="12539" w:type="dxa"/>
                          </w:tcPr>
                          <w:p w14:paraId="12EDF05E" w14:textId="31B5D25B" w:rsidR="00525DD2" w:rsidRPr="00EF7877" w:rsidRDefault="00525DD2" w:rsidP="007E6B82">
                            <w:r w:rsidRPr="00EF7877">
                              <w:t>Stage of development for the SMDP in this establishment is not known.</w:t>
                            </w:r>
                          </w:p>
                        </w:tc>
                      </w:tr>
                    </w:tbl>
                    <w:p w14:paraId="66F05213" w14:textId="77777777" w:rsidR="00525DD2" w:rsidRPr="005715AD" w:rsidRDefault="00525DD2" w:rsidP="002F62E0">
                      <w:pPr>
                        <w:pStyle w:val="NoSpacing"/>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127"/>
                        <w:gridCol w:w="12539"/>
                      </w:tblGrid>
                      <w:tr w:rsidR="00525DD2" w14:paraId="67302DCA" w14:textId="77777777" w:rsidTr="00567040">
                        <w:tc>
                          <w:tcPr>
                            <w:tcW w:w="562" w:type="dxa"/>
                          </w:tcPr>
                          <w:p w14:paraId="0CDF31C7" w14:textId="366CA8B4" w:rsidR="00525DD2" w:rsidRPr="00567040" w:rsidRDefault="00525DD2" w:rsidP="009963C6">
                            <w:pPr>
                              <w:rPr>
                                <w:b/>
                                <w:bCs/>
                              </w:rPr>
                            </w:pPr>
                            <w:r w:rsidRPr="00567040">
                              <w:rPr>
                                <w:b/>
                                <w:bCs/>
                              </w:rPr>
                              <w:t>2.</w:t>
                            </w:r>
                          </w:p>
                        </w:tc>
                        <w:tc>
                          <w:tcPr>
                            <w:tcW w:w="14666" w:type="dxa"/>
                            <w:gridSpan w:val="2"/>
                          </w:tcPr>
                          <w:p w14:paraId="1B00E520" w14:textId="77777777" w:rsidR="00525DD2" w:rsidRDefault="00525DD2" w:rsidP="002802AB">
                            <w:pPr>
                              <w:spacing w:after="0"/>
                            </w:pPr>
                            <w:r w:rsidRPr="00567040">
                              <w:rPr>
                                <w:b/>
                                <w:bCs/>
                              </w:rPr>
                              <w:t>How embedded is the Model Music Curriculum (or equivalent) in your school/establishment?</w:t>
                            </w:r>
                            <w:r w:rsidRPr="00567040">
                              <w:t xml:space="preserve"> </w:t>
                            </w:r>
                          </w:p>
                          <w:p w14:paraId="38CB3800" w14:textId="7802B5AF" w:rsidR="00525DD2" w:rsidRPr="00567040" w:rsidRDefault="00525DD2" w:rsidP="00EF7877">
                            <w:r w:rsidRPr="00567040">
                              <w:t>(N.B. – ‘Equivalent’ refers to a curriculum that is at least comparable in breadth and ambition.)</w:t>
                            </w:r>
                          </w:p>
                        </w:tc>
                      </w:tr>
                      <w:tr w:rsidR="00525DD2" w14:paraId="2B2D124D" w14:textId="77777777" w:rsidTr="00567040">
                        <w:tc>
                          <w:tcPr>
                            <w:tcW w:w="562" w:type="dxa"/>
                          </w:tcPr>
                          <w:p w14:paraId="3E599DC3" w14:textId="77777777" w:rsidR="00525DD2" w:rsidRPr="00567040" w:rsidRDefault="00525DD2" w:rsidP="009963C6"/>
                        </w:tc>
                        <w:tc>
                          <w:tcPr>
                            <w:tcW w:w="2127" w:type="dxa"/>
                          </w:tcPr>
                          <w:p w14:paraId="0F061397" w14:textId="77777777" w:rsidR="00525DD2" w:rsidRPr="00567040" w:rsidRDefault="00525DD2" w:rsidP="009963C6">
                            <w:pPr>
                              <w:rPr>
                                <w:color w:val="auto"/>
                              </w:rPr>
                            </w:pPr>
                            <w:r w:rsidRPr="00567040">
                              <w:rPr>
                                <w:b/>
                                <w:bCs/>
                                <w:color w:val="auto"/>
                              </w:rPr>
                              <w:t>Established</w:t>
                            </w:r>
                          </w:p>
                        </w:tc>
                        <w:tc>
                          <w:tcPr>
                            <w:tcW w:w="12539" w:type="dxa"/>
                          </w:tcPr>
                          <w:p w14:paraId="772A41D9" w14:textId="6941F911" w:rsidR="00525DD2" w:rsidRPr="00567040" w:rsidRDefault="00525DD2" w:rsidP="00567040">
                            <w:pPr>
                              <w:pStyle w:val="NoSpacing"/>
                              <w:spacing w:after="120"/>
                              <w:rPr>
                                <w:color w:val="auto"/>
                              </w:rPr>
                            </w:pPr>
                            <w:r w:rsidRPr="00567040">
                              <w:rPr>
                                <w:color w:val="auto"/>
                              </w:rPr>
                              <w:t xml:space="preserve">The MMC (or equivalent) has been adopted and is being delivered in this establishment in all relevant year groups/Key Stages. Mechanisms may be in place for ongoing review and refinement. This also includes establishments within a Multi Academy Trust which are delivering a music curriculum that is in place for the whole trust. </w:t>
                            </w:r>
                          </w:p>
                        </w:tc>
                      </w:tr>
                      <w:tr w:rsidR="00525DD2" w14:paraId="39DA5BC3" w14:textId="77777777" w:rsidTr="00567040">
                        <w:tc>
                          <w:tcPr>
                            <w:tcW w:w="562" w:type="dxa"/>
                          </w:tcPr>
                          <w:p w14:paraId="7B23E02C" w14:textId="77777777" w:rsidR="00525DD2" w:rsidRPr="00567040" w:rsidRDefault="00525DD2" w:rsidP="009963C6"/>
                        </w:tc>
                        <w:tc>
                          <w:tcPr>
                            <w:tcW w:w="2127" w:type="dxa"/>
                          </w:tcPr>
                          <w:p w14:paraId="2A5BEDC6" w14:textId="572134E6" w:rsidR="00525DD2" w:rsidRPr="00567040" w:rsidRDefault="00525DD2" w:rsidP="009963C6">
                            <w:pPr>
                              <w:rPr>
                                <w:color w:val="auto"/>
                              </w:rPr>
                            </w:pPr>
                            <w:r w:rsidRPr="00567040">
                              <w:rPr>
                                <w:b/>
                                <w:bCs/>
                                <w:color w:val="auto"/>
                              </w:rPr>
                              <w:t>Partially Established</w:t>
                            </w:r>
                          </w:p>
                        </w:tc>
                        <w:tc>
                          <w:tcPr>
                            <w:tcW w:w="12539" w:type="dxa"/>
                          </w:tcPr>
                          <w:p w14:paraId="23BD8D16" w14:textId="3B334BEE" w:rsidR="00525DD2" w:rsidRPr="00567040" w:rsidRDefault="00525DD2" w:rsidP="00567040">
                            <w:pPr>
                              <w:pStyle w:val="NoSpacing"/>
                              <w:spacing w:after="120"/>
                              <w:rPr>
                                <w:color w:val="auto"/>
                              </w:rPr>
                            </w:pPr>
                            <w:r w:rsidRPr="00567040">
                              <w:rPr>
                                <w:color w:val="auto"/>
                              </w:rPr>
                              <w:t xml:space="preserve">The MMC (or equivalent) has been adopted and is being delivered in this establishment in some but not all relevant year groups/Key Stages. Plans may be in place to expand across all year groups/Key Stages. This also includes establishments within a Multi Academy Trust which are delivering a music curriculum that is in place for some but not all year groups/Key Stages for the whole trust. </w:t>
                            </w:r>
                          </w:p>
                        </w:tc>
                      </w:tr>
                      <w:tr w:rsidR="00525DD2" w14:paraId="6520EF76" w14:textId="77777777" w:rsidTr="00567040">
                        <w:tc>
                          <w:tcPr>
                            <w:tcW w:w="562" w:type="dxa"/>
                          </w:tcPr>
                          <w:p w14:paraId="08FF085B" w14:textId="77777777" w:rsidR="00525DD2" w:rsidRPr="00567040" w:rsidRDefault="00525DD2" w:rsidP="009963C6"/>
                        </w:tc>
                        <w:tc>
                          <w:tcPr>
                            <w:tcW w:w="2127" w:type="dxa"/>
                          </w:tcPr>
                          <w:p w14:paraId="3AF04D98" w14:textId="665414D4" w:rsidR="00525DD2" w:rsidRPr="00567040" w:rsidRDefault="00525DD2" w:rsidP="009963C6">
                            <w:pPr>
                              <w:rPr>
                                <w:color w:val="auto"/>
                              </w:rPr>
                            </w:pPr>
                            <w:r w:rsidRPr="00567040">
                              <w:rPr>
                                <w:b/>
                                <w:bCs/>
                                <w:color w:val="auto"/>
                              </w:rPr>
                              <w:t>In Development</w:t>
                            </w:r>
                          </w:p>
                        </w:tc>
                        <w:tc>
                          <w:tcPr>
                            <w:tcW w:w="12539" w:type="dxa"/>
                          </w:tcPr>
                          <w:p w14:paraId="2FDDA573" w14:textId="18FC22E3" w:rsidR="00525DD2" w:rsidRPr="00567040" w:rsidRDefault="00525DD2" w:rsidP="00567040">
                            <w:pPr>
                              <w:pStyle w:val="NoSpacing"/>
                              <w:spacing w:after="120"/>
                              <w:rPr>
                                <w:color w:val="auto"/>
                              </w:rPr>
                            </w:pPr>
                            <w:r w:rsidRPr="00567040">
                              <w:rPr>
                                <w:color w:val="auto"/>
                              </w:rPr>
                              <w:t xml:space="preserve">The MMC (or equivalent) is in the process of being adopted. It is not yet being delivered in this establishment but there is an intention to implement it this or next academic year. This also includes establishments within a Multi Academy Trust where a music curriculum for the whole trust is in development. </w:t>
                            </w:r>
                          </w:p>
                        </w:tc>
                      </w:tr>
                      <w:tr w:rsidR="00525DD2" w14:paraId="6C9052AB" w14:textId="77777777" w:rsidTr="00567040">
                        <w:tc>
                          <w:tcPr>
                            <w:tcW w:w="562" w:type="dxa"/>
                          </w:tcPr>
                          <w:p w14:paraId="3B8F7508" w14:textId="77777777" w:rsidR="00525DD2" w:rsidRPr="00567040" w:rsidRDefault="00525DD2" w:rsidP="009963C6"/>
                        </w:tc>
                        <w:tc>
                          <w:tcPr>
                            <w:tcW w:w="2127" w:type="dxa"/>
                          </w:tcPr>
                          <w:p w14:paraId="098994B8" w14:textId="252B3ACF" w:rsidR="00525DD2" w:rsidRPr="00567040" w:rsidRDefault="00525DD2" w:rsidP="009963C6">
                            <w:pPr>
                              <w:rPr>
                                <w:b/>
                                <w:bCs/>
                                <w:color w:val="auto"/>
                              </w:rPr>
                            </w:pPr>
                            <w:r w:rsidRPr="00567040">
                              <w:rPr>
                                <w:b/>
                                <w:bCs/>
                                <w:color w:val="auto"/>
                              </w:rPr>
                              <w:t>No intent around MMC (or equivalent)</w:t>
                            </w:r>
                          </w:p>
                        </w:tc>
                        <w:tc>
                          <w:tcPr>
                            <w:tcW w:w="12539" w:type="dxa"/>
                          </w:tcPr>
                          <w:p w14:paraId="7E1AFE07" w14:textId="71FD5F6D" w:rsidR="00525DD2" w:rsidRPr="00567040" w:rsidRDefault="00525DD2" w:rsidP="009963C6">
                            <w:pPr>
                              <w:rPr>
                                <w:color w:val="auto"/>
                              </w:rPr>
                            </w:pPr>
                            <w:r w:rsidRPr="00567040">
                              <w:rPr>
                                <w:color w:val="auto"/>
                              </w:rPr>
                              <w:t>The establishment has not adopted the MMC (or equivalent). It has been confirmed that the establishment does not currently intend to do so.</w:t>
                            </w:r>
                          </w:p>
                        </w:tc>
                      </w:tr>
                      <w:tr w:rsidR="00525DD2" w14:paraId="6113C86D" w14:textId="77777777" w:rsidTr="00567040">
                        <w:tc>
                          <w:tcPr>
                            <w:tcW w:w="562" w:type="dxa"/>
                          </w:tcPr>
                          <w:p w14:paraId="77C05B56" w14:textId="77777777" w:rsidR="00525DD2" w:rsidRPr="00567040" w:rsidRDefault="00525DD2" w:rsidP="009963C6"/>
                        </w:tc>
                        <w:tc>
                          <w:tcPr>
                            <w:tcW w:w="2127" w:type="dxa"/>
                          </w:tcPr>
                          <w:p w14:paraId="297CDDC4" w14:textId="77777777" w:rsidR="00525DD2" w:rsidRPr="00567040" w:rsidRDefault="00525DD2" w:rsidP="009963C6">
                            <w:pPr>
                              <w:rPr>
                                <w:color w:val="auto"/>
                              </w:rPr>
                            </w:pPr>
                            <w:r w:rsidRPr="00567040">
                              <w:rPr>
                                <w:b/>
                                <w:bCs/>
                                <w:color w:val="auto"/>
                              </w:rPr>
                              <w:t>Not Known</w:t>
                            </w:r>
                          </w:p>
                        </w:tc>
                        <w:tc>
                          <w:tcPr>
                            <w:tcW w:w="12539" w:type="dxa"/>
                          </w:tcPr>
                          <w:p w14:paraId="365474DB" w14:textId="37D29635" w:rsidR="00525DD2" w:rsidRPr="00567040" w:rsidRDefault="00525DD2" w:rsidP="009963C6">
                            <w:pPr>
                              <w:rPr>
                                <w:color w:val="auto"/>
                              </w:rPr>
                            </w:pPr>
                            <w:r w:rsidRPr="00567040">
                              <w:rPr>
                                <w:color w:val="auto"/>
                              </w:rPr>
                              <w:t>How embedded the MMC (or equivalent) is in this establishment is not known</w:t>
                            </w:r>
                          </w:p>
                        </w:tc>
                      </w:tr>
                    </w:tbl>
                    <w:p w14:paraId="7FD2C77E" w14:textId="60F8921A" w:rsidR="00525DD2" w:rsidRPr="005715AD" w:rsidRDefault="00525DD2" w:rsidP="0092544D">
                      <w:pPr>
                        <w:rPr>
                          <w:sz w:val="22"/>
                          <w:szCs w:val="22"/>
                        </w:rPr>
                      </w:pPr>
                      <w:r w:rsidRPr="005715AD">
                        <w:rPr>
                          <w:sz w:val="22"/>
                          <w:szCs w:val="22"/>
                        </w:rPr>
                        <w:t xml:space="preserve"> </w:t>
                      </w:r>
                    </w:p>
                  </w:txbxContent>
                </v:textbox>
                <w10:wrap type="square"/>
              </v:shape>
            </w:pict>
          </mc:Fallback>
        </mc:AlternateContent>
      </w:r>
    </w:p>
    <w:sectPr w:rsidR="00522E08" w:rsidRPr="001F1202" w:rsidSect="00CD5F61">
      <w:type w:val="continuous"/>
      <w:pgSz w:w="16838" w:h="11906" w:orient="landscape"/>
      <w:pgMar w:top="720" w:right="720" w:bottom="720" w:left="720" w:header="426" w:footer="21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EA7B7" w14:textId="77777777" w:rsidR="00525DD2" w:rsidRDefault="00525DD2" w:rsidP="009E4E16">
      <w:pPr>
        <w:spacing w:after="0" w:line="240" w:lineRule="auto"/>
      </w:pPr>
      <w:r>
        <w:separator/>
      </w:r>
    </w:p>
  </w:endnote>
  <w:endnote w:type="continuationSeparator" w:id="0">
    <w:p w14:paraId="3B89D6F6" w14:textId="77777777" w:rsidR="00525DD2" w:rsidRDefault="00525DD2" w:rsidP="009E4E16">
      <w:pPr>
        <w:spacing w:after="0" w:line="240" w:lineRule="auto"/>
      </w:pPr>
      <w:r>
        <w:continuationSeparator/>
      </w:r>
    </w:p>
  </w:endnote>
  <w:endnote w:type="continuationNotice" w:id="1">
    <w:p w14:paraId="0AA1D720" w14:textId="77777777" w:rsidR="00525DD2" w:rsidRDefault="00525D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5772879"/>
      <w:docPartObj>
        <w:docPartGallery w:val="Page Numbers (Bottom of Page)"/>
        <w:docPartUnique/>
      </w:docPartObj>
    </w:sdtPr>
    <w:sdtEndPr>
      <w:rPr>
        <w:noProof/>
      </w:rPr>
    </w:sdtEndPr>
    <w:sdtContent>
      <w:p w14:paraId="525703A7" w14:textId="154762BE" w:rsidR="00525DD2" w:rsidRDefault="00525DD2">
        <w:pPr>
          <w:pStyle w:val="Footer"/>
          <w:jc w:val="right"/>
        </w:pPr>
        <w:r>
          <w:fldChar w:fldCharType="begin"/>
        </w:r>
        <w:r>
          <w:instrText xml:space="preserve"> PAGE   \* MERGEFORMAT </w:instrText>
        </w:r>
        <w:r>
          <w:fldChar w:fldCharType="separate"/>
        </w:r>
        <w:r w:rsidR="00B26A78">
          <w:rPr>
            <w:noProof/>
          </w:rPr>
          <w:t>12</w:t>
        </w:r>
        <w:r>
          <w:rPr>
            <w:noProof/>
          </w:rPr>
          <w:fldChar w:fldCharType="end"/>
        </w:r>
      </w:p>
    </w:sdtContent>
  </w:sdt>
  <w:p w14:paraId="0C043FDA" w14:textId="60F5316E" w:rsidR="00525DD2" w:rsidRDefault="00525DD2" w:rsidP="6A2F44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6C69B" w14:textId="77777777" w:rsidR="00525DD2" w:rsidRDefault="00525DD2" w:rsidP="009E4E16">
      <w:pPr>
        <w:spacing w:after="0" w:line="240" w:lineRule="auto"/>
      </w:pPr>
      <w:r>
        <w:separator/>
      </w:r>
    </w:p>
  </w:footnote>
  <w:footnote w:type="continuationSeparator" w:id="0">
    <w:p w14:paraId="6BD1A0E9" w14:textId="77777777" w:rsidR="00525DD2" w:rsidRDefault="00525DD2" w:rsidP="009E4E16">
      <w:pPr>
        <w:spacing w:after="0" w:line="240" w:lineRule="auto"/>
      </w:pPr>
      <w:r>
        <w:continuationSeparator/>
      </w:r>
    </w:p>
  </w:footnote>
  <w:footnote w:type="continuationNotice" w:id="1">
    <w:p w14:paraId="5FB51EDC" w14:textId="77777777" w:rsidR="00525DD2" w:rsidRDefault="00525DD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50"/>
      <w:gridCol w:w="4650"/>
      <w:gridCol w:w="4650"/>
    </w:tblGrid>
    <w:tr w:rsidR="00525DD2" w14:paraId="1C8487FC" w14:textId="77777777" w:rsidTr="6A2F444F">
      <w:tc>
        <w:tcPr>
          <w:tcW w:w="4650" w:type="dxa"/>
        </w:tcPr>
        <w:p w14:paraId="7F3F6C9A" w14:textId="3F1567B9" w:rsidR="00525DD2" w:rsidRDefault="00525DD2" w:rsidP="6A2F444F">
          <w:pPr>
            <w:pStyle w:val="Header"/>
            <w:ind w:left="-115"/>
          </w:pPr>
        </w:p>
      </w:tc>
      <w:tc>
        <w:tcPr>
          <w:tcW w:w="4650" w:type="dxa"/>
        </w:tcPr>
        <w:p w14:paraId="6EFC67D9" w14:textId="037E25A2" w:rsidR="00525DD2" w:rsidRDefault="00525DD2" w:rsidP="6A2F444F">
          <w:pPr>
            <w:pStyle w:val="Header"/>
            <w:jc w:val="center"/>
          </w:pPr>
        </w:p>
      </w:tc>
      <w:tc>
        <w:tcPr>
          <w:tcW w:w="4650" w:type="dxa"/>
        </w:tcPr>
        <w:p w14:paraId="38EE0516" w14:textId="41A8C290" w:rsidR="00525DD2" w:rsidRDefault="00525DD2" w:rsidP="6A2F444F">
          <w:pPr>
            <w:pStyle w:val="Header"/>
            <w:ind w:right="-115"/>
            <w:jc w:val="right"/>
          </w:pPr>
        </w:p>
      </w:tc>
    </w:tr>
  </w:tbl>
  <w:p w14:paraId="343DD829" w14:textId="303AF223" w:rsidR="00525DD2" w:rsidRDefault="00525DD2" w:rsidP="00556F66">
    <w:pPr>
      <w:pStyle w:val="Header"/>
      <w:tabs>
        <w:tab w:val="clear" w:pos="4513"/>
        <w:tab w:val="clear" w:pos="9026"/>
        <w:tab w:val="left" w:pos="2780"/>
      </w:tabs>
    </w:pPr>
    <w:r>
      <w:tab/>
    </w:r>
  </w:p>
  <w:p w14:paraId="112873E8" w14:textId="77777777" w:rsidR="00525DD2" w:rsidRDefault="00525DD2" w:rsidP="00556F66">
    <w:pPr>
      <w:pStyle w:val="Header"/>
      <w:tabs>
        <w:tab w:val="clear" w:pos="4513"/>
        <w:tab w:val="clear" w:pos="9026"/>
        <w:tab w:val="left" w:pos="278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A02330"/>
    <w:multiLevelType w:val="hybridMultilevel"/>
    <w:tmpl w:val="4A0C2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1135C5"/>
    <w:multiLevelType w:val="hybridMultilevel"/>
    <w:tmpl w:val="FD14AE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88435A5"/>
    <w:multiLevelType w:val="hybridMultilevel"/>
    <w:tmpl w:val="9246F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50">
      <o:colormru v:ext="edit" colors="#099,teal,#037893"/>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B55"/>
    <w:rsid w:val="00000025"/>
    <w:rsid w:val="000001AB"/>
    <w:rsid w:val="000002C0"/>
    <w:rsid w:val="000012B2"/>
    <w:rsid w:val="00004214"/>
    <w:rsid w:val="000048BE"/>
    <w:rsid w:val="00004A9F"/>
    <w:rsid w:val="00005336"/>
    <w:rsid w:val="00005693"/>
    <w:rsid w:val="00006CEB"/>
    <w:rsid w:val="0000720F"/>
    <w:rsid w:val="000108DE"/>
    <w:rsid w:val="00011EE0"/>
    <w:rsid w:val="00012A85"/>
    <w:rsid w:val="00013A33"/>
    <w:rsid w:val="00013F5E"/>
    <w:rsid w:val="00015288"/>
    <w:rsid w:val="00015BDE"/>
    <w:rsid w:val="0001746A"/>
    <w:rsid w:val="0001793B"/>
    <w:rsid w:val="000211EA"/>
    <w:rsid w:val="00021274"/>
    <w:rsid w:val="000217C0"/>
    <w:rsid w:val="00021893"/>
    <w:rsid w:val="00022168"/>
    <w:rsid w:val="0002228C"/>
    <w:rsid w:val="000228D1"/>
    <w:rsid w:val="00022EC6"/>
    <w:rsid w:val="000246C6"/>
    <w:rsid w:val="000253F3"/>
    <w:rsid w:val="0002734D"/>
    <w:rsid w:val="00030279"/>
    <w:rsid w:val="00031735"/>
    <w:rsid w:val="00031907"/>
    <w:rsid w:val="000319D5"/>
    <w:rsid w:val="00032B8E"/>
    <w:rsid w:val="00033126"/>
    <w:rsid w:val="00034BC5"/>
    <w:rsid w:val="0003557E"/>
    <w:rsid w:val="00035770"/>
    <w:rsid w:val="000357B6"/>
    <w:rsid w:val="00036F5B"/>
    <w:rsid w:val="00040027"/>
    <w:rsid w:val="00040D03"/>
    <w:rsid w:val="00041C4B"/>
    <w:rsid w:val="00043B07"/>
    <w:rsid w:val="00044202"/>
    <w:rsid w:val="0004437D"/>
    <w:rsid w:val="000443C3"/>
    <w:rsid w:val="000445CF"/>
    <w:rsid w:val="00045E7A"/>
    <w:rsid w:val="00046CE8"/>
    <w:rsid w:val="00050E98"/>
    <w:rsid w:val="00051F52"/>
    <w:rsid w:val="000525E5"/>
    <w:rsid w:val="00053402"/>
    <w:rsid w:val="000560E9"/>
    <w:rsid w:val="0005696C"/>
    <w:rsid w:val="00056975"/>
    <w:rsid w:val="0005718B"/>
    <w:rsid w:val="0005742C"/>
    <w:rsid w:val="00060051"/>
    <w:rsid w:val="00060106"/>
    <w:rsid w:val="0006012B"/>
    <w:rsid w:val="00061B42"/>
    <w:rsid w:val="000621C3"/>
    <w:rsid w:val="0006400F"/>
    <w:rsid w:val="00064239"/>
    <w:rsid w:val="000643E2"/>
    <w:rsid w:val="000645C5"/>
    <w:rsid w:val="00064EBA"/>
    <w:rsid w:val="000652C2"/>
    <w:rsid w:val="00066CBF"/>
    <w:rsid w:val="00067852"/>
    <w:rsid w:val="000711A9"/>
    <w:rsid w:val="00071A12"/>
    <w:rsid w:val="00071A72"/>
    <w:rsid w:val="00071CD3"/>
    <w:rsid w:val="00072B54"/>
    <w:rsid w:val="000762D6"/>
    <w:rsid w:val="000773E7"/>
    <w:rsid w:val="00077ED5"/>
    <w:rsid w:val="00077F5F"/>
    <w:rsid w:val="00082133"/>
    <w:rsid w:val="00082C57"/>
    <w:rsid w:val="00084BCA"/>
    <w:rsid w:val="00085100"/>
    <w:rsid w:val="00090CCB"/>
    <w:rsid w:val="000924CC"/>
    <w:rsid w:val="000926F7"/>
    <w:rsid w:val="00092A91"/>
    <w:rsid w:val="00093165"/>
    <w:rsid w:val="0009322C"/>
    <w:rsid w:val="00093BD3"/>
    <w:rsid w:val="00094382"/>
    <w:rsid w:val="0009598E"/>
    <w:rsid w:val="00095B94"/>
    <w:rsid w:val="00096781"/>
    <w:rsid w:val="00096D03"/>
    <w:rsid w:val="00097B7B"/>
    <w:rsid w:val="000A05C3"/>
    <w:rsid w:val="000A07D4"/>
    <w:rsid w:val="000A0B99"/>
    <w:rsid w:val="000A2F05"/>
    <w:rsid w:val="000A319C"/>
    <w:rsid w:val="000A440F"/>
    <w:rsid w:val="000A4CAD"/>
    <w:rsid w:val="000A6995"/>
    <w:rsid w:val="000B0119"/>
    <w:rsid w:val="000B053D"/>
    <w:rsid w:val="000B0611"/>
    <w:rsid w:val="000B1C82"/>
    <w:rsid w:val="000B1CFC"/>
    <w:rsid w:val="000B20D5"/>
    <w:rsid w:val="000B2C9F"/>
    <w:rsid w:val="000B4B4E"/>
    <w:rsid w:val="000B6441"/>
    <w:rsid w:val="000B724C"/>
    <w:rsid w:val="000B7F5F"/>
    <w:rsid w:val="000C025C"/>
    <w:rsid w:val="000C1CCC"/>
    <w:rsid w:val="000C426D"/>
    <w:rsid w:val="000C5522"/>
    <w:rsid w:val="000C595C"/>
    <w:rsid w:val="000D0E59"/>
    <w:rsid w:val="000D1099"/>
    <w:rsid w:val="000D128B"/>
    <w:rsid w:val="000D22EE"/>
    <w:rsid w:val="000D2AC5"/>
    <w:rsid w:val="000D2C51"/>
    <w:rsid w:val="000D304A"/>
    <w:rsid w:val="000D5EC0"/>
    <w:rsid w:val="000D6090"/>
    <w:rsid w:val="000D6B39"/>
    <w:rsid w:val="000E2035"/>
    <w:rsid w:val="000E2E05"/>
    <w:rsid w:val="000E30B7"/>
    <w:rsid w:val="000E43F5"/>
    <w:rsid w:val="000E4477"/>
    <w:rsid w:val="000E4EB3"/>
    <w:rsid w:val="000E4EF5"/>
    <w:rsid w:val="000E5183"/>
    <w:rsid w:val="000E5CFC"/>
    <w:rsid w:val="000E6158"/>
    <w:rsid w:val="000F24D0"/>
    <w:rsid w:val="000F2900"/>
    <w:rsid w:val="000F3A68"/>
    <w:rsid w:val="000F4484"/>
    <w:rsid w:val="000F5E99"/>
    <w:rsid w:val="000F6203"/>
    <w:rsid w:val="000F737F"/>
    <w:rsid w:val="000F7B46"/>
    <w:rsid w:val="000F7EEE"/>
    <w:rsid w:val="00100009"/>
    <w:rsid w:val="0010044D"/>
    <w:rsid w:val="001016BE"/>
    <w:rsid w:val="00101823"/>
    <w:rsid w:val="00103024"/>
    <w:rsid w:val="00104511"/>
    <w:rsid w:val="00107CB8"/>
    <w:rsid w:val="00107F75"/>
    <w:rsid w:val="001126C8"/>
    <w:rsid w:val="001126CF"/>
    <w:rsid w:val="001140C0"/>
    <w:rsid w:val="00114633"/>
    <w:rsid w:val="00114861"/>
    <w:rsid w:val="001152C6"/>
    <w:rsid w:val="001201D4"/>
    <w:rsid w:val="00120EEA"/>
    <w:rsid w:val="001219DB"/>
    <w:rsid w:val="00122515"/>
    <w:rsid w:val="00125364"/>
    <w:rsid w:val="00125498"/>
    <w:rsid w:val="0012550C"/>
    <w:rsid w:val="00125B94"/>
    <w:rsid w:val="0012756F"/>
    <w:rsid w:val="00127E6C"/>
    <w:rsid w:val="00131157"/>
    <w:rsid w:val="00134C4D"/>
    <w:rsid w:val="001350FF"/>
    <w:rsid w:val="001351ED"/>
    <w:rsid w:val="00135E10"/>
    <w:rsid w:val="00136730"/>
    <w:rsid w:val="00136AD0"/>
    <w:rsid w:val="00137830"/>
    <w:rsid w:val="001423BB"/>
    <w:rsid w:val="001424B4"/>
    <w:rsid w:val="0014321C"/>
    <w:rsid w:val="00144C33"/>
    <w:rsid w:val="00144E06"/>
    <w:rsid w:val="0014514C"/>
    <w:rsid w:val="001459EE"/>
    <w:rsid w:val="00145FE0"/>
    <w:rsid w:val="00146282"/>
    <w:rsid w:val="00146AD0"/>
    <w:rsid w:val="001470C8"/>
    <w:rsid w:val="00150294"/>
    <w:rsid w:val="00150515"/>
    <w:rsid w:val="001507F2"/>
    <w:rsid w:val="00151C79"/>
    <w:rsid w:val="001536BA"/>
    <w:rsid w:val="00153AC5"/>
    <w:rsid w:val="00154483"/>
    <w:rsid w:val="001548A7"/>
    <w:rsid w:val="00154A06"/>
    <w:rsid w:val="00154B37"/>
    <w:rsid w:val="00156952"/>
    <w:rsid w:val="00157261"/>
    <w:rsid w:val="001574CC"/>
    <w:rsid w:val="00160A66"/>
    <w:rsid w:val="0016264A"/>
    <w:rsid w:val="00162685"/>
    <w:rsid w:val="00164D77"/>
    <w:rsid w:val="00164E39"/>
    <w:rsid w:val="00164E72"/>
    <w:rsid w:val="00165DCA"/>
    <w:rsid w:val="00166453"/>
    <w:rsid w:val="001701DC"/>
    <w:rsid w:val="00170A9E"/>
    <w:rsid w:val="00170FB3"/>
    <w:rsid w:val="001722D2"/>
    <w:rsid w:val="0017381A"/>
    <w:rsid w:val="001738DC"/>
    <w:rsid w:val="00173D10"/>
    <w:rsid w:val="00173E44"/>
    <w:rsid w:val="0017722B"/>
    <w:rsid w:val="00177B20"/>
    <w:rsid w:val="00177DD8"/>
    <w:rsid w:val="00180836"/>
    <w:rsid w:val="00181D24"/>
    <w:rsid w:val="00182236"/>
    <w:rsid w:val="00182BB1"/>
    <w:rsid w:val="00183FA5"/>
    <w:rsid w:val="00184523"/>
    <w:rsid w:val="001845CB"/>
    <w:rsid w:val="00186808"/>
    <w:rsid w:val="00187086"/>
    <w:rsid w:val="00190C3E"/>
    <w:rsid w:val="00191671"/>
    <w:rsid w:val="00191FE5"/>
    <w:rsid w:val="00192B42"/>
    <w:rsid w:val="001952A8"/>
    <w:rsid w:val="00195F4C"/>
    <w:rsid w:val="00196706"/>
    <w:rsid w:val="00196828"/>
    <w:rsid w:val="00197BBD"/>
    <w:rsid w:val="00197C23"/>
    <w:rsid w:val="001A3B20"/>
    <w:rsid w:val="001A3E0A"/>
    <w:rsid w:val="001A485D"/>
    <w:rsid w:val="001A578E"/>
    <w:rsid w:val="001A582E"/>
    <w:rsid w:val="001A5B24"/>
    <w:rsid w:val="001A649A"/>
    <w:rsid w:val="001A7441"/>
    <w:rsid w:val="001B1567"/>
    <w:rsid w:val="001B1D43"/>
    <w:rsid w:val="001B1F0A"/>
    <w:rsid w:val="001B204A"/>
    <w:rsid w:val="001B39D5"/>
    <w:rsid w:val="001B48C8"/>
    <w:rsid w:val="001B49F5"/>
    <w:rsid w:val="001B4D29"/>
    <w:rsid w:val="001B5359"/>
    <w:rsid w:val="001B566B"/>
    <w:rsid w:val="001B5BA4"/>
    <w:rsid w:val="001B63D4"/>
    <w:rsid w:val="001B746E"/>
    <w:rsid w:val="001C045B"/>
    <w:rsid w:val="001C3AC3"/>
    <w:rsid w:val="001C554C"/>
    <w:rsid w:val="001C612E"/>
    <w:rsid w:val="001C6381"/>
    <w:rsid w:val="001C63DB"/>
    <w:rsid w:val="001C7286"/>
    <w:rsid w:val="001C798D"/>
    <w:rsid w:val="001C7E2C"/>
    <w:rsid w:val="001D0A2D"/>
    <w:rsid w:val="001D0B8F"/>
    <w:rsid w:val="001D1107"/>
    <w:rsid w:val="001D1822"/>
    <w:rsid w:val="001D25EE"/>
    <w:rsid w:val="001D2D48"/>
    <w:rsid w:val="001D2EF8"/>
    <w:rsid w:val="001D3F74"/>
    <w:rsid w:val="001D45BC"/>
    <w:rsid w:val="001D496A"/>
    <w:rsid w:val="001E20FA"/>
    <w:rsid w:val="001E2947"/>
    <w:rsid w:val="001E3181"/>
    <w:rsid w:val="001E6116"/>
    <w:rsid w:val="001E6307"/>
    <w:rsid w:val="001E65DF"/>
    <w:rsid w:val="001F1202"/>
    <w:rsid w:val="001F21E5"/>
    <w:rsid w:val="001F53CB"/>
    <w:rsid w:val="001F5425"/>
    <w:rsid w:val="001F7BD6"/>
    <w:rsid w:val="002011CB"/>
    <w:rsid w:val="002019B3"/>
    <w:rsid w:val="00201B34"/>
    <w:rsid w:val="0020202F"/>
    <w:rsid w:val="00203251"/>
    <w:rsid w:val="002040E5"/>
    <w:rsid w:val="00204CCF"/>
    <w:rsid w:val="00204EB9"/>
    <w:rsid w:val="00205F0B"/>
    <w:rsid w:val="002061DB"/>
    <w:rsid w:val="00206CA0"/>
    <w:rsid w:val="0020750E"/>
    <w:rsid w:val="00207F22"/>
    <w:rsid w:val="00210120"/>
    <w:rsid w:val="00210212"/>
    <w:rsid w:val="002107DA"/>
    <w:rsid w:val="0021107F"/>
    <w:rsid w:val="002111C2"/>
    <w:rsid w:val="00211B37"/>
    <w:rsid w:val="00212D9D"/>
    <w:rsid w:val="00214104"/>
    <w:rsid w:val="002143C5"/>
    <w:rsid w:val="00215716"/>
    <w:rsid w:val="00217230"/>
    <w:rsid w:val="00217B7F"/>
    <w:rsid w:val="0022010A"/>
    <w:rsid w:val="002214C6"/>
    <w:rsid w:val="00222B7E"/>
    <w:rsid w:val="002249AA"/>
    <w:rsid w:val="00225090"/>
    <w:rsid w:val="00225422"/>
    <w:rsid w:val="00226A49"/>
    <w:rsid w:val="002278C5"/>
    <w:rsid w:val="00227F0A"/>
    <w:rsid w:val="0023025C"/>
    <w:rsid w:val="002311A9"/>
    <w:rsid w:val="00233FC2"/>
    <w:rsid w:val="00234160"/>
    <w:rsid w:val="00234575"/>
    <w:rsid w:val="00234F12"/>
    <w:rsid w:val="002373EC"/>
    <w:rsid w:val="0024017D"/>
    <w:rsid w:val="0024164F"/>
    <w:rsid w:val="00243639"/>
    <w:rsid w:val="00243FDE"/>
    <w:rsid w:val="0024634B"/>
    <w:rsid w:val="002463CD"/>
    <w:rsid w:val="00250C04"/>
    <w:rsid w:val="0025129F"/>
    <w:rsid w:val="00252D1C"/>
    <w:rsid w:val="002532F3"/>
    <w:rsid w:val="00254198"/>
    <w:rsid w:val="00254969"/>
    <w:rsid w:val="002560F7"/>
    <w:rsid w:val="0026024D"/>
    <w:rsid w:val="00260E84"/>
    <w:rsid w:val="0026250A"/>
    <w:rsid w:val="002634F2"/>
    <w:rsid w:val="00264D03"/>
    <w:rsid w:val="002666AC"/>
    <w:rsid w:val="0026790A"/>
    <w:rsid w:val="00270AD1"/>
    <w:rsid w:val="002715FB"/>
    <w:rsid w:val="00271AB9"/>
    <w:rsid w:val="00271B22"/>
    <w:rsid w:val="00273555"/>
    <w:rsid w:val="00273AD2"/>
    <w:rsid w:val="00273F78"/>
    <w:rsid w:val="00275641"/>
    <w:rsid w:val="0027566A"/>
    <w:rsid w:val="00277A64"/>
    <w:rsid w:val="002802AB"/>
    <w:rsid w:val="0028113F"/>
    <w:rsid w:val="002834E6"/>
    <w:rsid w:val="00283525"/>
    <w:rsid w:val="00285BDA"/>
    <w:rsid w:val="002920DD"/>
    <w:rsid w:val="0029435C"/>
    <w:rsid w:val="00294530"/>
    <w:rsid w:val="00295126"/>
    <w:rsid w:val="002951D8"/>
    <w:rsid w:val="0029520F"/>
    <w:rsid w:val="00295A87"/>
    <w:rsid w:val="00295AE1"/>
    <w:rsid w:val="00296A64"/>
    <w:rsid w:val="00296B25"/>
    <w:rsid w:val="00297596"/>
    <w:rsid w:val="00297A0E"/>
    <w:rsid w:val="00297D61"/>
    <w:rsid w:val="002A05E4"/>
    <w:rsid w:val="002A0AFB"/>
    <w:rsid w:val="002A2535"/>
    <w:rsid w:val="002A3587"/>
    <w:rsid w:val="002A35B9"/>
    <w:rsid w:val="002A40F8"/>
    <w:rsid w:val="002A573C"/>
    <w:rsid w:val="002A7094"/>
    <w:rsid w:val="002A72D8"/>
    <w:rsid w:val="002B28B1"/>
    <w:rsid w:val="002B36A1"/>
    <w:rsid w:val="002B5AA7"/>
    <w:rsid w:val="002B7A73"/>
    <w:rsid w:val="002C0140"/>
    <w:rsid w:val="002C0379"/>
    <w:rsid w:val="002C0502"/>
    <w:rsid w:val="002C0B66"/>
    <w:rsid w:val="002C0DA9"/>
    <w:rsid w:val="002C2CE0"/>
    <w:rsid w:val="002C430C"/>
    <w:rsid w:val="002C4951"/>
    <w:rsid w:val="002C4E59"/>
    <w:rsid w:val="002C5D5F"/>
    <w:rsid w:val="002C62F8"/>
    <w:rsid w:val="002C6BF0"/>
    <w:rsid w:val="002C6C3A"/>
    <w:rsid w:val="002C799E"/>
    <w:rsid w:val="002C7D0E"/>
    <w:rsid w:val="002D0C03"/>
    <w:rsid w:val="002D1025"/>
    <w:rsid w:val="002D1177"/>
    <w:rsid w:val="002D1727"/>
    <w:rsid w:val="002D3E52"/>
    <w:rsid w:val="002D4214"/>
    <w:rsid w:val="002D4EEC"/>
    <w:rsid w:val="002E0B4C"/>
    <w:rsid w:val="002E11A7"/>
    <w:rsid w:val="002E1B2F"/>
    <w:rsid w:val="002E2921"/>
    <w:rsid w:val="002E34DE"/>
    <w:rsid w:val="002E37BB"/>
    <w:rsid w:val="002E5B5C"/>
    <w:rsid w:val="002E66DC"/>
    <w:rsid w:val="002E6F2F"/>
    <w:rsid w:val="002E784F"/>
    <w:rsid w:val="002F0A58"/>
    <w:rsid w:val="002F1BEC"/>
    <w:rsid w:val="002F1E91"/>
    <w:rsid w:val="002F33AB"/>
    <w:rsid w:val="002F3871"/>
    <w:rsid w:val="002F3CCC"/>
    <w:rsid w:val="002F3EB3"/>
    <w:rsid w:val="002F413E"/>
    <w:rsid w:val="002F4D5D"/>
    <w:rsid w:val="002F4F36"/>
    <w:rsid w:val="002F5632"/>
    <w:rsid w:val="002F62E0"/>
    <w:rsid w:val="002F65C9"/>
    <w:rsid w:val="002F69F8"/>
    <w:rsid w:val="0030080A"/>
    <w:rsid w:val="00300E10"/>
    <w:rsid w:val="00302888"/>
    <w:rsid w:val="0030291F"/>
    <w:rsid w:val="00303001"/>
    <w:rsid w:val="003031ED"/>
    <w:rsid w:val="003035FB"/>
    <w:rsid w:val="00303874"/>
    <w:rsid w:val="00303888"/>
    <w:rsid w:val="00303CA3"/>
    <w:rsid w:val="00304E27"/>
    <w:rsid w:val="003066FF"/>
    <w:rsid w:val="00307DFC"/>
    <w:rsid w:val="00310439"/>
    <w:rsid w:val="00312DB5"/>
    <w:rsid w:val="00313653"/>
    <w:rsid w:val="00313E00"/>
    <w:rsid w:val="00314133"/>
    <w:rsid w:val="00314C49"/>
    <w:rsid w:val="003153F6"/>
    <w:rsid w:val="00316A09"/>
    <w:rsid w:val="003171E2"/>
    <w:rsid w:val="0031720E"/>
    <w:rsid w:val="00321695"/>
    <w:rsid w:val="00323EC1"/>
    <w:rsid w:val="00324D76"/>
    <w:rsid w:val="00324E9F"/>
    <w:rsid w:val="00326C38"/>
    <w:rsid w:val="00326F9A"/>
    <w:rsid w:val="00331623"/>
    <w:rsid w:val="00333857"/>
    <w:rsid w:val="00334295"/>
    <w:rsid w:val="00334EBB"/>
    <w:rsid w:val="003365F0"/>
    <w:rsid w:val="00336871"/>
    <w:rsid w:val="00336D8D"/>
    <w:rsid w:val="00337D49"/>
    <w:rsid w:val="00340CD8"/>
    <w:rsid w:val="003416C6"/>
    <w:rsid w:val="00341D76"/>
    <w:rsid w:val="003422FD"/>
    <w:rsid w:val="00342C5E"/>
    <w:rsid w:val="00343FF9"/>
    <w:rsid w:val="00344DFF"/>
    <w:rsid w:val="003455DE"/>
    <w:rsid w:val="00345788"/>
    <w:rsid w:val="00346548"/>
    <w:rsid w:val="00346A57"/>
    <w:rsid w:val="00346E87"/>
    <w:rsid w:val="003472DC"/>
    <w:rsid w:val="00347518"/>
    <w:rsid w:val="00350558"/>
    <w:rsid w:val="00350883"/>
    <w:rsid w:val="003546D7"/>
    <w:rsid w:val="00356179"/>
    <w:rsid w:val="0036002B"/>
    <w:rsid w:val="003601B3"/>
    <w:rsid w:val="00362F3F"/>
    <w:rsid w:val="003637D2"/>
    <w:rsid w:val="00363BCD"/>
    <w:rsid w:val="00363FE1"/>
    <w:rsid w:val="003646E6"/>
    <w:rsid w:val="00364E92"/>
    <w:rsid w:val="003673D2"/>
    <w:rsid w:val="00367FD3"/>
    <w:rsid w:val="00370703"/>
    <w:rsid w:val="00370B4F"/>
    <w:rsid w:val="00370B6C"/>
    <w:rsid w:val="00371D3A"/>
    <w:rsid w:val="00372202"/>
    <w:rsid w:val="003723AF"/>
    <w:rsid w:val="00372B3F"/>
    <w:rsid w:val="003733D7"/>
    <w:rsid w:val="003736BE"/>
    <w:rsid w:val="00373FF4"/>
    <w:rsid w:val="0037738B"/>
    <w:rsid w:val="003779BF"/>
    <w:rsid w:val="003804E2"/>
    <w:rsid w:val="00380EC7"/>
    <w:rsid w:val="003814BE"/>
    <w:rsid w:val="00382996"/>
    <w:rsid w:val="00383230"/>
    <w:rsid w:val="00383B5D"/>
    <w:rsid w:val="003845AC"/>
    <w:rsid w:val="00384E78"/>
    <w:rsid w:val="00385BCC"/>
    <w:rsid w:val="00386B3A"/>
    <w:rsid w:val="00386D1E"/>
    <w:rsid w:val="00386FA6"/>
    <w:rsid w:val="00387218"/>
    <w:rsid w:val="00390416"/>
    <w:rsid w:val="00390781"/>
    <w:rsid w:val="003907CF"/>
    <w:rsid w:val="00390A46"/>
    <w:rsid w:val="00390D05"/>
    <w:rsid w:val="00390E99"/>
    <w:rsid w:val="00391EAF"/>
    <w:rsid w:val="003920BE"/>
    <w:rsid w:val="00392138"/>
    <w:rsid w:val="003930E2"/>
    <w:rsid w:val="00393325"/>
    <w:rsid w:val="00396105"/>
    <w:rsid w:val="003975D5"/>
    <w:rsid w:val="00397C16"/>
    <w:rsid w:val="00397E68"/>
    <w:rsid w:val="003A02CB"/>
    <w:rsid w:val="003A1B4C"/>
    <w:rsid w:val="003A207B"/>
    <w:rsid w:val="003A36BD"/>
    <w:rsid w:val="003A3734"/>
    <w:rsid w:val="003A4D5D"/>
    <w:rsid w:val="003A5281"/>
    <w:rsid w:val="003A6730"/>
    <w:rsid w:val="003A68B8"/>
    <w:rsid w:val="003A6E03"/>
    <w:rsid w:val="003A6F0F"/>
    <w:rsid w:val="003A7071"/>
    <w:rsid w:val="003A7ECF"/>
    <w:rsid w:val="003B0810"/>
    <w:rsid w:val="003B0AA1"/>
    <w:rsid w:val="003B0EDA"/>
    <w:rsid w:val="003B1270"/>
    <w:rsid w:val="003B1DD5"/>
    <w:rsid w:val="003B224D"/>
    <w:rsid w:val="003B2909"/>
    <w:rsid w:val="003B2FA4"/>
    <w:rsid w:val="003B3041"/>
    <w:rsid w:val="003B4011"/>
    <w:rsid w:val="003B4129"/>
    <w:rsid w:val="003B4C0C"/>
    <w:rsid w:val="003B4D97"/>
    <w:rsid w:val="003B54FD"/>
    <w:rsid w:val="003B5A56"/>
    <w:rsid w:val="003B5F08"/>
    <w:rsid w:val="003B6CD5"/>
    <w:rsid w:val="003B7443"/>
    <w:rsid w:val="003B7D78"/>
    <w:rsid w:val="003C243C"/>
    <w:rsid w:val="003C25F4"/>
    <w:rsid w:val="003C31AD"/>
    <w:rsid w:val="003C43F0"/>
    <w:rsid w:val="003C5B52"/>
    <w:rsid w:val="003C68CA"/>
    <w:rsid w:val="003C6B88"/>
    <w:rsid w:val="003C7CB9"/>
    <w:rsid w:val="003D0700"/>
    <w:rsid w:val="003D22A8"/>
    <w:rsid w:val="003D2CF3"/>
    <w:rsid w:val="003D324B"/>
    <w:rsid w:val="003D3371"/>
    <w:rsid w:val="003D425D"/>
    <w:rsid w:val="003D4C99"/>
    <w:rsid w:val="003D6FD4"/>
    <w:rsid w:val="003D72C6"/>
    <w:rsid w:val="003E0869"/>
    <w:rsid w:val="003E21E2"/>
    <w:rsid w:val="003E2684"/>
    <w:rsid w:val="003E2734"/>
    <w:rsid w:val="003E2D20"/>
    <w:rsid w:val="003E2E54"/>
    <w:rsid w:val="003E53D2"/>
    <w:rsid w:val="003E6E70"/>
    <w:rsid w:val="003F0273"/>
    <w:rsid w:val="003F0996"/>
    <w:rsid w:val="003F10D0"/>
    <w:rsid w:val="003F2519"/>
    <w:rsid w:val="003F299D"/>
    <w:rsid w:val="003F312B"/>
    <w:rsid w:val="003F3E2D"/>
    <w:rsid w:val="003F5F75"/>
    <w:rsid w:val="003F7492"/>
    <w:rsid w:val="003F77EC"/>
    <w:rsid w:val="003F7A1D"/>
    <w:rsid w:val="003F7FBE"/>
    <w:rsid w:val="00400648"/>
    <w:rsid w:val="00400E04"/>
    <w:rsid w:val="0040177B"/>
    <w:rsid w:val="004020F6"/>
    <w:rsid w:val="004035F5"/>
    <w:rsid w:val="00403C95"/>
    <w:rsid w:val="0040411E"/>
    <w:rsid w:val="00404FBE"/>
    <w:rsid w:val="00406295"/>
    <w:rsid w:val="00410349"/>
    <w:rsid w:val="0041045C"/>
    <w:rsid w:val="00410A31"/>
    <w:rsid w:val="00410DFF"/>
    <w:rsid w:val="00410E89"/>
    <w:rsid w:val="00411E40"/>
    <w:rsid w:val="00414A07"/>
    <w:rsid w:val="00415377"/>
    <w:rsid w:val="004159BF"/>
    <w:rsid w:val="00416CF6"/>
    <w:rsid w:val="00417419"/>
    <w:rsid w:val="00417C0B"/>
    <w:rsid w:val="00417FA7"/>
    <w:rsid w:val="0042003B"/>
    <w:rsid w:val="0042015F"/>
    <w:rsid w:val="0042034E"/>
    <w:rsid w:val="00420382"/>
    <w:rsid w:val="00421D10"/>
    <w:rsid w:val="004236FB"/>
    <w:rsid w:val="00423B07"/>
    <w:rsid w:val="00423E55"/>
    <w:rsid w:val="00424688"/>
    <w:rsid w:val="00424A1E"/>
    <w:rsid w:val="00424DBB"/>
    <w:rsid w:val="00425A12"/>
    <w:rsid w:val="00425B47"/>
    <w:rsid w:val="00425D16"/>
    <w:rsid w:val="0042663D"/>
    <w:rsid w:val="004311C3"/>
    <w:rsid w:val="00431C1E"/>
    <w:rsid w:val="00432413"/>
    <w:rsid w:val="00432EFA"/>
    <w:rsid w:val="004332A5"/>
    <w:rsid w:val="00433B69"/>
    <w:rsid w:val="00437481"/>
    <w:rsid w:val="004403B6"/>
    <w:rsid w:val="00441755"/>
    <w:rsid w:val="0044218C"/>
    <w:rsid w:val="00442D92"/>
    <w:rsid w:val="00443448"/>
    <w:rsid w:val="00444584"/>
    <w:rsid w:val="00444ACD"/>
    <w:rsid w:val="00444E5E"/>
    <w:rsid w:val="00445693"/>
    <w:rsid w:val="00445941"/>
    <w:rsid w:val="00445EF3"/>
    <w:rsid w:val="00445F22"/>
    <w:rsid w:val="00445FA6"/>
    <w:rsid w:val="0044674D"/>
    <w:rsid w:val="00446AAC"/>
    <w:rsid w:val="00447944"/>
    <w:rsid w:val="00450032"/>
    <w:rsid w:val="0045064C"/>
    <w:rsid w:val="00450B10"/>
    <w:rsid w:val="00450CD9"/>
    <w:rsid w:val="00450E06"/>
    <w:rsid w:val="004517E2"/>
    <w:rsid w:val="00452664"/>
    <w:rsid w:val="00454D86"/>
    <w:rsid w:val="004566F7"/>
    <w:rsid w:val="0045686A"/>
    <w:rsid w:val="00456F26"/>
    <w:rsid w:val="004573C4"/>
    <w:rsid w:val="00457CE3"/>
    <w:rsid w:val="00460273"/>
    <w:rsid w:val="00460B0A"/>
    <w:rsid w:val="00460F2F"/>
    <w:rsid w:val="00462D25"/>
    <w:rsid w:val="00464A35"/>
    <w:rsid w:val="00465534"/>
    <w:rsid w:val="00466D20"/>
    <w:rsid w:val="0046706E"/>
    <w:rsid w:val="0046725C"/>
    <w:rsid w:val="00470267"/>
    <w:rsid w:val="00470286"/>
    <w:rsid w:val="00470532"/>
    <w:rsid w:val="004717B7"/>
    <w:rsid w:val="00471B62"/>
    <w:rsid w:val="00472184"/>
    <w:rsid w:val="0047374E"/>
    <w:rsid w:val="00475341"/>
    <w:rsid w:val="004769D7"/>
    <w:rsid w:val="00476A1B"/>
    <w:rsid w:val="004778AF"/>
    <w:rsid w:val="00477902"/>
    <w:rsid w:val="00482BAA"/>
    <w:rsid w:val="00482C69"/>
    <w:rsid w:val="00482E3B"/>
    <w:rsid w:val="004848D2"/>
    <w:rsid w:val="00484ACA"/>
    <w:rsid w:val="00484AE6"/>
    <w:rsid w:val="0048541D"/>
    <w:rsid w:val="00485B98"/>
    <w:rsid w:val="00486593"/>
    <w:rsid w:val="00486A3C"/>
    <w:rsid w:val="00487566"/>
    <w:rsid w:val="00491075"/>
    <w:rsid w:val="0049280A"/>
    <w:rsid w:val="004932C3"/>
    <w:rsid w:val="00494263"/>
    <w:rsid w:val="00494495"/>
    <w:rsid w:val="004949CC"/>
    <w:rsid w:val="00494B1B"/>
    <w:rsid w:val="00496070"/>
    <w:rsid w:val="00496DA3"/>
    <w:rsid w:val="00496DDA"/>
    <w:rsid w:val="00497429"/>
    <w:rsid w:val="00497488"/>
    <w:rsid w:val="004A11E0"/>
    <w:rsid w:val="004A23E6"/>
    <w:rsid w:val="004A26BE"/>
    <w:rsid w:val="004A2C83"/>
    <w:rsid w:val="004A46E4"/>
    <w:rsid w:val="004A49A0"/>
    <w:rsid w:val="004A6893"/>
    <w:rsid w:val="004A73D5"/>
    <w:rsid w:val="004A7B36"/>
    <w:rsid w:val="004B07C0"/>
    <w:rsid w:val="004B13EB"/>
    <w:rsid w:val="004B2856"/>
    <w:rsid w:val="004B3284"/>
    <w:rsid w:val="004B33FD"/>
    <w:rsid w:val="004B36D4"/>
    <w:rsid w:val="004B3775"/>
    <w:rsid w:val="004B6267"/>
    <w:rsid w:val="004B7540"/>
    <w:rsid w:val="004B777C"/>
    <w:rsid w:val="004C07E0"/>
    <w:rsid w:val="004C1232"/>
    <w:rsid w:val="004C2485"/>
    <w:rsid w:val="004C2B47"/>
    <w:rsid w:val="004C45E7"/>
    <w:rsid w:val="004C59DA"/>
    <w:rsid w:val="004C6424"/>
    <w:rsid w:val="004C6B63"/>
    <w:rsid w:val="004C765D"/>
    <w:rsid w:val="004D08FE"/>
    <w:rsid w:val="004D09E9"/>
    <w:rsid w:val="004D4A00"/>
    <w:rsid w:val="004D4F42"/>
    <w:rsid w:val="004D5359"/>
    <w:rsid w:val="004D53EB"/>
    <w:rsid w:val="004D61D1"/>
    <w:rsid w:val="004D6AF4"/>
    <w:rsid w:val="004E1649"/>
    <w:rsid w:val="004E1BAE"/>
    <w:rsid w:val="004E3DD1"/>
    <w:rsid w:val="004E3EB0"/>
    <w:rsid w:val="004E66ED"/>
    <w:rsid w:val="004E7050"/>
    <w:rsid w:val="004E717E"/>
    <w:rsid w:val="004F071D"/>
    <w:rsid w:val="004F0C61"/>
    <w:rsid w:val="004F1228"/>
    <w:rsid w:val="004F1E95"/>
    <w:rsid w:val="004F201F"/>
    <w:rsid w:val="004F303D"/>
    <w:rsid w:val="004F3D95"/>
    <w:rsid w:val="004F4C19"/>
    <w:rsid w:val="004F4E3C"/>
    <w:rsid w:val="004F5E63"/>
    <w:rsid w:val="004F71BA"/>
    <w:rsid w:val="004F72B2"/>
    <w:rsid w:val="005008D3"/>
    <w:rsid w:val="00500914"/>
    <w:rsid w:val="00500A2D"/>
    <w:rsid w:val="00500FFC"/>
    <w:rsid w:val="00501164"/>
    <w:rsid w:val="00501D24"/>
    <w:rsid w:val="00503708"/>
    <w:rsid w:val="00503D0A"/>
    <w:rsid w:val="0050506C"/>
    <w:rsid w:val="00505C45"/>
    <w:rsid w:val="00505FA7"/>
    <w:rsid w:val="00507A15"/>
    <w:rsid w:val="00507C2F"/>
    <w:rsid w:val="00515561"/>
    <w:rsid w:val="005157F9"/>
    <w:rsid w:val="00520A43"/>
    <w:rsid w:val="0052110F"/>
    <w:rsid w:val="00521DA9"/>
    <w:rsid w:val="0052217B"/>
    <w:rsid w:val="00522E08"/>
    <w:rsid w:val="00522ED6"/>
    <w:rsid w:val="00523182"/>
    <w:rsid w:val="0052443F"/>
    <w:rsid w:val="005259F4"/>
    <w:rsid w:val="00525DD2"/>
    <w:rsid w:val="005274A4"/>
    <w:rsid w:val="005277DE"/>
    <w:rsid w:val="005311B7"/>
    <w:rsid w:val="005317FC"/>
    <w:rsid w:val="00531A60"/>
    <w:rsid w:val="005329CA"/>
    <w:rsid w:val="00534062"/>
    <w:rsid w:val="00534E4A"/>
    <w:rsid w:val="0053599C"/>
    <w:rsid w:val="00535CB9"/>
    <w:rsid w:val="00536677"/>
    <w:rsid w:val="0053765F"/>
    <w:rsid w:val="00537730"/>
    <w:rsid w:val="00540FB3"/>
    <w:rsid w:val="0054192A"/>
    <w:rsid w:val="00543670"/>
    <w:rsid w:val="0054427A"/>
    <w:rsid w:val="0054536D"/>
    <w:rsid w:val="00546BED"/>
    <w:rsid w:val="0054798B"/>
    <w:rsid w:val="00547E3E"/>
    <w:rsid w:val="00550720"/>
    <w:rsid w:val="00550DA4"/>
    <w:rsid w:val="005512C9"/>
    <w:rsid w:val="005515AF"/>
    <w:rsid w:val="0055222B"/>
    <w:rsid w:val="0055235D"/>
    <w:rsid w:val="00555EBF"/>
    <w:rsid w:val="00556ABD"/>
    <w:rsid w:val="00556D09"/>
    <w:rsid w:val="00556D7E"/>
    <w:rsid w:val="00556F66"/>
    <w:rsid w:val="005576BE"/>
    <w:rsid w:val="0056059B"/>
    <w:rsid w:val="00560CD5"/>
    <w:rsid w:val="00560CE6"/>
    <w:rsid w:val="005616CF"/>
    <w:rsid w:val="00561E34"/>
    <w:rsid w:val="00561ECE"/>
    <w:rsid w:val="00563C73"/>
    <w:rsid w:val="0056418F"/>
    <w:rsid w:val="00567040"/>
    <w:rsid w:val="005678CE"/>
    <w:rsid w:val="00567A72"/>
    <w:rsid w:val="005703A8"/>
    <w:rsid w:val="005715AD"/>
    <w:rsid w:val="00574231"/>
    <w:rsid w:val="00574FE8"/>
    <w:rsid w:val="00575886"/>
    <w:rsid w:val="00575E9F"/>
    <w:rsid w:val="00577EBD"/>
    <w:rsid w:val="005815DD"/>
    <w:rsid w:val="00583E7A"/>
    <w:rsid w:val="00584358"/>
    <w:rsid w:val="00585ADF"/>
    <w:rsid w:val="0058705E"/>
    <w:rsid w:val="00594F1D"/>
    <w:rsid w:val="0059576D"/>
    <w:rsid w:val="00597E46"/>
    <w:rsid w:val="005A12AB"/>
    <w:rsid w:val="005A2B1E"/>
    <w:rsid w:val="005A4AE0"/>
    <w:rsid w:val="005A51D2"/>
    <w:rsid w:val="005A5331"/>
    <w:rsid w:val="005A654D"/>
    <w:rsid w:val="005A7D40"/>
    <w:rsid w:val="005A7E4E"/>
    <w:rsid w:val="005B2EC8"/>
    <w:rsid w:val="005B3817"/>
    <w:rsid w:val="005B407D"/>
    <w:rsid w:val="005B48A4"/>
    <w:rsid w:val="005B4B39"/>
    <w:rsid w:val="005B647A"/>
    <w:rsid w:val="005C05BF"/>
    <w:rsid w:val="005C1148"/>
    <w:rsid w:val="005C2180"/>
    <w:rsid w:val="005C3E00"/>
    <w:rsid w:val="005C4158"/>
    <w:rsid w:val="005C55C5"/>
    <w:rsid w:val="005C6D97"/>
    <w:rsid w:val="005C6E3C"/>
    <w:rsid w:val="005D047F"/>
    <w:rsid w:val="005D04F5"/>
    <w:rsid w:val="005D074A"/>
    <w:rsid w:val="005D1BDD"/>
    <w:rsid w:val="005D2222"/>
    <w:rsid w:val="005D6516"/>
    <w:rsid w:val="005D66CD"/>
    <w:rsid w:val="005E1012"/>
    <w:rsid w:val="005E27B5"/>
    <w:rsid w:val="005E30EF"/>
    <w:rsid w:val="005E4C32"/>
    <w:rsid w:val="005E56D7"/>
    <w:rsid w:val="005E6081"/>
    <w:rsid w:val="005E6543"/>
    <w:rsid w:val="005E6AB6"/>
    <w:rsid w:val="005F1A02"/>
    <w:rsid w:val="005F2A12"/>
    <w:rsid w:val="005F3EE0"/>
    <w:rsid w:val="005F4A3A"/>
    <w:rsid w:val="005F4FD8"/>
    <w:rsid w:val="005F58F0"/>
    <w:rsid w:val="005F7537"/>
    <w:rsid w:val="006004C1"/>
    <w:rsid w:val="00600C86"/>
    <w:rsid w:val="00601F88"/>
    <w:rsid w:val="00602624"/>
    <w:rsid w:val="00602A2B"/>
    <w:rsid w:val="0060317B"/>
    <w:rsid w:val="006046D9"/>
    <w:rsid w:val="0060488C"/>
    <w:rsid w:val="006054FB"/>
    <w:rsid w:val="00605A54"/>
    <w:rsid w:val="00605FC7"/>
    <w:rsid w:val="00606E58"/>
    <w:rsid w:val="006105E3"/>
    <w:rsid w:val="00610EDA"/>
    <w:rsid w:val="0061138B"/>
    <w:rsid w:val="006118AE"/>
    <w:rsid w:val="00615737"/>
    <w:rsid w:val="00617016"/>
    <w:rsid w:val="006171C7"/>
    <w:rsid w:val="00621952"/>
    <w:rsid w:val="006227EB"/>
    <w:rsid w:val="006239F7"/>
    <w:rsid w:val="00624369"/>
    <w:rsid w:val="006303CD"/>
    <w:rsid w:val="0063061B"/>
    <w:rsid w:val="00630CCE"/>
    <w:rsid w:val="00631E69"/>
    <w:rsid w:val="006335A0"/>
    <w:rsid w:val="006335E6"/>
    <w:rsid w:val="00634F8F"/>
    <w:rsid w:val="00640CC6"/>
    <w:rsid w:val="006411FB"/>
    <w:rsid w:val="00641FE2"/>
    <w:rsid w:val="00642299"/>
    <w:rsid w:val="00642DD6"/>
    <w:rsid w:val="00643DF5"/>
    <w:rsid w:val="00643ECB"/>
    <w:rsid w:val="0064553A"/>
    <w:rsid w:val="00646180"/>
    <w:rsid w:val="006462FB"/>
    <w:rsid w:val="006470DC"/>
    <w:rsid w:val="00647F40"/>
    <w:rsid w:val="00650138"/>
    <w:rsid w:val="006505D6"/>
    <w:rsid w:val="00652169"/>
    <w:rsid w:val="00653202"/>
    <w:rsid w:val="006532C7"/>
    <w:rsid w:val="006544C0"/>
    <w:rsid w:val="00654B30"/>
    <w:rsid w:val="00655331"/>
    <w:rsid w:val="006561D0"/>
    <w:rsid w:val="00656DC0"/>
    <w:rsid w:val="0066014D"/>
    <w:rsid w:val="00661E62"/>
    <w:rsid w:val="00662354"/>
    <w:rsid w:val="00662E5D"/>
    <w:rsid w:val="00663138"/>
    <w:rsid w:val="0066325B"/>
    <w:rsid w:val="006638DA"/>
    <w:rsid w:val="00663BA6"/>
    <w:rsid w:val="006665DF"/>
    <w:rsid w:val="00667DCD"/>
    <w:rsid w:val="00670E34"/>
    <w:rsid w:val="00671AC4"/>
    <w:rsid w:val="00672062"/>
    <w:rsid w:val="00672398"/>
    <w:rsid w:val="00672565"/>
    <w:rsid w:val="00673B55"/>
    <w:rsid w:val="00675297"/>
    <w:rsid w:val="006777B1"/>
    <w:rsid w:val="00677E4E"/>
    <w:rsid w:val="006808CF"/>
    <w:rsid w:val="00680E2F"/>
    <w:rsid w:val="0068134E"/>
    <w:rsid w:val="00682EAE"/>
    <w:rsid w:val="00682FDC"/>
    <w:rsid w:val="00683628"/>
    <w:rsid w:val="00684063"/>
    <w:rsid w:val="00684C6A"/>
    <w:rsid w:val="0068510D"/>
    <w:rsid w:val="00690126"/>
    <w:rsid w:val="00690F07"/>
    <w:rsid w:val="0069144B"/>
    <w:rsid w:val="0069179D"/>
    <w:rsid w:val="006917D7"/>
    <w:rsid w:val="006921FF"/>
    <w:rsid w:val="00692968"/>
    <w:rsid w:val="0069329E"/>
    <w:rsid w:val="00693AFF"/>
    <w:rsid w:val="00693C6F"/>
    <w:rsid w:val="006949EA"/>
    <w:rsid w:val="00694BF8"/>
    <w:rsid w:val="006952EA"/>
    <w:rsid w:val="0069568F"/>
    <w:rsid w:val="00695949"/>
    <w:rsid w:val="00695A83"/>
    <w:rsid w:val="00695BC0"/>
    <w:rsid w:val="006966DD"/>
    <w:rsid w:val="00696BD3"/>
    <w:rsid w:val="006A0347"/>
    <w:rsid w:val="006A0786"/>
    <w:rsid w:val="006A2C57"/>
    <w:rsid w:val="006A3A8E"/>
    <w:rsid w:val="006A5309"/>
    <w:rsid w:val="006A680D"/>
    <w:rsid w:val="006A6A6C"/>
    <w:rsid w:val="006A7CB7"/>
    <w:rsid w:val="006B0368"/>
    <w:rsid w:val="006B0A57"/>
    <w:rsid w:val="006B2571"/>
    <w:rsid w:val="006B307D"/>
    <w:rsid w:val="006B3B5A"/>
    <w:rsid w:val="006B687F"/>
    <w:rsid w:val="006B7375"/>
    <w:rsid w:val="006B740B"/>
    <w:rsid w:val="006B7990"/>
    <w:rsid w:val="006B7C52"/>
    <w:rsid w:val="006B7EA8"/>
    <w:rsid w:val="006C1608"/>
    <w:rsid w:val="006C2483"/>
    <w:rsid w:val="006C24F8"/>
    <w:rsid w:val="006C79C0"/>
    <w:rsid w:val="006C7ECD"/>
    <w:rsid w:val="006D04A4"/>
    <w:rsid w:val="006D0BEC"/>
    <w:rsid w:val="006D12EC"/>
    <w:rsid w:val="006D18E5"/>
    <w:rsid w:val="006D1A2D"/>
    <w:rsid w:val="006D23BD"/>
    <w:rsid w:val="006D5B91"/>
    <w:rsid w:val="006D63EE"/>
    <w:rsid w:val="006D7340"/>
    <w:rsid w:val="006E05DA"/>
    <w:rsid w:val="006E07BB"/>
    <w:rsid w:val="006E0C3F"/>
    <w:rsid w:val="006E23DC"/>
    <w:rsid w:val="006E27F8"/>
    <w:rsid w:val="006E2CAA"/>
    <w:rsid w:val="006E59F4"/>
    <w:rsid w:val="006E5E1B"/>
    <w:rsid w:val="006F0472"/>
    <w:rsid w:val="006F0B7D"/>
    <w:rsid w:val="006F14E4"/>
    <w:rsid w:val="006F237E"/>
    <w:rsid w:val="006F2D25"/>
    <w:rsid w:val="006F2DF4"/>
    <w:rsid w:val="006F305E"/>
    <w:rsid w:val="006F30DE"/>
    <w:rsid w:val="006F4CD8"/>
    <w:rsid w:val="006F6CC5"/>
    <w:rsid w:val="006F6D9F"/>
    <w:rsid w:val="006F7FB9"/>
    <w:rsid w:val="00700263"/>
    <w:rsid w:val="00701A92"/>
    <w:rsid w:val="0070255E"/>
    <w:rsid w:val="0070449E"/>
    <w:rsid w:val="007044AC"/>
    <w:rsid w:val="00704923"/>
    <w:rsid w:val="00704E5B"/>
    <w:rsid w:val="007072EE"/>
    <w:rsid w:val="0070796A"/>
    <w:rsid w:val="00710858"/>
    <w:rsid w:val="00710898"/>
    <w:rsid w:val="00710C9F"/>
    <w:rsid w:val="00710F97"/>
    <w:rsid w:val="0071310C"/>
    <w:rsid w:val="007131BE"/>
    <w:rsid w:val="00713725"/>
    <w:rsid w:val="00713A27"/>
    <w:rsid w:val="007144DB"/>
    <w:rsid w:val="00715BAC"/>
    <w:rsid w:val="00717CA0"/>
    <w:rsid w:val="00717DEA"/>
    <w:rsid w:val="007204D3"/>
    <w:rsid w:val="00720973"/>
    <w:rsid w:val="00721805"/>
    <w:rsid w:val="00721B6B"/>
    <w:rsid w:val="00722382"/>
    <w:rsid w:val="00724F5D"/>
    <w:rsid w:val="00725A1B"/>
    <w:rsid w:val="00725C0E"/>
    <w:rsid w:val="00726A45"/>
    <w:rsid w:val="00726BB9"/>
    <w:rsid w:val="007278B0"/>
    <w:rsid w:val="00727CE3"/>
    <w:rsid w:val="00730127"/>
    <w:rsid w:val="007304A0"/>
    <w:rsid w:val="0073109C"/>
    <w:rsid w:val="00731AFF"/>
    <w:rsid w:val="0073268A"/>
    <w:rsid w:val="007327C9"/>
    <w:rsid w:val="00732C3C"/>
    <w:rsid w:val="007330F2"/>
    <w:rsid w:val="0073733A"/>
    <w:rsid w:val="00737A18"/>
    <w:rsid w:val="00740220"/>
    <w:rsid w:val="007435E7"/>
    <w:rsid w:val="0074403C"/>
    <w:rsid w:val="007454E4"/>
    <w:rsid w:val="00746CCD"/>
    <w:rsid w:val="00746F7C"/>
    <w:rsid w:val="0074713F"/>
    <w:rsid w:val="007477B0"/>
    <w:rsid w:val="00747CBC"/>
    <w:rsid w:val="00747CE6"/>
    <w:rsid w:val="00751DC9"/>
    <w:rsid w:val="00752EDB"/>
    <w:rsid w:val="00753860"/>
    <w:rsid w:val="00753DA3"/>
    <w:rsid w:val="007553D5"/>
    <w:rsid w:val="00755951"/>
    <w:rsid w:val="00756030"/>
    <w:rsid w:val="00756243"/>
    <w:rsid w:val="0075780A"/>
    <w:rsid w:val="007603D3"/>
    <w:rsid w:val="00760DC8"/>
    <w:rsid w:val="00760FFA"/>
    <w:rsid w:val="0076195C"/>
    <w:rsid w:val="00764FAC"/>
    <w:rsid w:val="0076689C"/>
    <w:rsid w:val="00766F85"/>
    <w:rsid w:val="00767165"/>
    <w:rsid w:val="00767952"/>
    <w:rsid w:val="00770980"/>
    <w:rsid w:val="00771DFA"/>
    <w:rsid w:val="00772A47"/>
    <w:rsid w:val="00773844"/>
    <w:rsid w:val="00774366"/>
    <w:rsid w:val="0077478C"/>
    <w:rsid w:val="00775150"/>
    <w:rsid w:val="007760A5"/>
    <w:rsid w:val="00776AEC"/>
    <w:rsid w:val="0077753D"/>
    <w:rsid w:val="0077782A"/>
    <w:rsid w:val="00781036"/>
    <w:rsid w:val="0078107E"/>
    <w:rsid w:val="00781367"/>
    <w:rsid w:val="00781B5D"/>
    <w:rsid w:val="00781CB5"/>
    <w:rsid w:val="00782183"/>
    <w:rsid w:val="00782238"/>
    <w:rsid w:val="007837BB"/>
    <w:rsid w:val="00784209"/>
    <w:rsid w:val="007852E2"/>
    <w:rsid w:val="007852F6"/>
    <w:rsid w:val="0078576F"/>
    <w:rsid w:val="00785E58"/>
    <w:rsid w:val="007876EC"/>
    <w:rsid w:val="007904F4"/>
    <w:rsid w:val="007911D8"/>
    <w:rsid w:val="007913B5"/>
    <w:rsid w:val="007920EA"/>
    <w:rsid w:val="00792910"/>
    <w:rsid w:val="0079353E"/>
    <w:rsid w:val="00793703"/>
    <w:rsid w:val="00793B29"/>
    <w:rsid w:val="00795E1A"/>
    <w:rsid w:val="00796F53"/>
    <w:rsid w:val="00797C91"/>
    <w:rsid w:val="007A0051"/>
    <w:rsid w:val="007A00D0"/>
    <w:rsid w:val="007A0513"/>
    <w:rsid w:val="007A223F"/>
    <w:rsid w:val="007A2826"/>
    <w:rsid w:val="007A29B0"/>
    <w:rsid w:val="007A2A33"/>
    <w:rsid w:val="007A2ABA"/>
    <w:rsid w:val="007A2CCA"/>
    <w:rsid w:val="007A4A7A"/>
    <w:rsid w:val="007A7241"/>
    <w:rsid w:val="007A73E9"/>
    <w:rsid w:val="007A7729"/>
    <w:rsid w:val="007B004F"/>
    <w:rsid w:val="007B184B"/>
    <w:rsid w:val="007B1F3C"/>
    <w:rsid w:val="007B2D5C"/>
    <w:rsid w:val="007B335F"/>
    <w:rsid w:val="007B3608"/>
    <w:rsid w:val="007B3A58"/>
    <w:rsid w:val="007B55F7"/>
    <w:rsid w:val="007B6077"/>
    <w:rsid w:val="007B6138"/>
    <w:rsid w:val="007B709C"/>
    <w:rsid w:val="007B7FD1"/>
    <w:rsid w:val="007C1179"/>
    <w:rsid w:val="007C16BC"/>
    <w:rsid w:val="007C2325"/>
    <w:rsid w:val="007C2825"/>
    <w:rsid w:val="007C46D0"/>
    <w:rsid w:val="007C6125"/>
    <w:rsid w:val="007C6A65"/>
    <w:rsid w:val="007C737E"/>
    <w:rsid w:val="007C7BFE"/>
    <w:rsid w:val="007D0321"/>
    <w:rsid w:val="007D07F7"/>
    <w:rsid w:val="007D089D"/>
    <w:rsid w:val="007D1D1B"/>
    <w:rsid w:val="007D2540"/>
    <w:rsid w:val="007D2A8D"/>
    <w:rsid w:val="007D3D34"/>
    <w:rsid w:val="007D4D95"/>
    <w:rsid w:val="007D54A9"/>
    <w:rsid w:val="007D6FBF"/>
    <w:rsid w:val="007D7DD2"/>
    <w:rsid w:val="007E227C"/>
    <w:rsid w:val="007E325B"/>
    <w:rsid w:val="007E32B2"/>
    <w:rsid w:val="007E38A1"/>
    <w:rsid w:val="007E42A1"/>
    <w:rsid w:val="007E4ECB"/>
    <w:rsid w:val="007E5C37"/>
    <w:rsid w:val="007E6B82"/>
    <w:rsid w:val="007E753A"/>
    <w:rsid w:val="007F00FA"/>
    <w:rsid w:val="007F1462"/>
    <w:rsid w:val="007F1B25"/>
    <w:rsid w:val="007F1C39"/>
    <w:rsid w:val="007F3901"/>
    <w:rsid w:val="007F4836"/>
    <w:rsid w:val="007F4BFC"/>
    <w:rsid w:val="007F63BF"/>
    <w:rsid w:val="007F7137"/>
    <w:rsid w:val="00802B5C"/>
    <w:rsid w:val="00802C7C"/>
    <w:rsid w:val="00803AA3"/>
    <w:rsid w:val="008041D0"/>
    <w:rsid w:val="00805E92"/>
    <w:rsid w:val="00806678"/>
    <w:rsid w:val="00806D0B"/>
    <w:rsid w:val="0080784C"/>
    <w:rsid w:val="00810A05"/>
    <w:rsid w:val="00810B63"/>
    <w:rsid w:val="00811709"/>
    <w:rsid w:val="008137F4"/>
    <w:rsid w:val="00813D51"/>
    <w:rsid w:val="00813DEB"/>
    <w:rsid w:val="00815571"/>
    <w:rsid w:val="0081594F"/>
    <w:rsid w:val="00816C76"/>
    <w:rsid w:val="008172E1"/>
    <w:rsid w:val="00817373"/>
    <w:rsid w:val="00820EDA"/>
    <w:rsid w:val="008211AE"/>
    <w:rsid w:val="00821F53"/>
    <w:rsid w:val="008225F4"/>
    <w:rsid w:val="008240D9"/>
    <w:rsid w:val="008249FB"/>
    <w:rsid w:val="00824AFA"/>
    <w:rsid w:val="00825D9A"/>
    <w:rsid w:val="008278C7"/>
    <w:rsid w:val="00827CD2"/>
    <w:rsid w:val="008305FC"/>
    <w:rsid w:val="0083091E"/>
    <w:rsid w:val="00830957"/>
    <w:rsid w:val="00832121"/>
    <w:rsid w:val="00835078"/>
    <w:rsid w:val="00836B92"/>
    <w:rsid w:val="00836C3A"/>
    <w:rsid w:val="00840211"/>
    <w:rsid w:val="00841105"/>
    <w:rsid w:val="00841963"/>
    <w:rsid w:val="00842099"/>
    <w:rsid w:val="00842E39"/>
    <w:rsid w:val="008438BE"/>
    <w:rsid w:val="008439E6"/>
    <w:rsid w:val="0084426B"/>
    <w:rsid w:val="00844774"/>
    <w:rsid w:val="008447CB"/>
    <w:rsid w:val="00844B44"/>
    <w:rsid w:val="00846C44"/>
    <w:rsid w:val="0085160F"/>
    <w:rsid w:val="00851CB3"/>
    <w:rsid w:val="008520E6"/>
    <w:rsid w:val="00853401"/>
    <w:rsid w:val="00853E07"/>
    <w:rsid w:val="00854C73"/>
    <w:rsid w:val="00854CBC"/>
    <w:rsid w:val="00855696"/>
    <w:rsid w:val="00855765"/>
    <w:rsid w:val="008560B2"/>
    <w:rsid w:val="0085655A"/>
    <w:rsid w:val="00857D1D"/>
    <w:rsid w:val="00860524"/>
    <w:rsid w:val="0086243A"/>
    <w:rsid w:val="00862B03"/>
    <w:rsid w:val="0086467A"/>
    <w:rsid w:val="008655BC"/>
    <w:rsid w:val="0086614E"/>
    <w:rsid w:val="00866605"/>
    <w:rsid w:val="00867344"/>
    <w:rsid w:val="00870368"/>
    <w:rsid w:val="00870444"/>
    <w:rsid w:val="0087047A"/>
    <w:rsid w:val="00870D02"/>
    <w:rsid w:val="00872180"/>
    <w:rsid w:val="00872CF5"/>
    <w:rsid w:val="00872DF3"/>
    <w:rsid w:val="008758F0"/>
    <w:rsid w:val="00875ED4"/>
    <w:rsid w:val="0087690E"/>
    <w:rsid w:val="008776F1"/>
    <w:rsid w:val="00877E60"/>
    <w:rsid w:val="00881F82"/>
    <w:rsid w:val="00882389"/>
    <w:rsid w:val="00883D5F"/>
    <w:rsid w:val="00883D8B"/>
    <w:rsid w:val="00885106"/>
    <w:rsid w:val="008853D7"/>
    <w:rsid w:val="00885D59"/>
    <w:rsid w:val="00887226"/>
    <w:rsid w:val="008872CE"/>
    <w:rsid w:val="00887B83"/>
    <w:rsid w:val="00887EA7"/>
    <w:rsid w:val="00890BE0"/>
    <w:rsid w:val="00891920"/>
    <w:rsid w:val="00892757"/>
    <w:rsid w:val="00892766"/>
    <w:rsid w:val="00892B2A"/>
    <w:rsid w:val="00893437"/>
    <w:rsid w:val="0089356C"/>
    <w:rsid w:val="00893650"/>
    <w:rsid w:val="008940A5"/>
    <w:rsid w:val="00895136"/>
    <w:rsid w:val="00896613"/>
    <w:rsid w:val="0089703A"/>
    <w:rsid w:val="00897F75"/>
    <w:rsid w:val="008A136F"/>
    <w:rsid w:val="008A1770"/>
    <w:rsid w:val="008A27E8"/>
    <w:rsid w:val="008A3A68"/>
    <w:rsid w:val="008A3E99"/>
    <w:rsid w:val="008A4200"/>
    <w:rsid w:val="008A48CE"/>
    <w:rsid w:val="008A4C08"/>
    <w:rsid w:val="008A70E8"/>
    <w:rsid w:val="008A7394"/>
    <w:rsid w:val="008A7A4A"/>
    <w:rsid w:val="008B0659"/>
    <w:rsid w:val="008B0E44"/>
    <w:rsid w:val="008B17E9"/>
    <w:rsid w:val="008B1863"/>
    <w:rsid w:val="008B1A2E"/>
    <w:rsid w:val="008B373F"/>
    <w:rsid w:val="008B39EA"/>
    <w:rsid w:val="008B40CC"/>
    <w:rsid w:val="008B545A"/>
    <w:rsid w:val="008B5CA0"/>
    <w:rsid w:val="008B5F9C"/>
    <w:rsid w:val="008B684A"/>
    <w:rsid w:val="008C30BE"/>
    <w:rsid w:val="008C327D"/>
    <w:rsid w:val="008C34F7"/>
    <w:rsid w:val="008C3BCA"/>
    <w:rsid w:val="008C41F9"/>
    <w:rsid w:val="008C4773"/>
    <w:rsid w:val="008C533F"/>
    <w:rsid w:val="008C551D"/>
    <w:rsid w:val="008C59E8"/>
    <w:rsid w:val="008D0204"/>
    <w:rsid w:val="008D02BD"/>
    <w:rsid w:val="008D2D34"/>
    <w:rsid w:val="008D3B42"/>
    <w:rsid w:val="008D4156"/>
    <w:rsid w:val="008D5202"/>
    <w:rsid w:val="008D5993"/>
    <w:rsid w:val="008D59AA"/>
    <w:rsid w:val="008D5DB0"/>
    <w:rsid w:val="008D69F9"/>
    <w:rsid w:val="008D7098"/>
    <w:rsid w:val="008D7BBF"/>
    <w:rsid w:val="008E0241"/>
    <w:rsid w:val="008E0625"/>
    <w:rsid w:val="008E1B52"/>
    <w:rsid w:val="008E23F2"/>
    <w:rsid w:val="008E2CBE"/>
    <w:rsid w:val="008E3512"/>
    <w:rsid w:val="008E4040"/>
    <w:rsid w:val="008E419F"/>
    <w:rsid w:val="008E4A36"/>
    <w:rsid w:val="008E546D"/>
    <w:rsid w:val="008E5A60"/>
    <w:rsid w:val="008E60FC"/>
    <w:rsid w:val="008E64A4"/>
    <w:rsid w:val="008E65F1"/>
    <w:rsid w:val="008E6F06"/>
    <w:rsid w:val="008E77DD"/>
    <w:rsid w:val="008F0B10"/>
    <w:rsid w:val="008F138F"/>
    <w:rsid w:val="008F1A15"/>
    <w:rsid w:val="008F249A"/>
    <w:rsid w:val="008F24F6"/>
    <w:rsid w:val="008F3CE0"/>
    <w:rsid w:val="008F409D"/>
    <w:rsid w:val="008F40D1"/>
    <w:rsid w:val="008F62A7"/>
    <w:rsid w:val="008F77A6"/>
    <w:rsid w:val="008F7B4A"/>
    <w:rsid w:val="00900707"/>
    <w:rsid w:val="00900B70"/>
    <w:rsid w:val="00901D17"/>
    <w:rsid w:val="00901FAA"/>
    <w:rsid w:val="00902610"/>
    <w:rsid w:val="0090329F"/>
    <w:rsid w:val="00904640"/>
    <w:rsid w:val="00904D7A"/>
    <w:rsid w:val="00904F24"/>
    <w:rsid w:val="00905B53"/>
    <w:rsid w:val="00906D78"/>
    <w:rsid w:val="009073D7"/>
    <w:rsid w:val="00910119"/>
    <w:rsid w:val="009103DF"/>
    <w:rsid w:val="009106F1"/>
    <w:rsid w:val="00910A49"/>
    <w:rsid w:val="00912D97"/>
    <w:rsid w:val="009141A4"/>
    <w:rsid w:val="00914829"/>
    <w:rsid w:val="00914C0F"/>
    <w:rsid w:val="0091506F"/>
    <w:rsid w:val="00915C97"/>
    <w:rsid w:val="00916AF5"/>
    <w:rsid w:val="00916EB7"/>
    <w:rsid w:val="00917DD4"/>
    <w:rsid w:val="0092009C"/>
    <w:rsid w:val="00920173"/>
    <w:rsid w:val="00921023"/>
    <w:rsid w:val="00921E35"/>
    <w:rsid w:val="00921E5E"/>
    <w:rsid w:val="0092270A"/>
    <w:rsid w:val="009230FD"/>
    <w:rsid w:val="0092544D"/>
    <w:rsid w:val="00925A24"/>
    <w:rsid w:val="00925FDE"/>
    <w:rsid w:val="00926012"/>
    <w:rsid w:val="009266B1"/>
    <w:rsid w:val="009271F5"/>
    <w:rsid w:val="00927449"/>
    <w:rsid w:val="00930677"/>
    <w:rsid w:val="009306BE"/>
    <w:rsid w:val="00930958"/>
    <w:rsid w:val="009312D9"/>
    <w:rsid w:val="009318EC"/>
    <w:rsid w:val="00932047"/>
    <w:rsid w:val="009329C1"/>
    <w:rsid w:val="009332D7"/>
    <w:rsid w:val="00934CFF"/>
    <w:rsid w:val="00934FA5"/>
    <w:rsid w:val="00935B32"/>
    <w:rsid w:val="00935F26"/>
    <w:rsid w:val="009366BA"/>
    <w:rsid w:val="009368DD"/>
    <w:rsid w:val="00936922"/>
    <w:rsid w:val="00940602"/>
    <w:rsid w:val="0094061D"/>
    <w:rsid w:val="00940768"/>
    <w:rsid w:val="00942DB7"/>
    <w:rsid w:val="00943C55"/>
    <w:rsid w:val="00943DF1"/>
    <w:rsid w:val="00945E4C"/>
    <w:rsid w:val="00945F15"/>
    <w:rsid w:val="009473C1"/>
    <w:rsid w:val="009474AD"/>
    <w:rsid w:val="009504A2"/>
    <w:rsid w:val="009504D0"/>
    <w:rsid w:val="0095093A"/>
    <w:rsid w:val="00950B4D"/>
    <w:rsid w:val="00951CFF"/>
    <w:rsid w:val="009520FE"/>
    <w:rsid w:val="00952138"/>
    <w:rsid w:val="009528EB"/>
    <w:rsid w:val="00952EE8"/>
    <w:rsid w:val="00953F08"/>
    <w:rsid w:val="0095440F"/>
    <w:rsid w:val="00955590"/>
    <w:rsid w:val="00956899"/>
    <w:rsid w:val="00956A66"/>
    <w:rsid w:val="00956B6E"/>
    <w:rsid w:val="00960BF1"/>
    <w:rsid w:val="00961FAD"/>
    <w:rsid w:val="009620CB"/>
    <w:rsid w:val="009628B3"/>
    <w:rsid w:val="00962975"/>
    <w:rsid w:val="0096599D"/>
    <w:rsid w:val="00966034"/>
    <w:rsid w:val="009660AD"/>
    <w:rsid w:val="0096763F"/>
    <w:rsid w:val="00967C39"/>
    <w:rsid w:val="00972045"/>
    <w:rsid w:val="00972B64"/>
    <w:rsid w:val="00972F11"/>
    <w:rsid w:val="0097741A"/>
    <w:rsid w:val="00977EE2"/>
    <w:rsid w:val="009809D9"/>
    <w:rsid w:val="00980D33"/>
    <w:rsid w:val="00982E66"/>
    <w:rsid w:val="009830A7"/>
    <w:rsid w:val="00984303"/>
    <w:rsid w:val="00984C3C"/>
    <w:rsid w:val="009851E7"/>
    <w:rsid w:val="009854A7"/>
    <w:rsid w:val="009854BF"/>
    <w:rsid w:val="00986562"/>
    <w:rsid w:val="0098746C"/>
    <w:rsid w:val="009874DB"/>
    <w:rsid w:val="00992997"/>
    <w:rsid w:val="00993B3D"/>
    <w:rsid w:val="00994414"/>
    <w:rsid w:val="00994E90"/>
    <w:rsid w:val="00995735"/>
    <w:rsid w:val="00996187"/>
    <w:rsid w:val="009963C6"/>
    <w:rsid w:val="009966BD"/>
    <w:rsid w:val="00996B61"/>
    <w:rsid w:val="00996FBA"/>
    <w:rsid w:val="009A061D"/>
    <w:rsid w:val="009A0D24"/>
    <w:rsid w:val="009A1AAD"/>
    <w:rsid w:val="009A1E50"/>
    <w:rsid w:val="009A226D"/>
    <w:rsid w:val="009A24C2"/>
    <w:rsid w:val="009A2C39"/>
    <w:rsid w:val="009A2F6E"/>
    <w:rsid w:val="009A34F4"/>
    <w:rsid w:val="009A4782"/>
    <w:rsid w:val="009A52EF"/>
    <w:rsid w:val="009A56C6"/>
    <w:rsid w:val="009A58AD"/>
    <w:rsid w:val="009A5AA1"/>
    <w:rsid w:val="009A60B5"/>
    <w:rsid w:val="009A66A5"/>
    <w:rsid w:val="009B0139"/>
    <w:rsid w:val="009B0B85"/>
    <w:rsid w:val="009B1B9A"/>
    <w:rsid w:val="009B1C07"/>
    <w:rsid w:val="009B2DAD"/>
    <w:rsid w:val="009B300E"/>
    <w:rsid w:val="009B3326"/>
    <w:rsid w:val="009B5549"/>
    <w:rsid w:val="009B5A6C"/>
    <w:rsid w:val="009B6A22"/>
    <w:rsid w:val="009B759F"/>
    <w:rsid w:val="009C2DCE"/>
    <w:rsid w:val="009C3DE4"/>
    <w:rsid w:val="009C4573"/>
    <w:rsid w:val="009C6CB9"/>
    <w:rsid w:val="009C70DE"/>
    <w:rsid w:val="009D0D72"/>
    <w:rsid w:val="009D137B"/>
    <w:rsid w:val="009D1395"/>
    <w:rsid w:val="009D17E1"/>
    <w:rsid w:val="009D1B98"/>
    <w:rsid w:val="009D4448"/>
    <w:rsid w:val="009D4CFF"/>
    <w:rsid w:val="009D4E59"/>
    <w:rsid w:val="009D69F1"/>
    <w:rsid w:val="009D7B09"/>
    <w:rsid w:val="009E1486"/>
    <w:rsid w:val="009E1F78"/>
    <w:rsid w:val="009E2699"/>
    <w:rsid w:val="009E4D13"/>
    <w:rsid w:val="009E4E16"/>
    <w:rsid w:val="009E50B0"/>
    <w:rsid w:val="009F0834"/>
    <w:rsid w:val="009F13BB"/>
    <w:rsid w:val="009F2420"/>
    <w:rsid w:val="009F2CFB"/>
    <w:rsid w:val="009F30F5"/>
    <w:rsid w:val="009F43AD"/>
    <w:rsid w:val="009F5053"/>
    <w:rsid w:val="009F5B36"/>
    <w:rsid w:val="009F7EDA"/>
    <w:rsid w:val="00A00762"/>
    <w:rsid w:val="00A00DB3"/>
    <w:rsid w:val="00A00F96"/>
    <w:rsid w:val="00A00F9F"/>
    <w:rsid w:val="00A019E3"/>
    <w:rsid w:val="00A026C2"/>
    <w:rsid w:val="00A02F45"/>
    <w:rsid w:val="00A045A6"/>
    <w:rsid w:val="00A0544F"/>
    <w:rsid w:val="00A0573E"/>
    <w:rsid w:val="00A0595A"/>
    <w:rsid w:val="00A061BD"/>
    <w:rsid w:val="00A0685D"/>
    <w:rsid w:val="00A077C8"/>
    <w:rsid w:val="00A10175"/>
    <w:rsid w:val="00A11BA1"/>
    <w:rsid w:val="00A13CE2"/>
    <w:rsid w:val="00A14983"/>
    <w:rsid w:val="00A15B6B"/>
    <w:rsid w:val="00A20EF5"/>
    <w:rsid w:val="00A24D1D"/>
    <w:rsid w:val="00A25F09"/>
    <w:rsid w:val="00A26BD5"/>
    <w:rsid w:val="00A27173"/>
    <w:rsid w:val="00A2743C"/>
    <w:rsid w:val="00A27B14"/>
    <w:rsid w:val="00A3065D"/>
    <w:rsid w:val="00A311A8"/>
    <w:rsid w:val="00A311DE"/>
    <w:rsid w:val="00A3166B"/>
    <w:rsid w:val="00A33C5D"/>
    <w:rsid w:val="00A3426F"/>
    <w:rsid w:val="00A349A3"/>
    <w:rsid w:val="00A349AF"/>
    <w:rsid w:val="00A376DA"/>
    <w:rsid w:val="00A37E60"/>
    <w:rsid w:val="00A37FC2"/>
    <w:rsid w:val="00A4021B"/>
    <w:rsid w:val="00A409D6"/>
    <w:rsid w:val="00A428A3"/>
    <w:rsid w:val="00A42AF3"/>
    <w:rsid w:val="00A42B5A"/>
    <w:rsid w:val="00A43DB6"/>
    <w:rsid w:val="00A45358"/>
    <w:rsid w:val="00A45508"/>
    <w:rsid w:val="00A45668"/>
    <w:rsid w:val="00A470DB"/>
    <w:rsid w:val="00A47F65"/>
    <w:rsid w:val="00A507F4"/>
    <w:rsid w:val="00A51318"/>
    <w:rsid w:val="00A5189F"/>
    <w:rsid w:val="00A5450A"/>
    <w:rsid w:val="00A54FC2"/>
    <w:rsid w:val="00A56029"/>
    <w:rsid w:val="00A5658C"/>
    <w:rsid w:val="00A56C02"/>
    <w:rsid w:val="00A60E6A"/>
    <w:rsid w:val="00A67BB7"/>
    <w:rsid w:val="00A67D4C"/>
    <w:rsid w:val="00A67FBC"/>
    <w:rsid w:val="00A67FD9"/>
    <w:rsid w:val="00A72A27"/>
    <w:rsid w:val="00A7317A"/>
    <w:rsid w:val="00A74BFC"/>
    <w:rsid w:val="00A75A30"/>
    <w:rsid w:val="00A7608D"/>
    <w:rsid w:val="00A764CB"/>
    <w:rsid w:val="00A77B77"/>
    <w:rsid w:val="00A77FB4"/>
    <w:rsid w:val="00A80C0B"/>
    <w:rsid w:val="00A812F1"/>
    <w:rsid w:val="00A81A89"/>
    <w:rsid w:val="00A8263D"/>
    <w:rsid w:val="00A827C8"/>
    <w:rsid w:val="00A82A59"/>
    <w:rsid w:val="00A82AC3"/>
    <w:rsid w:val="00A82D22"/>
    <w:rsid w:val="00A83B54"/>
    <w:rsid w:val="00A856BB"/>
    <w:rsid w:val="00A86019"/>
    <w:rsid w:val="00A87229"/>
    <w:rsid w:val="00A872E4"/>
    <w:rsid w:val="00A875BA"/>
    <w:rsid w:val="00A87E30"/>
    <w:rsid w:val="00A9048E"/>
    <w:rsid w:val="00A906A3"/>
    <w:rsid w:val="00A90EE9"/>
    <w:rsid w:val="00A918FE"/>
    <w:rsid w:val="00A922B2"/>
    <w:rsid w:val="00A92E24"/>
    <w:rsid w:val="00A93CAE"/>
    <w:rsid w:val="00A941CF"/>
    <w:rsid w:val="00A97F68"/>
    <w:rsid w:val="00AA1510"/>
    <w:rsid w:val="00AA382B"/>
    <w:rsid w:val="00AA3DA3"/>
    <w:rsid w:val="00AA51DE"/>
    <w:rsid w:val="00AA54D5"/>
    <w:rsid w:val="00AA5957"/>
    <w:rsid w:val="00AA63DE"/>
    <w:rsid w:val="00AB0D11"/>
    <w:rsid w:val="00AB155F"/>
    <w:rsid w:val="00AB1A9B"/>
    <w:rsid w:val="00AB3B04"/>
    <w:rsid w:val="00AB423F"/>
    <w:rsid w:val="00AB489B"/>
    <w:rsid w:val="00AC12A2"/>
    <w:rsid w:val="00AC2A72"/>
    <w:rsid w:val="00AC3543"/>
    <w:rsid w:val="00AC3FEB"/>
    <w:rsid w:val="00AC43EA"/>
    <w:rsid w:val="00AC5ECD"/>
    <w:rsid w:val="00AC610C"/>
    <w:rsid w:val="00AC79DB"/>
    <w:rsid w:val="00AC7E3B"/>
    <w:rsid w:val="00AD0E0F"/>
    <w:rsid w:val="00AD1819"/>
    <w:rsid w:val="00AD1F71"/>
    <w:rsid w:val="00AD2C09"/>
    <w:rsid w:val="00AD33A9"/>
    <w:rsid w:val="00AD3700"/>
    <w:rsid w:val="00AD3A47"/>
    <w:rsid w:val="00AD3D51"/>
    <w:rsid w:val="00AD4113"/>
    <w:rsid w:val="00AD51A0"/>
    <w:rsid w:val="00AD558F"/>
    <w:rsid w:val="00AD5BFA"/>
    <w:rsid w:val="00AD6313"/>
    <w:rsid w:val="00AD6B64"/>
    <w:rsid w:val="00AD7451"/>
    <w:rsid w:val="00AD75E7"/>
    <w:rsid w:val="00AD7D25"/>
    <w:rsid w:val="00AE0634"/>
    <w:rsid w:val="00AE0C45"/>
    <w:rsid w:val="00AE2672"/>
    <w:rsid w:val="00AE2D96"/>
    <w:rsid w:val="00AE439E"/>
    <w:rsid w:val="00AE453F"/>
    <w:rsid w:val="00AE5B53"/>
    <w:rsid w:val="00AE634A"/>
    <w:rsid w:val="00AE66D4"/>
    <w:rsid w:val="00AE6716"/>
    <w:rsid w:val="00AE7057"/>
    <w:rsid w:val="00AE7552"/>
    <w:rsid w:val="00AF2669"/>
    <w:rsid w:val="00AF28AC"/>
    <w:rsid w:val="00AF3F9C"/>
    <w:rsid w:val="00AF47D4"/>
    <w:rsid w:val="00AF480C"/>
    <w:rsid w:val="00AF760D"/>
    <w:rsid w:val="00B00801"/>
    <w:rsid w:val="00B011DE"/>
    <w:rsid w:val="00B01654"/>
    <w:rsid w:val="00B02F7D"/>
    <w:rsid w:val="00B031CC"/>
    <w:rsid w:val="00B03652"/>
    <w:rsid w:val="00B044AA"/>
    <w:rsid w:val="00B04A92"/>
    <w:rsid w:val="00B06E7A"/>
    <w:rsid w:val="00B0777F"/>
    <w:rsid w:val="00B1015D"/>
    <w:rsid w:val="00B10490"/>
    <w:rsid w:val="00B1101D"/>
    <w:rsid w:val="00B11C22"/>
    <w:rsid w:val="00B12419"/>
    <w:rsid w:val="00B137A7"/>
    <w:rsid w:val="00B13BAD"/>
    <w:rsid w:val="00B13F64"/>
    <w:rsid w:val="00B1598D"/>
    <w:rsid w:val="00B161CD"/>
    <w:rsid w:val="00B1760B"/>
    <w:rsid w:val="00B17DFC"/>
    <w:rsid w:val="00B20592"/>
    <w:rsid w:val="00B23754"/>
    <w:rsid w:val="00B23BF7"/>
    <w:rsid w:val="00B24F76"/>
    <w:rsid w:val="00B256A7"/>
    <w:rsid w:val="00B25ED8"/>
    <w:rsid w:val="00B25F79"/>
    <w:rsid w:val="00B267A6"/>
    <w:rsid w:val="00B26A78"/>
    <w:rsid w:val="00B271DF"/>
    <w:rsid w:val="00B2758E"/>
    <w:rsid w:val="00B310C1"/>
    <w:rsid w:val="00B31688"/>
    <w:rsid w:val="00B31914"/>
    <w:rsid w:val="00B31F99"/>
    <w:rsid w:val="00B32BA4"/>
    <w:rsid w:val="00B34636"/>
    <w:rsid w:val="00B34B45"/>
    <w:rsid w:val="00B35193"/>
    <w:rsid w:val="00B35405"/>
    <w:rsid w:val="00B35F79"/>
    <w:rsid w:val="00B3606C"/>
    <w:rsid w:val="00B36916"/>
    <w:rsid w:val="00B36F2B"/>
    <w:rsid w:val="00B37A31"/>
    <w:rsid w:val="00B41D33"/>
    <w:rsid w:val="00B425F1"/>
    <w:rsid w:val="00B4322C"/>
    <w:rsid w:val="00B439C7"/>
    <w:rsid w:val="00B4413C"/>
    <w:rsid w:val="00B44A52"/>
    <w:rsid w:val="00B456E9"/>
    <w:rsid w:val="00B4656C"/>
    <w:rsid w:val="00B468E9"/>
    <w:rsid w:val="00B46B6D"/>
    <w:rsid w:val="00B47920"/>
    <w:rsid w:val="00B500EC"/>
    <w:rsid w:val="00B504D1"/>
    <w:rsid w:val="00B51A00"/>
    <w:rsid w:val="00B522EA"/>
    <w:rsid w:val="00B525D2"/>
    <w:rsid w:val="00B52BFC"/>
    <w:rsid w:val="00B53C5D"/>
    <w:rsid w:val="00B57468"/>
    <w:rsid w:val="00B6213E"/>
    <w:rsid w:val="00B63B47"/>
    <w:rsid w:val="00B64F1D"/>
    <w:rsid w:val="00B701A6"/>
    <w:rsid w:val="00B70337"/>
    <w:rsid w:val="00B7044E"/>
    <w:rsid w:val="00B70940"/>
    <w:rsid w:val="00B71BB9"/>
    <w:rsid w:val="00B72429"/>
    <w:rsid w:val="00B72E5B"/>
    <w:rsid w:val="00B748B3"/>
    <w:rsid w:val="00B758B8"/>
    <w:rsid w:val="00B7638C"/>
    <w:rsid w:val="00B76522"/>
    <w:rsid w:val="00B80516"/>
    <w:rsid w:val="00B808D6"/>
    <w:rsid w:val="00B846AA"/>
    <w:rsid w:val="00B84FB5"/>
    <w:rsid w:val="00B8588C"/>
    <w:rsid w:val="00B86938"/>
    <w:rsid w:val="00B875C8"/>
    <w:rsid w:val="00B87867"/>
    <w:rsid w:val="00B87BC9"/>
    <w:rsid w:val="00B90945"/>
    <w:rsid w:val="00B9144C"/>
    <w:rsid w:val="00B91E9F"/>
    <w:rsid w:val="00B92F3E"/>
    <w:rsid w:val="00B94B7C"/>
    <w:rsid w:val="00B94DB6"/>
    <w:rsid w:val="00B96474"/>
    <w:rsid w:val="00BA15C2"/>
    <w:rsid w:val="00BA2B11"/>
    <w:rsid w:val="00BA309A"/>
    <w:rsid w:val="00BA3294"/>
    <w:rsid w:val="00BA3568"/>
    <w:rsid w:val="00BA385E"/>
    <w:rsid w:val="00BA39FA"/>
    <w:rsid w:val="00BA4C41"/>
    <w:rsid w:val="00BA5F56"/>
    <w:rsid w:val="00BA5F61"/>
    <w:rsid w:val="00BA62F9"/>
    <w:rsid w:val="00BA640D"/>
    <w:rsid w:val="00BA651B"/>
    <w:rsid w:val="00BA70E1"/>
    <w:rsid w:val="00BA7352"/>
    <w:rsid w:val="00BA7C4B"/>
    <w:rsid w:val="00BB03CC"/>
    <w:rsid w:val="00BB05C7"/>
    <w:rsid w:val="00BB0B67"/>
    <w:rsid w:val="00BB101A"/>
    <w:rsid w:val="00BB1389"/>
    <w:rsid w:val="00BB3715"/>
    <w:rsid w:val="00BB3A88"/>
    <w:rsid w:val="00BB3D88"/>
    <w:rsid w:val="00BB42AF"/>
    <w:rsid w:val="00BB457C"/>
    <w:rsid w:val="00BB4BA2"/>
    <w:rsid w:val="00BB6A72"/>
    <w:rsid w:val="00BB6AAE"/>
    <w:rsid w:val="00BB71C3"/>
    <w:rsid w:val="00BB7E87"/>
    <w:rsid w:val="00BC228F"/>
    <w:rsid w:val="00BC2463"/>
    <w:rsid w:val="00BC27E7"/>
    <w:rsid w:val="00BC2BF0"/>
    <w:rsid w:val="00BC44DE"/>
    <w:rsid w:val="00BC470B"/>
    <w:rsid w:val="00BC525C"/>
    <w:rsid w:val="00BC60E2"/>
    <w:rsid w:val="00BC7A15"/>
    <w:rsid w:val="00BD0044"/>
    <w:rsid w:val="00BD13EC"/>
    <w:rsid w:val="00BD15C7"/>
    <w:rsid w:val="00BD3E00"/>
    <w:rsid w:val="00BD414E"/>
    <w:rsid w:val="00BD4C07"/>
    <w:rsid w:val="00BD52A1"/>
    <w:rsid w:val="00BD797C"/>
    <w:rsid w:val="00BD7D2E"/>
    <w:rsid w:val="00BE0E0C"/>
    <w:rsid w:val="00BE265C"/>
    <w:rsid w:val="00BE4678"/>
    <w:rsid w:val="00BE698A"/>
    <w:rsid w:val="00BE6B70"/>
    <w:rsid w:val="00BE723E"/>
    <w:rsid w:val="00BE79B8"/>
    <w:rsid w:val="00BF0EF4"/>
    <w:rsid w:val="00BF1290"/>
    <w:rsid w:val="00BF1930"/>
    <w:rsid w:val="00BF212A"/>
    <w:rsid w:val="00BF29A1"/>
    <w:rsid w:val="00BF2DB5"/>
    <w:rsid w:val="00BF3246"/>
    <w:rsid w:val="00BF39DA"/>
    <w:rsid w:val="00BF4566"/>
    <w:rsid w:val="00BF620A"/>
    <w:rsid w:val="00BF773D"/>
    <w:rsid w:val="00BF7F70"/>
    <w:rsid w:val="00C00B7A"/>
    <w:rsid w:val="00C00FD9"/>
    <w:rsid w:val="00C01886"/>
    <w:rsid w:val="00C01C75"/>
    <w:rsid w:val="00C02935"/>
    <w:rsid w:val="00C04366"/>
    <w:rsid w:val="00C051C4"/>
    <w:rsid w:val="00C060BE"/>
    <w:rsid w:val="00C06264"/>
    <w:rsid w:val="00C07000"/>
    <w:rsid w:val="00C102DE"/>
    <w:rsid w:val="00C107C0"/>
    <w:rsid w:val="00C1139C"/>
    <w:rsid w:val="00C113D4"/>
    <w:rsid w:val="00C11932"/>
    <w:rsid w:val="00C14478"/>
    <w:rsid w:val="00C144E5"/>
    <w:rsid w:val="00C145ED"/>
    <w:rsid w:val="00C14873"/>
    <w:rsid w:val="00C14943"/>
    <w:rsid w:val="00C14FA2"/>
    <w:rsid w:val="00C16E9C"/>
    <w:rsid w:val="00C173D9"/>
    <w:rsid w:val="00C20DB2"/>
    <w:rsid w:val="00C20E84"/>
    <w:rsid w:val="00C2109D"/>
    <w:rsid w:val="00C21531"/>
    <w:rsid w:val="00C21753"/>
    <w:rsid w:val="00C222BF"/>
    <w:rsid w:val="00C2419E"/>
    <w:rsid w:val="00C2449E"/>
    <w:rsid w:val="00C2581C"/>
    <w:rsid w:val="00C26227"/>
    <w:rsid w:val="00C26660"/>
    <w:rsid w:val="00C26BBE"/>
    <w:rsid w:val="00C27147"/>
    <w:rsid w:val="00C277C2"/>
    <w:rsid w:val="00C27863"/>
    <w:rsid w:val="00C30A65"/>
    <w:rsid w:val="00C30BCA"/>
    <w:rsid w:val="00C30E1C"/>
    <w:rsid w:val="00C310CF"/>
    <w:rsid w:val="00C31E77"/>
    <w:rsid w:val="00C33F11"/>
    <w:rsid w:val="00C35C0D"/>
    <w:rsid w:val="00C35F11"/>
    <w:rsid w:val="00C360F9"/>
    <w:rsid w:val="00C36E3F"/>
    <w:rsid w:val="00C371DC"/>
    <w:rsid w:val="00C372DA"/>
    <w:rsid w:val="00C40D09"/>
    <w:rsid w:val="00C40FE4"/>
    <w:rsid w:val="00C41EA4"/>
    <w:rsid w:val="00C4353E"/>
    <w:rsid w:val="00C445C8"/>
    <w:rsid w:val="00C45ECC"/>
    <w:rsid w:val="00C45FF7"/>
    <w:rsid w:val="00C46392"/>
    <w:rsid w:val="00C46629"/>
    <w:rsid w:val="00C50154"/>
    <w:rsid w:val="00C503E8"/>
    <w:rsid w:val="00C51F7D"/>
    <w:rsid w:val="00C527B3"/>
    <w:rsid w:val="00C5464B"/>
    <w:rsid w:val="00C54A10"/>
    <w:rsid w:val="00C55D51"/>
    <w:rsid w:val="00C55E50"/>
    <w:rsid w:val="00C563BA"/>
    <w:rsid w:val="00C578BC"/>
    <w:rsid w:val="00C60651"/>
    <w:rsid w:val="00C608B4"/>
    <w:rsid w:val="00C61890"/>
    <w:rsid w:val="00C61C91"/>
    <w:rsid w:val="00C626CA"/>
    <w:rsid w:val="00C62B55"/>
    <w:rsid w:val="00C63AF0"/>
    <w:rsid w:val="00C63DE1"/>
    <w:rsid w:val="00C63FAE"/>
    <w:rsid w:val="00C64896"/>
    <w:rsid w:val="00C64C02"/>
    <w:rsid w:val="00C65C6E"/>
    <w:rsid w:val="00C65E59"/>
    <w:rsid w:val="00C67355"/>
    <w:rsid w:val="00C677B9"/>
    <w:rsid w:val="00C6797E"/>
    <w:rsid w:val="00C67E39"/>
    <w:rsid w:val="00C709DE"/>
    <w:rsid w:val="00C70CF3"/>
    <w:rsid w:val="00C70D3A"/>
    <w:rsid w:val="00C74F09"/>
    <w:rsid w:val="00C75628"/>
    <w:rsid w:val="00C75A8D"/>
    <w:rsid w:val="00C76A92"/>
    <w:rsid w:val="00C76B85"/>
    <w:rsid w:val="00C7776F"/>
    <w:rsid w:val="00C77C27"/>
    <w:rsid w:val="00C80BAF"/>
    <w:rsid w:val="00C81A15"/>
    <w:rsid w:val="00C81BF4"/>
    <w:rsid w:val="00C82790"/>
    <w:rsid w:val="00C843E9"/>
    <w:rsid w:val="00C84858"/>
    <w:rsid w:val="00C85028"/>
    <w:rsid w:val="00C87FE0"/>
    <w:rsid w:val="00C9047F"/>
    <w:rsid w:val="00C90D33"/>
    <w:rsid w:val="00C91174"/>
    <w:rsid w:val="00C91AC4"/>
    <w:rsid w:val="00C924E4"/>
    <w:rsid w:val="00C9336A"/>
    <w:rsid w:val="00C95601"/>
    <w:rsid w:val="00C95DBE"/>
    <w:rsid w:val="00C970BA"/>
    <w:rsid w:val="00CA0387"/>
    <w:rsid w:val="00CA09B8"/>
    <w:rsid w:val="00CA2622"/>
    <w:rsid w:val="00CA2782"/>
    <w:rsid w:val="00CA2CE5"/>
    <w:rsid w:val="00CA3DAA"/>
    <w:rsid w:val="00CA4906"/>
    <w:rsid w:val="00CA627A"/>
    <w:rsid w:val="00CA7275"/>
    <w:rsid w:val="00CA7903"/>
    <w:rsid w:val="00CB0219"/>
    <w:rsid w:val="00CB06E6"/>
    <w:rsid w:val="00CB07AC"/>
    <w:rsid w:val="00CB0E37"/>
    <w:rsid w:val="00CB11B5"/>
    <w:rsid w:val="00CB2501"/>
    <w:rsid w:val="00CB4D42"/>
    <w:rsid w:val="00CB5C05"/>
    <w:rsid w:val="00CB7C06"/>
    <w:rsid w:val="00CC0269"/>
    <w:rsid w:val="00CC1335"/>
    <w:rsid w:val="00CC20AE"/>
    <w:rsid w:val="00CC3BD6"/>
    <w:rsid w:val="00CC4AD6"/>
    <w:rsid w:val="00CC50DF"/>
    <w:rsid w:val="00CC599E"/>
    <w:rsid w:val="00CC72CB"/>
    <w:rsid w:val="00CC76FE"/>
    <w:rsid w:val="00CD06D4"/>
    <w:rsid w:val="00CD20A5"/>
    <w:rsid w:val="00CD53DA"/>
    <w:rsid w:val="00CD5F61"/>
    <w:rsid w:val="00CD689D"/>
    <w:rsid w:val="00CD6970"/>
    <w:rsid w:val="00CD6B07"/>
    <w:rsid w:val="00CD6DAB"/>
    <w:rsid w:val="00CD6F36"/>
    <w:rsid w:val="00CD72EA"/>
    <w:rsid w:val="00CD7976"/>
    <w:rsid w:val="00CD7ABB"/>
    <w:rsid w:val="00CD7C2C"/>
    <w:rsid w:val="00CE083E"/>
    <w:rsid w:val="00CE168C"/>
    <w:rsid w:val="00CE1F9C"/>
    <w:rsid w:val="00CE66AE"/>
    <w:rsid w:val="00CE7219"/>
    <w:rsid w:val="00CE7B62"/>
    <w:rsid w:val="00CE7FC5"/>
    <w:rsid w:val="00CF0193"/>
    <w:rsid w:val="00CF0394"/>
    <w:rsid w:val="00CF1E78"/>
    <w:rsid w:val="00CF22A0"/>
    <w:rsid w:val="00CF26A1"/>
    <w:rsid w:val="00CF2A2B"/>
    <w:rsid w:val="00CF32C0"/>
    <w:rsid w:val="00CF3332"/>
    <w:rsid w:val="00CF353A"/>
    <w:rsid w:val="00CF3788"/>
    <w:rsid w:val="00CF4616"/>
    <w:rsid w:val="00CF4834"/>
    <w:rsid w:val="00CF4882"/>
    <w:rsid w:val="00CF50D6"/>
    <w:rsid w:val="00CF68A6"/>
    <w:rsid w:val="00CF754C"/>
    <w:rsid w:val="00CF7784"/>
    <w:rsid w:val="00D009F1"/>
    <w:rsid w:val="00D00C45"/>
    <w:rsid w:val="00D0236D"/>
    <w:rsid w:val="00D02494"/>
    <w:rsid w:val="00D02760"/>
    <w:rsid w:val="00D04496"/>
    <w:rsid w:val="00D04CCD"/>
    <w:rsid w:val="00D05E26"/>
    <w:rsid w:val="00D06000"/>
    <w:rsid w:val="00D07642"/>
    <w:rsid w:val="00D1039B"/>
    <w:rsid w:val="00D11296"/>
    <w:rsid w:val="00D117E4"/>
    <w:rsid w:val="00D119BE"/>
    <w:rsid w:val="00D11C2A"/>
    <w:rsid w:val="00D11DA1"/>
    <w:rsid w:val="00D1476A"/>
    <w:rsid w:val="00D14C79"/>
    <w:rsid w:val="00D152F2"/>
    <w:rsid w:val="00D161BD"/>
    <w:rsid w:val="00D16916"/>
    <w:rsid w:val="00D16E4F"/>
    <w:rsid w:val="00D17D09"/>
    <w:rsid w:val="00D17D85"/>
    <w:rsid w:val="00D22EFA"/>
    <w:rsid w:val="00D24670"/>
    <w:rsid w:val="00D2534E"/>
    <w:rsid w:val="00D26082"/>
    <w:rsid w:val="00D26F57"/>
    <w:rsid w:val="00D270B4"/>
    <w:rsid w:val="00D27A32"/>
    <w:rsid w:val="00D305E6"/>
    <w:rsid w:val="00D309B9"/>
    <w:rsid w:val="00D30EBD"/>
    <w:rsid w:val="00D31224"/>
    <w:rsid w:val="00D31411"/>
    <w:rsid w:val="00D323DC"/>
    <w:rsid w:val="00D3418B"/>
    <w:rsid w:val="00D34AF5"/>
    <w:rsid w:val="00D3549E"/>
    <w:rsid w:val="00D360AF"/>
    <w:rsid w:val="00D36E84"/>
    <w:rsid w:val="00D3725A"/>
    <w:rsid w:val="00D375B8"/>
    <w:rsid w:val="00D378E3"/>
    <w:rsid w:val="00D40008"/>
    <w:rsid w:val="00D41045"/>
    <w:rsid w:val="00D41618"/>
    <w:rsid w:val="00D42424"/>
    <w:rsid w:val="00D42858"/>
    <w:rsid w:val="00D436E1"/>
    <w:rsid w:val="00D44522"/>
    <w:rsid w:val="00D44896"/>
    <w:rsid w:val="00D44E7B"/>
    <w:rsid w:val="00D451E7"/>
    <w:rsid w:val="00D4542E"/>
    <w:rsid w:val="00D45E11"/>
    <w:rsid w:val="00D46CDD"/>
    <w:rsid w:val="00D46CE7"/>
    <w:rsid w:val="00D47287"/>
    <w:rsid w:val="00D47EAE"/>
    <w:rsid w:val="00D50C26"/>
    <w:rsid w:val="00D519D7"/>
    <w:rsid w:val="00D5311C"/>
    <w:rsid w:val="00D53E09"/>
    <w:rsid w:val="00D54E67"/>
    <w:rsid w:val="00D54FEF"/>
    <w:rsid w:val="00D5547D"/>
    <w:rsid w:val="00D555F1"/>
    <w:rsid w:val="00D5668A"/>
    <w:rsid w:val="00D56713"/>
    <w:rsid w:val="00D56C06"/>
    <w:rsid w:val="00D5738A"/>
    <w:rsid w:val="00D57B7E"/>
    <w:rsid w:val="00D57C22"/>
    <w:rsid w:val="00D60040"/>
    <w:rsid w:val="00D601A1"/>
    <w:rsid w:val="00D60C92"/>
    <w:rsid w:val="00D611E6"/>
    <w:rsid w:val="00D61616"/>
    <w:rsid w:val="00D62BA1"/>
    <w:rsid w:val="00D63C0F"/>
    <w:rsid w:val="00D64391"/>
    <w:rsid w:val="00D6524F"/>
    <w:rsid w:val="00D656EE"/>
    <w:rsid w:val="00D6694A"/>
    <w:rsid w:val="00D677A6"/>
    <w:rsid w:val="00D70039"/>
    <w:rsid w:val="00D711FE"/>
    <w:rsid w:val="00D714E7"/>
    <w:rsid w:val="00D72BD8"/>
    <w:rsid w:val="00D72F02"/>
    <w:rsid w:val="00D7394C"/>
    <w:rsid w:val="00D746DF"/>
    <w:rsid w:val="00D80498"/>
    <w:rsid w:val="00D81F55"/>
    <w:rsid w:val="00D82401"/>
    <w:rsid w:val="00D82CC7"/>
    <w:rsid w:val="00D830A6"/>
    <w:rsid w:val="00D839EA"/>
    <w:rsid w:val="00D83B16"/>
    <w:rsid w:val="00D84DC9"/>
    <w:rsid w:val="00D84F68"/>
    <w:rsid w:val="00D85095"/>
    <w:rsid w:val="00D857B1"/>
    <w:rsid w:val="00D87428"/>
    <w:rsid w:val="00D87E57"/>
    <w:rsid w:val="00D90636"/>
    <w:rsid w:val="00D90CBC"/>
    <w:rsid w:val="00D94663"/>
    <w:rsid w:val="00D946D5"/>
    <w:rsid w:val="00D963F3"/>
    <w:rsid w:val="00D965A8"/>
    <w:rsid w:val="00D9673D"/>
    <w:rsid w:val="00D96E65"/>
    <w:rsid w:val="00D973A4"/>
    <w:rsid w:val="00DA285D"/>
    <w:rsid w:val="00DA2EEB"/>
    <w:rsid w:val="00DA2FCC"/>
    <w:rsid w:val="00DA34C6"/>
    <w:rsid w:val="00DA426D"/>
    <w:rsid w:val="00DA4905"/>
    <w:rsid w:val="00DA559E"/>
    <w:rsid w:val="00DA6A32"/>
    <w:rsid w:val="00DB0060"/>
    <w:rsid w:val="00DB0AA0"/>
    <w:rsid w:val="00DB0F56"/>
    <w:rsid w:val="00DB229D"/>
    <w:rsid w:val="00DB2FF7"/>
    <w:rsid w:val="00DB47A4"/>
    <w:rsid w:val="00DB49CD"/>
    <w:rsid w:val="00DB4D2D"/>
    <w:rsid w:val="00DB506A"/>
    <w:rsid w:val="00DB544C"/>
    <w:rsid w:val="00DB6AD9"/>
    <w:rsid w:val="00DB76FA"/>
    <w:rsid w:val="00DB7C98"/>
    <w:rsid w:val="00DC012D"/>
    <w:rsid w:val="00DC053C"/>
    <w:rsid w:val="00DC1528"/>
    <w:rsid w:val="00DC18B8"/>
    <w:rsid w:val="00DC2C79"/>
    <w:rsid w:val="00DC3548"/>
    <w:rsid w:val="00DC3793"/>
    <w:rsid w:val="00DC6A28"/>
    <w:rsid w:val="00DC720F"/>
    <w:rsid w:val="00DD043A"/>
    <w:rsid w:val="00DD1BDA"/>
    <w:rsid w:val="00DD23DF"/>
    <w:rsid w:val="00DD25BD"/>
    <w:rsid w:val="00DD4029"/>
    <w:rsid w:val="00DD41C7"/>
    <w:rsid w:val="00DD5AA6"/>
    <w:rsid w:val="00DD6A85"/>
    <w:rsid w:val="00DD6AFF"/>
    <w:rsid w:val="00DD741C"/>
    <w:rsid w:val="00DE0E52"/>
    <w:rsid w:val="00DE14BF"/>
    <w:rsid w:val="00DE1ECB"/>
    <w:rsid w:val="00DE2B97"/>
    <w:rsid w:val="00DE31AE"/>
    <w:rsid w:val="00DE3EC4"/>
    <w:rsid w:val="00DE4826"/>
    <w:rsid w:val="00DE6618"/>
    <w:rsid w:val="00DE73FC"/>
    <w:rsid w:val="00DF0100"/>
    <w:rsid w:val="00DF01BB"/>
    <w:rsid w:val="00DF1092"/>
    <w:rsid w:val="00DF1717"/>
    <w:rsid w:val="00DF2188"/>
    <w:rsid w:val="00DF2271"/>
    <w:rsid w:val="00DF2F43"/>
    <w:rsid w:val="00DF5267"/>
    <w:rsid w:val="00DF6278"/>
    <w:rsid w:val="00DF769A"/>
    <w:rsid w:val="00E002AC"/>
    <w:rsid w:val="00E00B86"/>
    <w:rsid w:val="00E00D7E"/>
    <w:rsid w:val="00E01008"/>
    <w:rsid w:val="00E015D3"/>
    <w:rsid w:val="00E01E5B"/>
    <w:rsid w:val="00E02740"/>
    <w:rsid w:val="00E02997"/>
    <w:rsid w:val="00E02B4E"/>
    <w:rsid w:val="00E0358D"/>
    <w:rsid w:val="00E03A2C"/>
    <w:rsid w:val="00E03D29"/>
    <w:rsid w:val="00E065C2"/>
    <w:rsid w:val="00E10C7A"/>
    <w:rsid w:val="00E112B7"/>
    <w:rsid w:val="00E11A28"/>
    <w:rsid w:val="00E11B2C"/>
    <w:rsid w:val="00E123A1"/>
    <w:rsid w:val="00E12E25"/>
    <w:rsid w:val="00E13408"/>
    <w:rsid w:val="00E142C2"/>
    <w:rsid w:val="00E1443A"/>
    <w:rsid w:val="00E14E35"/>
    <w:rsid w:val="00E15026"/>
    <w:rsid w:val="00E15479"/>
    <w:rsid w:val="00E15F74"/>
    <w:rsid w:val="00E166AE"/>
    <w:rsid w:val="00E16EBC"/>
    <w:rsid w:val="00E17133"/>
    <w:rsid w:val="00E1762D"/>
    <w:rsid w:val="00E17A3D"/>
    <w:rsid w:val="00E20086"/>
    <w:rsid w:val="00E201DA"/>
    <w:rsid w:val="00E202A4"/>
    <w:rsid w:val="00E20930"/>
    <w:rsid w:val="00E211DA"/>
    <w:rsid w:val="00E2140C"/>
    <w:rsid w:val="00E220F8"/>
    <w:rsid w:val="00E22300"/>
    <w:rsid w:val="00E23EF4"/>
    <w:rsid w:val="00E24188"/>
    <w:rsid w:val="00E24745"/>
    <w:rsid w:val="00E24760"/>
    <w:rsid w:val="00E2510B"/>
    <w:rsid w:val="00E25FF5"/>
    <w:rsid w:val="00E268C2"/>
    <w:rsid w:val="00E26F12"/>
    <w:rsid w:val="00E27DF6"/>
    <w:rsid w:val="00E30AA1"/>
    <w:rsid w:val="00E32A6B"/>
    <w:rsid w:val="00E332B2"/>
    <w:rsid w:val="00E33592"/>
    <w:rsid w:val="00E340C0"/>
    <w:rsid w:val="00E348E1"/>
    <w:rsid w:val="00E35118"/>
    <w:rsid w:val="00E35509"/>
    <w:rsid w:val="00E372ED"/>
    <w:rsid w:val="00E37866"/>
    <w:rsid w:val="00E37D1D"/>
    <w:rsid w:val="00E405DF"/>
    <w:rsid w:val="00E40635"/>
    <w:rsid w:val="00E418DE"/>
    <w:rsid w:val="00E4199B"/>
    <w:rsid w:val="00E4216D"/>
    <w:rsid w:val="00E434E2"/>
    <w:rsid w:val="00E4520B"/>
    <w:rsid w:val="00E46994"/>
    <w:rsid w:val="00E46D18"/>
    <w:rsid w:val="00E47067"/>
    <w:rsid w:val="00E4756C"/>
    <w:rsid w:val="00E5046B"/>
    <w:rsid w:val="00E50C0F"/>
    <w:rsid w:val="00E50CCF"/>
    <w:rsid w:val="00E5160F"/>
    <w:rsid w:val="00E523CB"/>
    <w:rsid w:val="00E535E6"/>
    <w:rsid w:val="00E53E42"/>
    <w:rsid w:val="00E54E32"/>
    <w:rsid w:val="00E54FA8"/>
    <w:rsid w:val="00E57CFC"/>
    <w:rsid w:val="00E60526"/>
    <w:rsid w:val="00E61A93"/>
    <w:rsid w:val="00E62431"/>
    <w:rsid w:val="00E62719"/>
    <w:rsid w:val="00E629DB"/>
    <w:rsid w:val="00E62F49"/>
    <w:rsid w:val="00E643FB"/>
    <w:rsid w:val="00E6477D"/>
    <w:rsid w:val="00E6495B"/>
    <w:rsid w:val="00E6498C"/>
    <w:rsid w:val="00E65356"/>
    <w:rsid w:val="00E6701B"/>
    <w:rsid w:val="00E67264"/>
    <w:rsid w:val="00E678D8"/>
    <w:rsid w:val="00E71F50"/>
    <w:rsid w:val="00E7328E"/>
    <w:rsid w:val="00E736AC"/>
    <w:rsid w:val="00E73C9F"/>
    <w:rsid w:val="00E74CA2"/>
    <w:rsid w:val="00E7516C"/>
    <w:rsid w:val="00E77A7E"/>
    <w:rsid w:val="00E8008D"/>
    <w:rsid w:val="00E80146"/>
    <w:rsid w:val="00E80244"/>
    <w:rsid w:val="00E80612"/>
    <w:rsid w:val="00E80CC7"/>
    <w:rsid w:val="00E80E69"/>
    <w:rsid w:val="00E822F2"/>
    <w:rsid w:val="00E823FB"/>
    <w:rsid w:val="00E8389F"/>
    <w:rsid w:val="00E8475B"/>
    <w:rsid w:val="00E85007"/>
    <w:rsid w:val="00E85503"/>
    <w:rsid w:val="00E85B59"/>
    <w:rsid w:val="00E86F3B"/>
    <w:rsid w:val="00E906E9"/>
    <w:rsid w:val="00E90874"/>
    <w:rsid w:val="00E90B9C"/>
    <w:rsid w:val="00E90FF9"/>
    <w:rsid w:val="00E91A0D"/>
    <w:rsid w:val="00E92BAF"/>
    <w:rsid w:val="00E931AB"/>
    <w:rsid w:val="00E93DF2"/>
    <w:rsid w:val="00E957C9"/>
    <w:rsid w:val="00E97213"/>
    <w:rsid w:val="00EA0276"/>
    <w:rsid w:val="00EA1AD5"/>
    <w:rsid w:val="00EA1D3F"/>
    <w:rsid w:val="00EA2D7E"/>
    <w:rsid w:val="00EA33C3"/>
    <w:rsid w:val="00EA33E0"/>
    <w:rsid w:val="00EA3463"/>
    <w:rsid w:val="00EA3E79"/>
    <w:rsid w:val="00EA4581"/>
    <w:rsid w:val="00EA5444"/>
    <w:rsid w:val="00EA544B"/>
    <w:rsid w:val="00EA6909"/>
    <w:rsid w:val="00EA7836"/>
    <w:rsid w:val="00EA7B6E"/>
    <w:rsid w:val="00EA7F93"/>
    <w:rsid w:val="00EB0374"/>
    <w:rsid w:val="00EB177A"/>
    <w:rsid w:val="00EB1CF5"/>
    <w:rsid w:val="00EB1FB1"/>
    <w:rsid w:val="00EB2368"/>
    <w:rsid w:val="00EB28FA"/>
    <w:rsid w:val="00EB39B8"/>
    <w:rsid w:val="00EB4CF8"/>
    <w:rsid w:val="00EB55DC"/>
    <w:rsid w:val="00EB57A9"/>
    <w:rsid w:val="00EB5FD4"/>
    <w:rsid w:val="00EB6AF3"/>
    <w:rsid w:val="00EB6BB3"/>
    <w:rsid w:val="00EB77EB"/>
    <w:rsid w:val="00EB7D82"/>
    <w:rsid w:val="00EC092F"/>
    <w:rsid w:val="00EC0967"/>
    <w:rsid w:val="00EC0B10"/>
    <w:rsid w:val="00EC1EC9"/>
    <w:rsid w:val="00EC3FE9"/>
    <w:rsid w:val="00EC53CE"/>
    <w:rsid w:val="00EC577B"/>
    <w:rsid w:val="00EC6ED9"/>
    <w:rsid w:val="00EC765C"/>
    <w:rsid w:val="00EC7D08"/>
    <w:rsid w:val="00EC7EEF"/>
    <w:rsid w:val="00ED1114"/>
    <w:rsid w:val="00ED1549"/>
    <w:rsid w:val="00ED1F7A"/>
    <w:rsid w:val="00ED376A"/>
    <w:rsid w:val="00ED460D"/>
    <w:rsid w:val="00ED6DAD"/>
    <w:rsid w:val="00ED74C6"/>
    <w:rsid w:val="00EE00EE"/>
    <w:rsid w:val="00EE0C89"/>
    <w:rsid w:val="00EE1149"/>
    <w:rsid w:val="00EE1282"/>
    <w:rsid w:val="00EE32A0"/>
    <w:rsid w:val="00EE4862"/>
    <w:rsid w:val="00EE4CE4"/>
    <w:rsid w:val="00EE6414"/>
    <w:rsid w:val="00EE6BE0"/>
    <w:rsid w:val="00EF161A"/>
    <w:rsid w:val="00EF22AE"/>
    <w:rsid w:val="00EF3B30"/>
    <w:rsid w:val="00EF3DBB"/>
    <w:rsid w:val="00EF40B7"/>
    <w:rsid w:val="00EF416D"/>
    <w:rsid w:val="00EF4388"/>
    <w:rsid w:val="00EF4E46"/>
    <w:rsid w:val="00EF576D"/>
    <w:rsid w:val="00EF618C"/>
    <w:rsid w:val="00EF6B73"/>
    <w:rsid w:val="00EF6D8E"/>
    <w:rsid w:val="00EF72FE"/>
    <w:rsid w:val="00EF7877"/>
    <w:rsid w:val="00F00D26"/>
    <w:rsid w:val="00F03DAE"/>
    <w:rsid w:val="00F0478E"/>
    <w:rsid w:val="00F07433"/>
    <w:rsid w:val="00F07A49"/>
    <w:rsid w:val="00F07D0A"/>
    <w:rsid w:val="00F07EC4"/>
    <w:rsid w:val="00F1006C"/>
    <w:rsid w:val="00F12CDF"/>
    <w:rsid w:val="00F130E8"/>
    <w:rsid w:val="00F13573"/>
    <w:rsid w:val="00F13F5D"/>
    <w:rsid w:val="00F1457A"/>
    <w:rsid w:val="00F14BD2"/>
    <w:rsid w:val="00F15333"/>
    <w:rsid w:val="00F1592C"/>
    <w:rsid w:val="00F15C4F"/>
    <w:rsid w:val="00F209BC"/>
    <w:rsid w:val="00F20F76"/>
    <w:rsid w:val="00F229FD"/>
    <w:rsid w:val="00F22A2C"/>
    <w:rsid w:val="00F22B71"/>
    <w:rsid w:val="00F251F5"/>
    <w:rsid w:val="00F27485"/>
    <w:rsid w:val="00F274D6"/>
    <w:rsid w:val="00F318F1"/>
    <w:rsid w:val="00F32810"/>
    <w:rsid w:val="00F33282"/>
    <w:rsid w:val="00F33C5B"/>
    <w:rsid w:val="00F36373"/>
    <w:rsid w:val="00F37688"/>
    <w:rsid w:val="00F407E1"/>
    <w:rsid w:val="00F40B02"/>
    <w:rsid w:val="00F40D8A"/>
    <w:rsid w:val="00F4276E"/>
    <w:rsid w:val="00F43159"/>
    <w:rsid w:val="00F445BE"/>
    <w:rsid w:val="00F448CF"/>
    <w:rsid w:val="00F44F33"/>
    <w:rsid w:val="00F46420"/>
    <w:rsid w:val="00F477CF"/>
    <w:rsid w:val="00F47BB8"/>
    <w:rsid w:val="00F50E34"/>
    <w:rsid w:val="00F51589"/>
    <w:rsid w:val="00F5464A"/>
    <w:rsid w:val="00F54C68"/>
    <w:rsid w:val="00F55370"/>
    <w:rsid w:val="00F56001"/>
    <w:rsid w:val="00F60BAB"/>
    <w:rsid w:val="00F60ED0"/>
    <w:rsid w:val="00F6138A"/>
    <w:rsid w:val="00F613C6"/>
    <w:rsid w:val="00F61B5C"/>
    <w:rsid w:val="00F626EE"/>
    <w:rsid w:val="00F62C72"/>
    <w:rsid w:val="00F64B75"/>
    <w:rsid w:val="00F64D31"/>
    <w:rsid w:val="00F65A21"/>
    <w:rsid w:val="00F65A44"/>
    <w:rsid w:val="00F66CBA"/>
    <w:rsid w:val="00F676A9"/>
    <w:rsid w:val="00F677E3"/>
    <w:rsid w:val="00F70269"/>
    <w:rsid w:val="00F71FD9"/>
    <w:rsid w:val="00F72726"/>
    <w:rsid w:val="00F734DF"/>
    <w:rsid w:val="00F73E6E"/>
    <w:rsid w:val="00F74CD2"/>
    <w:rsid w:val="00F75647"/>
    <w:rsid w:val="00F761C0"/>
    <w:rsid w:val="00F77B44"/>
    <w:rsid w:val="00F80984"/>
    <w:rsid w:val="00F82B74"/>
    <w:rsid w:val="00F8511F"/>
    <w:rsid w:val="00F860BF"/>
    <w:rsid w:val="00F873FA"/>
    <w:rsid w:val="00F90211"/>
    <w:rsid w:val="00F91054"/>
    <w:rsid w:val="00F9118D"/>
    <w:rsid w:val="00F91B28"/>
    <w:rsid w:val="00F93A08"/>
    <w:rsid w:val="00F93A23"/>
    <w:rsid w:val="00F94376"/>
    <w:rsid w:val="00F959A0"/>
    <w:rsid w:val="00F96C51"/>
    <w:rsid w:val="00F97A59"/>
    <w:rsid w:val="00F97D84"/>
    <w:rsid w:val="00FA23DB"/>
    <w:rsid w:val="00FA2E2F"/>
    <w:rsid w:val="00FA401C"/>
    <w:rsid w:val="00FA6A27"/>
    <w:rsid w:val="00FA707D"/>
    <w:rsid w:val="00FB2B26"/>
    <w:rsid w:val="00FB4DD5"/>
    <w:rsid w:val="00FB63CA"/>
    <w:rsid w:val="00FC00E5"/>
    <w:rsid w:val="00FC07C2"/>
    <w:rsid w:val="00FC0F45"/>
    <w:rsid w:val="00FC10BD"/>
    <w:rsid w:val="00FC1780"/>
    <w:rsid w:val="00FC1880"/>
    <w:rsid w:val="00FC2884"/>
    <w:rsid w:val="00FC2E4C"/>
    <w:rsid w:val="00FC3911"/>
    <w:rsid w:val="00FC5903"/>
    <w:rsid w:val="00FC593C"/>
    <w:rsid w:val="00FC6558"/>
    <w:rsid w:val="00FD0688"/>
    <w:rsid w:val="00FD17DE"/>
    <w:rsid w:val="00FD1E4A"/>
    <w:rsid w:val="00FD24FD"/>
    <w:rsid w:val="00FD36F8"/>
    <w:rsid w:val="00FD3BF6"/>
    <w:rsid w:val="00FD48C2"/>
    <w:rsid w:val="00FD5379"/>
    <w:rsid w:val="00FD5D15"/>
    <w:rsid w:val="00FD60C0"/>
    <w:rsid w:val="00FE03EF"/>
    <w:rsid w:val="00FE04FA"/>
    <w:rsid w:val="00FE0D68"/>
    <w:rsid w:val="00FE1D64"/>
    <w:rsid w:val="00FE249D"/>
    <w:rsid w:val="00FE29F3"/>
    <w:rsid w:val="00FE2F5D"/>
    <w:rsid w:val="00FE2F5E"/>
    <w:rsid w:val="00FE3CDC"/>
    <w:rsid w:val="00FE42BE"/>
    <w:rsid w:val="00FE48B0"/>
    <w:rsid w:val="00FE4B6B"/>
    <w:rsid w:val="00FE5E43"/>
    <w:rsid w:val="00FE7085"/>
    <w:rsid w:val="00FE77A1"/>
    <w:rsid w:val="00FF0D82"/>
    <w:rsid w:val="00FF0EF6"/>
    <w:rsid w:val="00FF2434"/>
    <w:rsid w:val="00FF257C"/>
    <w:rsid w:val="00FF36DA"/>
    <w:rsid w:val="00FF37BD"/>
    <w:rsid w:val="00FF45BB"/>
    <w:rsid w:val="00FF4B87"/>
    <w:rsid w:val="00FF68E6"/>
    <w:rsid w:val="00FF6AE6"/>
    <w:rsid w:val="02111402"/>
    <w:rsid w:val="0212A108"/>
    <w:rsid w:val="0316A2B3"/>
    <w:rsid w:val="03CB0922"/>
    <w:rsid w:val="03F64113"/>
    <w:rsid w:val="05115BAE"/>
    <w:rsid w:val="05443A39"/>
    <w:rsid w:val="06040D4D"/>
    <w:rsid w:val="06582B3B"/>
    <w:rsid w:val="0726AA82"/>
    <w:rsid w:val="081109C7"/>
    <w:rsid w:val="083ABFB4"/>
    <w:rsid w:val="088BCA52"/>
    <w:rsid w:val="08D7B1AD"/>
    <w:rsid w:val="0A73820E"/>
    <w:rsid w:val="0A7AB632"/>
    <w:rsid w:val="0AA2C91D"/>
    <w:rsid w:val="0B49EEBF"/>
    <w:rsid w:val="0B6D55DE"/>
    <w:rsid w:val="0DD11AA0"/>
    <w:rsid w:val="0E15AD81"/>
    <w:rsid w:val="0F208174"/>
    <w:rsid w:val="0FEFCAE8"/>
    <w:rsid w:val="1042D580"/>
    <w:rsid w:val="12AC4678"/>
    <w:rsid w:val="13276BAA"/>
    <w:rsid w:val="13DE89DB"/>
    <w:rsid w:val="145DEBCF"/>
    <w:rsid w:val="157336FF"/>
    <w:rsid w:val="159F6EA0"/>
    <w:rsid w:val="17480A0C"/>
    <w:rsid w:val="1843FF9F"/>
    <w:rsid w:val="18D415C8"/>
    <w:rsid w:val="192999B4"/>
    <w:rsid w:val="1965578C"/>
    <w:rsid w:val="199B5D45"/>
    <w:rsid w:val="1AA533B0"/>
    <w:rsid w:val="1B7D68CB"/>
    <w:rsid w:val="1BBA2B18"/>
    <w:rsid w:val="1F266686"/>
    <w:rsid w:val="1F77FA17"/>
    <w:rsid w:val="206ED1AA"/>
    <w:rsid w:val="23CA6701"/>
    <w:rsid w:val="253A0429"/>
    <w:rsid w:val="260D48B1"/>
    <w:rsid w:val="268922E6"/>
    <w:rsid w:val="27D06A5E"/>
    <w:rsid w:val="28B7E010"/>
    <w:rsid w:val="293CDD5B"/>
    <w:rsid w:val="29C92B1B"/>
    <w:rsid w:val="2AB3992E"/>
    <w:rsid w:val="2D53F7AE"/>
    <w:rsid w:val="2D8331D7"/>
    <w:rsid w:val="2E64D0AC"/>
    <w:rsid w:val="2FB6D0EE"/>
    <w:rsid w:val="302C6354"/>
    <w:rsid w:val="30E14456"/>
    <w:rsid w:val="311C22B0"/>
    <w:rsid w:val="31C9591B"/>
    <w:rsid w:val="32154076"/>
    <w:rsid w:val="32AD0F2C"/>
    <w:rsid w:val="344AF758"/>
    <w:rsid w:val="344B160D"/>
    <w:rsid w:val="347331C5"/>
    <w:rsid w:val="35BE060D"/>
    <w:rsid w:val="35FDD84B"/>
    <w:rsid w:val="388BC3C9"/>
    <w:rsid w:val="38FA6AC1"/>
    <w:rsid w:val="393565C9"/>
    <w:rsid w:val="39977591"/>
    <w:rsid w:val="39FCA527"/>
    <w:rsid w:val="3B0C358E"/>
    <w:rsid w:val="3CF5A7EE"/>
    <w:rsid w:val="3CF96E8C"/>
    <w:rsid w:val="3E7ACB5D"/>
    <w:rsid w:val="3EA00E2A"/>
    <w:rsid w:val="3EE9CC06"/>
    <w:rsid w:val="41292AFF"/>
    <w:rsid w:val="4372670A"/>
    <w:rsid w:val="43A07CCF"/>
    <w:rsid w:val="43A83D7C"/>
    <w:rsid w:val="43D74E97"/>
    <w:rsid w:val="4478F7FF"/>
    <w:rsid w:val="4622B360"/>
    <w:rsid w:val="46AC9716"/>
    <w:rsid w:val="4791E459"/>
    <w:rsid w:val="47BDE221"/>
    <w:rsid w:val="47F08313"/>
    <w:rsid w:val="48944ED2"/>
    <w:rsid w:val="49B3DE55"/>
    <w:rsid w:val="4BCA5086"/>
    <w:rsid w:val="4CAAFCD8"/>
    <w:rsid w:val="4D6ACB1C"/>
    <w:rsid w:val="4E539360"/>
    <w:rsid w:val="4E63A244"/>
    <w:rsid w:val="4ED5FB5C"/>
    <w:rsid w:val="4F2905F4"/>
    <w:rsid w:val="4F57B39D"/>
    <w:rsid w:val="4F8747AE"/>
    <w:rsid w:val="4FEE69A4"/>
    <w:rsid w:val="503AB8EE"/>
    <w:rsid w:val="54FF34FA"/>
    <w:rsid w:val="56411F2F"/>
    <w:rsid w:val="5A63993F"/>
    <w:rsid w:val="5C67C7AE"/>
    <w:rsid w:val="608A5502"/>
    <w:rsid w:val="62E51CDB"/>
    <w:rsid w:val="632BEF78"/>
    <w:rsid w:val="668905D8"/>
    <w:rsid w:val="677C80B4"/>
    <w:rsid w:val="680585B7"/>
    <w:rsid w:val="689A0E68"/>
    <w:rsid w:val="68CAE967"/>
    <w:rsid w:val="68FB42EA"/>
    <w:rsid w:val="6A2F444F"/>
    <w:rsid w:val="6C73FB0D"/>
    <w:rsid w:val="6C8FD408"/>
    <w:rsid w:val="6D8C802C"/>
    <w:rsid w:val="6E2BA469"/>
    <w:rsid w:val="6E934A22"/>
    <w:rsid w:val="6F6F01B4"/>
    <w:rsid w:val="70A14517"/>
    <w:rsid w:val="71EA0AE0"/>
    <w:rsid w:val="7564C6E3"/>
    <w:rsid w:val="7614C1D7"/>
    <w:rsid w:val="7691E825"/>
    <w:rsid w:val="769EAFB5"/>
    <w:rsid w:val="7791242B"/>
    <w:rsid w:val="77DD0B86"/>
    <w:rsid w:val="793B5998"/>
    <w:rsid w:val="79DA0D73"/>
    <w:rsid w:val="7C434D95"/>
    <w:rsid w:val="7F1B1E93"/>
    <w:rsid w:val="7F7069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99,teal,#037893"/>
    </o:shapedefaults>
    <o:shapelayout v:ext="edit">
      <o:idmap v:ext="edit" data="2"/>
    </o:shapelayout>
  </w:shapeDefaults>
  <w:decimalSymbol w:val="."/>
  <w:listSeparator w:val=","/>
  <w14:docId w14:val="7E870EFF"/>
  <w15:chartTrackingRefBased/>
  <w15:docId w15:val="{53409E3A-C843-45D1-A939-580F28C76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3C6"/>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4E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E16"/>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9E4E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E16"/>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AD558F"/>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normaltextrun">
    <w:name w:val="normaltextrun"/>
    <w:basedOn w:val="DefaultParagraphFont"/>
    <w:rsid w:val="00AD558F"/>
  </w:style>
  <w:style w:type="character" w:customStyle="1" w:styleId="eop">
    <w:name w:val="eop"/>
    <w:basedOn w:val="DefaultParagraphFont"/>
    <w:rsid w:val="00AD558F"/>
  </w:style>
  <w:style w:type="character" w:styleId="CommentReference">
    <w:name w:val="annotation reference"/>
    <w:basedOn w:val="DefaultParagraphFont"/>
    <w:uiPriority w:val="99"/>
    <w:semiHidden/>
    <w:unhideWhenUsed/>
    <w:rsid w:val="008F3CE0"/>
    <w:rPr>
      <w:sz w:val="16"/>
      <w:szCs w:val="16"/>
    </w:rPr>
  </w:style>
  <w:style w:type="paragraph" w:styleId="CommentText">
    <w:name w:val="annotation text"/>
    <w:basedOn w:val="Normal"/>
    <w:link w:val="CommentTextChar"/>
    <w:uiPriority w:val="99"/>
    <w:unhideWhenUsed/>
    <w:rsid w:val="008F3CE0"/>
    <w:pPr>
      <w:spacing w:line="240" w:lineRule="auto"/>
    </w:pPr>
  </w:style>
  <w:style w:type="character" w:customStyle="1" w:styleId="CommentTextChar">
    <w:name w:val="Comment Text Char"/>
    <w:basedOn w:val="DefaultParagraphFont"/>
    <w:link w:val="CommentText"/>
    <w:uiPriority w:val="99"/>
    <w:rsid w:val="008F3CE0"/>
    <w:rPr>
      <w:rFonts w:ascii="Calibri" w:eastAsia="Times New Roman" w:hAnsi="Calibri" w:cs="Calibri"/>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8F3CE0"/>
    <w:rPr>
      <w:b/>
      <w:bCs/>
    </w:rPr>
  </w:style>
  <w:style w:type="character" w:customStyle="1" w:styleId="CommentSubjectChar">
    <w:name w:val="Comment Subject Char"/>
    <w:basedOn w:val="CommentTextChar"/>
    <w:link w:val="CommentSubject"/>
    <w:uiPriority w:val="99"/>
    <w:semiHidden/>
    <w:rsid w:val="008F3CE0"/>
    <w:rPr>
      <w:rFonts w:ascii="Calibri" w:eastAsia="Times New Roman" w:hAnsi="Calibri" w:cs="Calibri"/>
      <w:b/>
      <w:bCs/>
      <w:color w:val="000000"/>
      <w:kern w:val="28"/>
      <w:sz w:val="20"/>
      <w:szCs w:val="20"/>
      <w:lang w:eastAsia="en-GB"/>
      <w14:ligatures w14:val="standard"/>
      <w14:cntxtAlts/>
    </w:rPr>
  </w:style>
  <w:style w:type="paragraph" w:styleId="Revision">
    <w:name w:val="Revision"/>
    <w:hidden/>
    <w:uiPriority w:val="99"/>
    <w:semiHidden/>
    <w:rsid w:val="00211B37"/>
    <w:pPr>
      <w:spacing w:after="0" w:line="240" w:lineRule="auto"/>
    </w:pPr>
    <w:rPr>
      <w:rFonts w:ascii="Calibri" w:eastAsia="Times New Roman" w:hAnsi="Calibri" w:cs="Calibri"/>
      <w:color w:val="000000"/>
      <w:kern w:val="28"/>
      <w:sz w:val="20"/>
      <w:szCs w:val="20"/>
      <w:lang w:eastAsia="en-GB"/>
      <w14:ligatures w14:val="standard"/>
      <w14:cntxtAlts/>
    </w:rPr>
  </w:style>
  <w:style w:type="character" w:styleId="PlaceholderText">
    <w:name w:val="Placeholder Text"/>
    <w:basedOn w:val="DefaultParagraphFont"/>
    <w:uiPriority w:val="99"/>
    <w:semiHidden/>
    <w:rsid w:val="001B39D5"/>
    <w:rPr>
      <w:color w:val="808080"/>
    </w:rPr>
  </w:style>
  <w:style w:type="character" w:styleId="Hyperlink">
    <w:name w:val="Hyperlink"/>
    <w:basedOn w:val="DefaultParagraphFont"/>
    <w:uiPriority w:val="99"/>
    <w:unhideWhenUsed/>
    <w:rsid w:val="006F305E"/>
    <w:rPr>
      <w:color w:val="0563C1" w:themeColor="hyperlink"/>
      <w:u w:val="single"/>
    </w:rPr>
  </w:style>
  <w:style w:type="character" w:customStyle="1" w:styleId="UnresolvedMention">
    <w:name w:val="Unresolved Mention"/>
    <w:basedOn w:val="DefaultParagraphFont"/>
    <w:uiPriority w:val="99"/>
    <w:semiHidden/>
    <w:unhideWhenUsed/>
    <w:rsid w:val="006F305E"/>
    <w:rPr>
      <w:color w:val="605E5C"/>
      <w:shd w:val="clear" w:color="auto" w:fill="E1DFDD"/>
    </w:rPr>
  </w:style>
  <w:style w:type="paragraph" w:styleId="NoSpacing">
    <w:name w:val="No Spacing"/>
    <w:uiPriority w:val="1"/>
    <w:qFormat/>
    <w:rsid w:val="00AE66D4"/>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7A0513"/>
    <w:pPr>
      <w:ind w:left="720"/>
      <w:contextualSpacing/>
    </w:pPr>
  </w:style>
  <w:style w:type="character" w:styleId="FollowedHyperlink">
    <w:name w:val="FollowedHyperlink"/>
    <w:basedOn w:val="DefaultParagraphFont"/>
    <w:uiPriority w:val="99"/>
    <w:semiHidden/>
    <w:unhideWhenUsed/>
    <w:rsid w:val="002345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716749">
      <w:bodyDiv w:val="1"/>
      <w:marLeft w:val="0"/>
      <w:marRight w:val="0"/>
      <w:marTop w:val="0"/>
      <w:marBottom w:val="0"/>
      <w:divBdr>
        <w:top w:val="none" w:sz="0" w:space="0" w:color="auto"/>
        <w:left w:val="none" w:sz="0" w:space="0" w:color="auto"/>
        <w:bottom w:val="none" w:sz="0" w:space="0" w:color="auto"/>
        <w:right w:val="none" w:sz="0" w:space="0" w:color="auto"/>
      </w:divBdr>
    </w:div>
    <w:div w:id="745689489">
      <w:bodyDiv w:val="1"/>
      <w:marLeft w:val="0"/>
      <w:marRight w:val="0"/>
      <w:marTop w:val="0"/>
      <w:marBottom w:val="0"/>
      <w:divBdr>
        <w:top w:val="none" w:sz="0" w:space="0" w:color="auto"/>
        <w:left w:val="none" w:sz="0" w:space="0" w:color="auto"/>
        <w:bottom w:val="none" w:sz="0" w:space="0" w:color="auto"/>
        <w:right w:val="none" w:sz="0" w:space="0" w:color="auto"/>
      </w:divBdr>
    </w:div>
    <w:div w:id="755785258">
      <w:bodyDiv w:val="1"/>
      <w:marLeft w:val="0"/>
      <w:marRight w:val="0"/>
      <w:marTop w:val="0"/>
      <w:marBottom w:val="0"/>
      <w:divBdr>
        <w:top w:val="none" w:sz="0" w:space="0" w:color="auto"/>
        <w:left w:val="none" w:sz="0" w:space="0" w:color="auto"/>
        <w:bottom w:val="none" w:sz="0" w:space="0" w:color="auto"/>
        <w:right w:val="none" w:sz="0" w:space="0" w:color="auto"/>
      </w:divBdr>
      <w:divsChild>
        <w:div w:id="942956254">
          <w:marLeft w:val="0"/>
          <w:marRight w:val="0"/>
          <w:marTop w:val="0"/>
          <w:marBottom w:val="0"/>
          <w:divBdr>
            <w:top w:val="none" w:sz="0" w:space="0" w:color="auto"/>
            <w:left w:val="none" w:sz="0" w:space="0" w:color="auto"/>
            <w:bottom w:val="none" w:sz="0" w:space="0" w:color="auto"/>
            <w:right w:val="none" w:sz="0" w:space="0" w:color="auto"/>
          </w:divBdr>
        </w:div>
        <w:div w:id="2135902451">
          <w:marLeft w:val="0"/>
          <w:marRight w:val="0"/>
          <w:marTop w:val="0"/>
          <w:marBottom w:val="0"/>
          <w:divBdr>
            <w:top w:val="none" w:sz="0" w:space="0" w:color="auto"/>
            <w:left w:val="none" w:sz="0" w:space="0" w:color="auto"/>
            <w:bottom w:val="none" w:sz="0" w:space="0" w:color="auto"/>
            <w:right w:val="none" w:sz="0" w:space="0" w:color="auto"/>
          </w:divBdr>
        </w:div>
      </w:divsChild>
    </w:div>
    <w:div w:id="1285886368">
      <w:bodyDiv w:val="1"/>
      <w:marLeft w:val="0"/>
      <w:marRight w:val="0"/>
      <w:marTop w:val="0"/>
      <w:marBottom w:val="0"/>
      <w:divBdr>
        <w:top w:val="none" w:sz="0" w:space="0" w:color="auto"/>
        <w:left w:val="none" w:sz="0" w:space="0" w:color="auto"/>
        <w:bottom w:val="none" w:sz="0" w:space="0" w:color="auto"/>
        <w:right w:val="none" w:sz="0" w:space="0" w:color="auto"/>
      </w:divBdr>
    </w:div>
    <w:div w:id="1360400455">
      <w:bodyDiv w:val="1"/>
      <w:marLeft w:val="0"/>
      <w:marRight w:val="0"/>
      <w:marTop w:val="0"/>
      <w:marBottom w:val="0"/>
      <w:divBdr>
        <w:top w:val="none" w:sz="0" w:space="0" w:color="auto"/>
        <w:left w:val="none" w:sz="0" w:space="0" w:color="auto"/>
        <w:bottom w:val="none" w:sz="0" w:space="0" w:color="auto"/>
        <w:right w:val="none" w:sz="0" w:space="0" w:color="auto"/>
      </w:divBdr>
    </w:div>
    <w:div w:id="1540168104">
      <w:bodyDiv w:val="1"/>
      <w:marLeft w:val="0"/>
      <w:marRight w:val="0"/>
      <w:marTop w:val="0"/>
      <w:marBottom w:val="0"/>
      <w:divBdr>
        <w:top w:val="none" w:sz="0" w:space="0" w:color="auto"/>
        <w:left w:val="none" w:sz="0" w:space="0" w:color="auto"/>
        <w:bottom w:val="none" w:sz="0" w:space="0" w:color="auto"/>
        <w:right w:val="none" w:sz="0" w:space="0" w:color="auto"/>
      </w:divBdr>
    </w:div>
    <w:div w:id="165933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086619/The_Power_of_Music_to_Change_Lives.pdf" TargetMode="External"/><Relationship Id="rId18" Type="http://schemas.microsoft.com/office/2007/relationships/diagramDrawing" Target="diagrams/drawing1.xml"/><Relationship Id="rId26" Type="http://schemas.openxmlformats.org/officeDocument/2006/relationships/hyperlink" Target="https://cumbriamusichub.com/smdp-response-to-survey-questions/" TargetMode="External"/><Relationship Id="rId3" Type="http://schemas.openxmlformats.org/officeDocument/2006/relationships/customXml" Target="../customXml/item3.xml"/><Relationship Id="rId21" Type="http://schemas.openxmlformats.org/officeDocument/2006/relationships/image" Target="media/image3.tmp"/><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Colors" Target="diagrams/colors1.xml"/><Relationship Id="rId25" Type="http://schemas.openxmlformats.org/officeDocument/2006/relationships/hyperlink" Target="https://cumbriamusichub.com/smdp-response-to-survey-questions/" TargetMode="Externa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umbriamusichub.com/" TargetMode="Externa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hyperlink" Target="https://cumbriamusichub.com/" TargetMode="External"/><Relationship Id="rId28" Type="http://schemas.openxmlformats.org/officeDocument/2006/relationships/hyperlink" Target="https://cumbriamusichub.com/smdp-response-to-survey-questions/"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image" Target="media/image4.png"/><Relationship Id="rId27" Type="http://schemas.openxmlformats.org/officeDocument/2006/relationships/hyperlink" Target="https://cumbriamusichub.com/smdp-response-to-survey-questions/" TargetMode="External"/><Relationship Id="rId30"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B6F2CB2-A6AE-4DE2-9789-4D73D6ACB272}" type="doc">
      <dgm:prSet loTypeId="urn:microsoft.com/office/officeart/2005/8/layout/cycle3" loCatId="cycle" qsTypeId="urn:microsoft.com/office/officeart/2005/8/quickstyle/simple1" qsCatId="simple" csTypeId="urn:microsoft.com/office/officeart/2005/8/colors/accent1_5" csCatId="accent1" phldr="1"/>
      <dgm:spPr/>
      <dgm:t>
        <a:bodyPr/>
        <a:lstStyle/>
        <a:p>
          <a:endParaRPr lang="en-GB"/>
        </a:p>
      </dgm:t>
    </dgm:pt>
    <dgm:pt modelId="{D59C36A2-ECD3-490F-9F5B-48A872D109A7}">
      <dgm:prSet phldrT="[Text]"/>
      <dgm:spPr>
        <a:solidFill>
          <a:srgbClr val="FDB813">
            <a:alpha val="89804"/>
          </a:srgbClr>
        </a:solidFill>
      </dgm:spPr>
      <dgm:t>
        <a:bodyPr/>
        <a:lstStyle/>
        <a:p>
          <a:pPr algn="ctr"/>
          <a:r>
            <a:rPr lang="en-GB"/>
            <a:t>Step 1</a:t>
          </a:r>
        </a:p>
        <a:p>
          <a:pPr algn="ctr"/>
          <a:r>
            <a:rPr lang="en-GB"/>
            <a:t>create a vision</a:t>
          </a:r>
        </a:p>
      </dgm:t>
    </dgm:pt>
    <dgm:pt modelId="{3031F46F-368A-4182-B393-99829D7350F6}" type="parTrans" cxnId="{B36EBF4F-2B7A-41CA-AD5B-D521780A2789}">
      <dgm:prSet/>
      <dgm:spPr/>
      <dgm:t>
        <a:bodyPr/>
        <a:lstStyle/>
        <a:p>
          <a:pPr algn="ctr"/>
          <a:endParaRPr lang="en-GB"/>
        </a:p>
      </dgm:t>
    </dgm:pt>
    <dgm:pt modelId="{25EF1AA2-5A33-4AD1-ABDF-9655215D9C0D}" type="sibTrans" cxnId="{B36EBF4F-2B7A-41CA-AD5B-D521780A2789}">
      <dgm:prSet/>
      <dgm:spPr>
        <a:solidFill>
          <a:srgbClr val="A92190">
            <a:alpha val="74902"/>
          </a:srgbClr>
        </a:solidFill>
      </dgm:spPr>
      <dgm:t>
        <a:bodyPr/>
        <a:lstStyle/>
        <a:p>
          <a:pPr algn="ctr"/>
          <a:endParaRPr lang="en-GB"/>
        </a:p>
      </dgm:t>
    </dgm:pt>
    <dgm:pt modelId="{C2FF7F09-32A1-4EE0-B1B3-1583BC91E3C5}">
      <dgm:prSet phldrT="[Text]"/>
      <dgm:spPr>
        <a:solidFill>
          <a:srgbClr val="008C9C">
            <a:alpha val="89804"/>
          </a:srgbClr>
        </a:solidFill>
      </dgm:spPr>
      <dgm:t>
        <a:bodyPr/>
        <a:lstStyle/>
        <a:p>
          <a:pPr algn="ctr"/>
          <a:r>
            <a:rPr lang="en-GB"/>
            <a:t>Step 2</a:t>
          </a:r>
        </a:p>
        <a:p>
          <a:pPr algn="ctr"/>
          <a:r>
            <a:rPr lang="en-GB"/>
            <a:t>assess your current provision</a:t>
          </a:r>
        </a:p>
      </dgm:t>
    </dgm:pt>
    <dgm:pt modelId="{E0345D6C-E8F6-4B15-8CD8-5D521FCA61F1}" type="parTrans" cxnId="{C73A8F47-6C49-46F0-94B9-89DCAAC93300}">
      <dgm:prSet/>
      <dgm:spPr/>
      <dgm:t>
        <a:bodyPr/>
        <a:lstStyle/>
        <a:p>
          <a:pPr algn="ctr"/>
          <a:endParaRPr lang="en-GB"/>
        </a:p>
      </dgm:t>
    </dgm:pt>
    <dgm:pt modelId="{DFB9F738-B172-4380-A071-187B32B5FF80}" type="sibTrans" cxnId="{C73A8F47-6C49-46F0-94B9-89DCAAC93300}">
      <dgm:prSet/>
      <dgm:spPr/>
      <dgm:t>
        <a:bodyPr/>
        <a:lstStyle/>
        <a:p>
          <a:pPr algn="ctr"/>
          <a:endParaRPr lang="en-GB"/>
        </a:p>
      </dgm:t>
    </dgm:pt>
    <dgm:pt modelId="{423264CB-22A6-46C3-BECA-253AE0241581}">
      <dgm:prSet phldrT="[Text]"/>
      <dgm:spPr>
        <a:solidFill>
          <a:srgbClr val="DA1B5A">
            <a:alpha val="70980"/>
          </a:srgbClr>
        </a:solidFill>
      </dgm:spPr>
      <dgm:t>
        <a:bodyPr/>
        <a:lstStyle/>
        <a:p>
          <a:pPr algn="ctr"/>
          <a:r>
            <a:rPr lang="en-GB"/>
            <a:t>Step 3</a:t>
          </a:r>
        </a:p>
        <a:p>
          <a:pPr algn="ctr"/>
          <a:r>
            <a:rPr lang="en-GB"/>
            <a:t>create a plan of action</a:t>
          </a:r>
        </a:p>
      </dgm:t>
    </dgm:pt>
    <dgm:pt modelId="{C76FF206-93C7-4E33-B4A8-FB3A3A3BCC6F}" type="parTrans" cxnId="{E112B5D5-3FB2-4DA6-A2A4-FABADCC03467}">
      <dgm:prSet/>
      <dgm:spPr/>
      <dgm:t>
        <a:bodyPr/>
        <a:lstStyle/>
        <a:p>
          <a:pPr algn="ctr"/>
          <a:endParaRPr lang="en-GB"/>
        </a:p>
      </dgm:t>
    </dgm:pt>
    <dgm:pt modelId="{4A120644-B6A7-4456-BCC0-7D7D044347F2}" type="sibTrans" cxnId="{E112B5D5-3FB2-4DA6-A2A4-FABADCC03467}">
      <dgm:prSet/>
      <dgm:spPr/>
      <dgm:t>
        <a:bodyPr/>
        <a:lstStyle/>
        <a:p>
          <a:pPr algn="ctr"/>
          <a:endParaRPr lang="en-GB"/>
        </a:p>
      </dgm:t>
    </dgm:pt>
    <dgm:pt modelId="{93D107AD-8B77-450D-8508-05774F6F4CD9}">
      <dgm:prSet phldrT="[Text]"/>
      <dgm:spPr>
        <a:solidFill>
          <a:srgbClr val="273582">
            <a:alpha val="49804"/>
          </a:srgbClr>
        </a:solidFill>
      </dgm:spPr>
      <dgm:t>
        <a:bodyPr/>
        <a:lstStyle/>
        <a:p>
          <a:pPr algn="ctr"/>
          <a:r>
            <a:rPr lang="en-GB"/>
            <a:t>Step 4</a:t>
          </a:r>
        </a:p>
        <a:p>
          <a:pPr algn="ctr"/>
          <a:r>
            <a:rPr lang="en-GB"/>
            <a:t>review</a:t>
          </a:r>
        </a:p>
      </dgm:t>
    </dgm:pt>
    <dgm:pt modelId="{2F3CCB1F-8B4A-4EC5-9ABE-96E0DCBE907B}" type="parTrans" cxnId="{F9FE9E35-F9E1-497D-96F7-EB8BEE8EE6B9}">
      <dgm:prSet/>
      <dgm:spPr/>
      <dgm:t>
        <a:bodyPr/>
        <a:lstStyle/>
        <a:p>
          <a:pPr algn="ctr"/>
          <a:endParaRPr lang="en-GB"/>
        </a:p>
      </dgm:t>
    </dgm:pt>
    <dgm:pt modelId="{1F088C71-C8F0-4E30-AFC9-E88E3284B196}" type="sibTrans" cxnId="{F9FE9E35-F9E1-497D-96F7-EB8BEE8EE6B9}">
      <dgm:prSet/>
      <dgm:spPr/>
      <dgm:t>
        <a:bodyPr/>
        <a:lstStyle/>
        <a:p>
          <a:pPr algn="ctr"/>
          <a:endParaRPr lang="en-GB"/>
        </a:p>
      </dgm:t>
    </dgm:pt>
    <dgm:pt modelId="{3F8FC303-9B14-4425-9BB4-A16A5F651C7F}" type="pres">
      <dgm:prSet presAssocID="{7B6F2CB2-A6AE-4DE2-9789-4D73D6ACB272}" presName="Name0" presStyleCnt="0">
        <dgm:presLayoutVars>
          <dgm:dir/>
          <dgm:resizeHandles val="exact"/>
        </dgm:presLayoutVars>
      </dgm:prSet>
      <dgm:spPr/>
      <dgm:t>
        <a:bodyPr/>
        <a:lstStyle/>
        <a:p>
          <a:endParaRPr lang="en-US"/>
        </a:p>
      </dgm:t>
    </dgm:pt>
    <dgm:pt modelId="{94122C78-E04E-48F0-B7C5-ABEF84A45A6F}" type="pres">
      <dgm:prSet presAssocID="{7B6F2CB2-A6AE-4DE2-9789-4D73D6ACB272}" presName="cycle" presStyleCnt="0"/>
      <dgm:spPr/>
    </dgm:pt>
    <dgm:pt modelId="{2319D70B-C47C-4A37-8F4C-DC633B5BC325}" type="pres">
      <dgm:prSet presAssocID="{D59C36A2-ECD3-490F-9F5B-48A872D109A7}" presName="nodeFirstNode" presStyleLbl="node1" presStyleIdx="0" presStyleCnt="4">
        <dgm:presLayoutVars>
          <dgm:bulletEnabled val="1"/>
        </dgm:presLayoutVars>
      </dgm:prSet>
      <dgm:spPr/>
      <dgm:t>
        <a:bodyPr/>
        <a:lstStyle/>
        <a:p>
          <a:endParaRPr lang="en-US"/>
        </a:p>
      </dgm:t>
    </dgm:pt>
    <dgm:pt modelId="{DFC8BEC2-B930-43F5-A91C-AE7DBBC5FA0C}" type="pres">
      <dgm:prSet presAssocID="{25EF1AA2-5A33-4AD1-ABDF-9655215D9C0D}" presName="sibTransFirstNode" presStyleLbl="bgShp" presStyleIdx="0" presStyleCnt="1"/>
      <dgm:spPr/>
      <dgm:t>
        <a:bodyPr/>
        <a:lstStyle/>
        <a:p>
          <a:endParaRPr lang="en-US"/>
        </a:p>
      </dgm:t>
    </dgm:pt>
    <dgm:pt modelId="{AAC80BD6-12F6-4B62-9A9C-07CE28011967}" type="pres">
      <dgm:prSet presAssocID="{C2FF7F09-32A1-4EE0-B1B3-1583BC91E3C5}" presName="nodeFollowingNodes" presStyleLbl="node1" presStyleIdx="1" presStyleCnt="4">
        <dgm:presLayoutVars>
          <dgm:bulletEnabled val="1"/>
        </dgm:presLayoutVars>
      </dgm:prSet>
      <dgm:spPr/>
      <dgm:t>
        <a:bodyPr/>
        <a:lstStyle/>
        <a:p>
          <a:endParaRPr lang="en-US"/>
        </a:p>
      </dgm:t>
    </dgm:pt>
    <dgm:pt modelId="{414748DC-B6BA-4EE7-A197-5A9718D0F3C5}" type="pres">
      <dgm:prSet presAssocID="{423264CB-22A6-46C3-BECA-253AE0241581}" presName="nodeFollowingNodes" presStyleLbl="node1" presStyleIdx="2" presStyleCnt="4">
        <dgm:presLayoutVars>
          <dgm:bulletEnabled val="1"/>
        </dgm:presLayoutVars>
      </dgm:prSet>
      <dgm:spPr/>
      <dgm:t>
        <a:bodyPr/>
        <a:lstStyle/>
        <a:p>
          <a:endParaRPr lang="en-US"/>
        </a:p>
      </dgm:t>
    </dgm:pt>
    <dgm:pt modelId="{1A0FB62B-F4E8-461E-B7DD-F66695A0763E}" type="pres">
      <dgm:prSet presAssocID="{93D107AD-8B77-450D-8508-05774F6F4CD9}" presName="nodeFollowingNodes" presStyleLbl="node1" presStyleIdx="3" presStyleCnt="4">
        <dgm:presLayoutVars>
          <dgm:bulletEnabled val="1"/>
        </dgm:presLayoutVars>
      </dgm:prSet>
      <dgm:spPr/>
      <dgm:t>
        <a:bodyPr/>
        <a:lstStyle/>
        <a:p>
          <a:endParaRPr lang="en-US"/>
        </a:p>
      </dgm:t>
    </dgm:pt>
  </dgm:ptLst>
  <dgm:cxnLst>
    <dgm:cxn modelId="{C73A8F47-6C49-46F0-94B9-89DCAAC93300}" srcId="{7B6F2CB2-A6AE-4DE2-9789-4D73D6ACB272}" destId="{C2FF7F09-32A1-4EE0-B1B3-1583BC91E3C5}" srcOrd="1" destOrd="0" parTransId="{E0345D6C-E8F6-4B15-8CD8-5D521FCA61F1}" sibTransId="{DFB9F738-B172-4380-A071-187B32B5FF80}"/>
    <dgm:cxn modelId="{7F80B33A-8246-4DE2-8FDF-450524A724B2}" type="presOf" srcId="{93D107AD-8B77-450D-8508-05774F6F4CD9}" destId="{1A0FB62B-F4E8-461E-B7DD-F66695A0763E}" srcOrd="0" destOrd="0" presId="urn:microsoft.com/office/officeart/2005/8/layout/cycle3"/>
    <dgm:cxn modelId="{B36EBF4F-2B7A-41CA-AD5B-D521780A2789}" srcId="{7B6F2CB2-A6AE-4DE2-9789-4D73D6ACB272}" destId="{D59C36A2-ECD3-490F-9F5B-48A872D109A7}" srcOrd="0" destOrd="0" parTransId="{3031F46F-368A-4182-B393-99829D7350F6}" sibTransId="{25EF1AA2-5A33-4AD1-ABDF-9655215D9C0D}"/>
    <dgm:cxn modelId="{5372160C-AF4E-4333-A92C-388F9B27FC2B}" type="presOf" srcId="{C2FF7F09-32A1-4EE0-B1B3-1583BC91E3C5}" destId="{AAC80BD6-12F6-4B62-9A9C-07CE28011967}" srcOrd="0" destOrd="0" presId="urn:microsoft.com/office/officeart/2005/8/layout/cycle3"/>
    <dgm:cxn modelId="{F9FE9E35-F9E1-497D-96F7-EB8BEE8EE6B9}" srcId="{7B6F2CB2-A6AE-4DE2-9789-4D73D6ACB272}" destId="{93D107AD-8B77-450D-8508-05774F6F4CD9}" srcOrd="3" destOrd="0" parTransId="{2F3CCB1F-8B4A-4EC5-9ABE-96E0DCBE907B}" sibTransId="{1F088C71-C8F0-4E30-AFC9-E88E3284B196}"/>
    <dgm:cxn modelId="{C0CB82F3-20A6-497F-B868-95FBCB4E3C22}" type="presOf" srcId="{7B6F2CB2-A6AE-4DE2-9789-4D73D6ACB272}" destId="{3F8FC303-9B14-4425-9BB4-A16A5F651C7F}" srcOrd="0" destOrd="0" presId="urn:microsoft.com/office/officeart/2005/8/layout/cycle3"/>
    <dgm:cxn modelId="{074E783D-16DC-4ACF-BA6A-DCF53A9954C7}" type="presOf" srcId="{25EF1AA2-5A33-4AD1-ABDF-9655215D9C0D}" destId="{DFC8BEC2-B930-43F5-A91C-AE7DBBC5FA0C}" srcOrd="0" destOrd="0" presId="urn:microsoft.com/office/officeart/2005/8/layout/cycle3"/>
    <dgm:cxn modelId="{58E6F51D-4B45-488A-A2B9-CF67D93E986D}" type="presOf" srcId="{D59C36A2-ECD3-490F-9F5B-48A872D109A7}" destId="{2319D70B-C47C-4A37-8F4C-DC633B5BC325}" srcOrd="0" destOrd="0" presId="urn:microsoft.com/office/officeart/2005/8/layout/cycle3"/>
    <dgm:cxn modelId="{E112B5D5-3FB2-4DA6-A2A4-FABADCC03467}" srcId="{7B6F2CB2-A6AE-4DE2-9789-4D73D6ACB272}" destId="{423264CB-22A6-46C3-BECA-253AE0241581}" srcOrd="2" destOrd="0" parTransId="{C76FF206-93C7-4E33-B4A8-FB3A3A3BCC6F}" sibTransId="{4A120644-B6A7-4456-BCC0-7D7D044347F2}"/>
    <dgm:cxn modelId="{571A6000-A38F-4056-9DA7-87AFE48908BC}" type="presOf" srcId="{423264CB-22A6-46C3-BECA-253AE0241581}" destId="{414748DC-B6BA-4EE7-A197-5A9718D0F3C5}" srcOrd="0" destOrd="0" presId="urn:microsoft.com/office/officeart/2005/8/layout/cycle3"/>
    <dgm:cxn modelId="{A7B4B6F9-7C96-478A-A7E0-91A103E59055}" type="presParOf" srcId="{3F8FC303-9B14-4425-9BB4-A16A5F651C7F}" destId="{94122C78-E04E-48F0-B7C5-ABEF84A45A6F}" srcOrd="0" destOrd="0" presId="urn:microsoft.com/office/officeart/2005/8/layout/cycle3"/>
    <dgm:cxn modelId="{7495837B-7C50-4BAE-8B7B-88901D6DDF50}" type="presParOf" srcId="{94122C78-E04E-48F0-B7C5-ABEF84A45A6F}" destId="{2319D70B-C47C-4A37-8F4C-DC633B5BC325}" srcOrd="0" destOrd="0" presId="urn:microsoft.com/office/officeart/2005/8/layout/cycle3"/>
    <dgm:cxn modelId="{B57A874F-A3C8-4526-A482-3BC0CD724CCC}" type="presParOf" srcId="{94122C78-E04E-48F0-B7C5-ABEF84A45A6F}" destId="{DFC8BEC2-B930-43F5-A91C-AE7DBBC5FA0C}" srcOrd="1" destOrd="0" presId="urn:microsoft.com/office/officeart/2005/8/layout/cycle3"/>
    <dgm:cxn modelId="{F496DA89-0519-428C-983B-E615025450F0}" type="presParOf" srcId="{94122C78-E04E-48F0-B7C5-ABEF84A45A6F}" destId="{AAC80BD6-12F6-4B62-9A9C-07CE28011967}" srcOrd="2" destOrd="0" presId="urn:microsoft.com/office/officeart/2005/8/layout/cycle3"/>
    <dgm:cxn modelId="{C10232CB-84A4-4E84-86BF-4B6C6C5557FE}" type="presParOf" srcId="{94122C78-E04E-48F0-B7C5-ABEF84A45A6F}" destId="{414748DC-B6BA-4EE7-A197-5A9718D0F3C5}" srcOrd="3" destOrd="0" presId="urn:microsoft.com/office/officeart/2005/8/layout/cycle3"/>
    <dgm:cxn modelId="{7033CEDC-8D93-4B9E-84DD-96C3BF87656A}" type="presParOf" srcId="{94122C78-E04E-48F0-B7C5-ABEF84A45A6F}" destId="{1A0FB62B-F4E8-461E-B7DD-F66695A0763E}" srcOrd="4" destOrd="0" presId="urn:microsoft.com/office/officeart/2005/8/layout/cycle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C8BEC2-B930-43F5-A91C-AE7DBBC5FA0C}">
      <dsp:nvSpPr>
        <dsp:cNvPr id="0" name=""/>
        <dsp:cNvSpPr/>
      </dsp:nvSpPr>
      <dsp:spPr>
        <a:xfrm>
          <a:off x="912172" y="-40086"/>
          <a:ext cx="2770514" cy="2770514"/>
        </a:xfrm>
        <a:prstGeom prst="circularArrow">
          <a:avLst>
            <a:gd name="adj1" fmla="val 4668"/>
            <a:gd name="adj2" fmla="val 272909"/>
            <a:gd name="adj3" fmla="val 13121829"/>
            <a:gd name="adj4" fmla="val 17836129"/>
            <a:gd name="adj5" fmla="val 4847"/>
          </a:avLst>
        </a:prstGeom>
        <a:solidFill>
          <a:srgbClr val="A92190">
            <a:alpha val="74902"/>
          </a:srgbClr>
        </a:solidFill>
        <a:ln>
          <a:noFill/>
        </a:ln>
        <a:effectLst/>
      </dsp:spPr>
      <dsp:style>
        <a:lnRef idx="0">
          <a:scrgbClr r="0" g="0" b="0"/>
        </a:lnRef>
        <a:fillRef idx="1">
          <a:scrgbClr r="0" g="0" b="0"/>
        </a:fillRef>
        <a:effectRef idx="0">
          <a:scrgbClr r="0" g="0" b="0"/>
        </a:effectRef>
        <a:fontRef idx="minor"/>
      </dsp:style>
    </dsp:sp>
    <dsp:sp modelId="{2319D70B-C47C-4A37-8F4C-DC633B5BC325}">
      <dsp:nvSpPr>
        <dsp:cNvPr id="0" name=""/>
        <dsp:cNvSpPr/>
      </dsp:nvSpPr>
      <dsp:spPr>
        <a:xfrm>
          <a:off x="1444868" y="50"/>
          <a:ext cx="1705123" cy="852561"/>
        </a:xfrm>
        <a:prstGeom prst="roundRect">
          <a:avLst/>
        </a:prstGeom>
        <a:solidFill>
          <a:srgbClr val="FDB813">
            <a:alpha val="89804"/>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Step 1</a:t>
          </a:r>
        </a:p>
        <a:p>
          <a:pPr lvl="0" algn="ctr" defTabSz="622300">
            <a:lnSpc>
              <a:spcPct val="90000"/>
            </a:lnSpc>
            <a:spcBef>
              <a:spcPct val="0"/>
            </a:spcBef>
            <a:spcAft>
              <a:spcPct val="35000"/>
            </a:spcAft>
          </a:pPr>
          <a:r>
            <a:rPr lang="en-GB" sz="1400" kern="1200"/>
            <a:t>create a vision</a:t>
          </a:r>
        </a:p>
      </dsp:txBody>
      <dsp:txXfrm>
        <a:off x="1486487" y="41669"/>
        <a:ext cx="1621885" cy="769323"/>
      </dsp:txXfrm>
    </dsp:sp>
    <dsp:sp modelId="{AAC80BD6-12F6-4B62-9A9C-07CE28011967}">
      <dsp:nvSpPr>
        <dsp:cNvPr id="0" name=""/>
        <dsp:cNvSpPr/>
      </dsp:nvSpPr>
      <dsp:spPr>
        <a:xfrm>
          <a:off x="2439666" y="994849"/>
          <a:ext cx="1705123" cy="852561"/>
        </a:xfrm>
        <a:prstGeom prst="roundRect">
          <a:avLst/>
        </a:prstGeom>
        <a:solidFill>
          <a:srgbClr val="008C9C">
            <a:alpha val="89804"/>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Step 2</a:t>
          </a:r>
        </a:p>
        <a:p>
          <a:pPr lvl="0" algn="ctr" defTabSz="622300">
            <a:lnSpc>
              <a:spcPct val="90000"/>
            </a:lnSpc>
            <a:spcBef>
              <a:spcPct val="0"/>
            </a:spcBef>
            <a:spcAft>
              <a:spcPct val="35000"/>
            </a:spcAft>
          </a:pPr>
          <a:r>
            <a:rPr lang="en-GB" sz="1400" kern="1200"/>
            <a:t>assess your current provision</a:t>
          </a:r>
        </a:p>
      </dsp:txBody>
      <dsp:txXfrm>
        <a:off x="2481285" y="1036468"/>
        <a:ext cx="1621885" cy="769323"/>
      </dsp:txXfrm>
    </dsp:sp>
    <dsp:sp modelId="{414748DC-B6BA-4EE7-A197-5A9718D0F3C5}">
      <dsp:nvSpPr>
        <dsp:cNvPr id="0" name=""/>
        <dsp:cNvSpPr/>
      </dsp:nvSpPr>
      <dsp:spPr>
        <a:xfrm>
          <a:off x="1444868" y="1989647"/>
          <a:ext cx="1705123" cy="852561"/>
        </a:xfrm>
        <a:prstGeom prst="roundRect">
          <a:avLst/>
        </a:prstGeom>
        <a:solidFill>
          <a:srgbClr val="DA1B5A">
            <a:alpha val="7098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Step 3</a:t>
          </a:r>
        </a:p>
        <a:p>
          <a:pPr lvl="0" algn="ctr" defTabSz="622300">
            <a:lnSpc>
              <a:spcPct val="90000"/>
            </a:lnSpc>
            <a:spcBef>
              <a:spcPct val="0"/>
            </a:spcBef>
            <a:spcAft>
              <a:spcPct val="35000"/>
            </a:spcAft>
          </a:pPr>
          <a:r>
            <a:rPr lang="en-GB" sz="1400" kern="1200"/>
            <a:t>create a plan of action</a:t>
          </a:r>
        </a:p>
      </dsp:txBody>
      <dsp:txXfrm>
        <a:off x="1486487" y="2031266"/>
        <a:ext cx="1621885" cy="769323"/>
      </dsp:txXfrm>
    </dsp:sp>
    <dsp:sp modelId="{1A0FB62B-F4E8-461E-B7DD-F66695A0763E}">
      <dsp:nvSpPr>
        <dsp:cNvPr id="0" name=""/>
        <dsp:cNvSpPr/>
      </dsp:nvSpPr>
      <dsp:spPr>
        <a:xfrm>
          <a:off x="450069" y="994849"/>
          <a:ext cx="1705123" cy="852561"/>
        </a:xfrm>
        <a:prstGeom prst="roundRect">
          <a:avLst/>
        </a:prstGeom>
        <a:solidFill>
          <a:srgbClr val="273582">
            <a:alpha val="49804"/>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Step 4</a:t>
          </a:r>
        </a:p>
        <a:p>
          <a:pPr lvl="0" algn="ctr" defTabSz="622300">
            <a:lnSpc>
              <a:spcPct val="90000"/>
            </a:lnSpc>
            <a:spcBef>
              <a:spcPct val="0"/>
            </a:spcBef>
            <a:spcAft>
              <a:spcPct val="35000"/>
            </a:spcAft>
          </a:pPr>
          <a:r>
            <a:rPr lang="en-GB" sz="1400" kern="1200"/>
            <a:t>review</a:t>
          </a:r>
        </a:p>
      </dsp:txBody>
      <dsp:txXfrm>
        <a:off x="491688" y="1036468"/>
        <a:ext cx="1621885" cy="769323"/>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9A3A39528CB45AFB44F6C0D004D7318"/>
        <w:category>
          <w:name w:val="General"/>
          <w:gallery w:val="placeholder"/>
        </w:category>
        <w:types>
          <w:type w:val="bbPlcHdr"/>
        </w:types>
        <w:behaviors>
          <w:behavior w:val="content"/>
        </w:behaviors>
        <w:guid w:val="{5FFD77F4-7B3D-4304-AF6F-16110B012A61}"/>
      </w:docPartPr>
      <w:docPartBody>
        <w:p w:rsidR="00F477CF" w:rsidRDefault="00883D5F">
          <w:pPr>
            <w:pStyle w:val="C9A3A39528CB45AFB44F6C0D004D7318"/>
          </w:pPr>
          <w:r w:rsidRPr="009F3907">
            <w:rPr>
              <w:rStyle w:val="PlaceholderText"/>
            </w:rPr>
            <w:t>Choose a</w:t>
          </w:r>
          <w:r>
            <w:rPr>
              <w:rStyle w:val="PlaceholderText"/>
            </w:rPr>
            <w:t xml:space="preserve"> category</w:t>
          </w:r>
        </w:p>
      </w:docPartBody>
    </w:docPart>
    <w:docPart>
      <w:docPartPr>
        <w:name w:val="3C41ABA15D914B7FBD06C742A7F2B295"/>
        <w:category>
          <w:name w:val="General"/>
          <w:gallery w:val="placeholder"/>
        </w:category>
        <w:types>
          <w:type w:val="bbPlcHdr"/>
        </w:types>
        <w:behaviors>
          <w:behavior w:val="content"/>
        </w:behaviors>
        <w:guid w:val="{936C330E-1878-4173-86A5-A9A2A8176E1F}"/>
      </w:docPartPr>
      <w:docPartBody>
        <w:p w:rsidR="00F477CF" w:rsidRDefault="00D20E87" w:rsidP="00D20E87">
          <w:pPr>
            <w:pStyle w:val="3C41ABA15D914B7FBD06C742A7F2B2951"/>
          </w:pPr>
          <w:r w:rsidRPr="00022168">
            <w:rPr>
              <w:rStyle w:val="PlaceholderText"/>
              <w:rFonts w:asciiTheme="minorHAnsi" w:hAnsiTheme="minorHAnsi" w:cstheme="minorHAnsi"/>
            </w:rPr>
            <w:t>Choose an item.</w:t>
          </w:r>
        </w:p>
      </w:docPartBody>
    </w:docPart>
    <w:docPart>
      <w:docPartPr>
        <w:name w:val="2D27D66FF0A84693A5A2E03B7623E8FF"/>
        <w:category>
          <w:name w:val="General"/>
          <w:gallery w:val="placeholder"/>
        </w:category>
        <w:types>
          <w:type w:val="bbPlcHdr"/>
        </w:types>
        <w:behaviors>
          <w:behavior w:val="content"/>
        </w:behaviors>
        <w:guid w:val="{D9B8FBA2-139F-4DD4-AA13-DD6B08DDF2BC}"/>
      </w:docPartPr>
      <w:docPartBody>
        <w:p w:rsidR="00F477CF" w:rsidRDefault="00883D5F">
          <w:pPr>
            <w:pStyle w:val="2D27D66FF0A84693A5A2E03B7623E8FF"/>
          </w:pPr>
          <w:r w:rsidRPr="009F3907">
            <w:rPr>
              <w:rStyle w:val="PlaceholderText"/>
            </w:rPr>
            <w:t>Choose an item.</w:t>
          </w:r>
        </w:p>
      </w:docPartBody>
    </w:docPart>
    <w:docPart>
      <w:docPartPr>
        <w:name w:val="CE3E91BD838A42549F48402E606524A7"/>
        <w:category>
          <w:name w:val="General"/>
          <w:gallery w:val="placeholder"/>
        </w:category>
        <w:types>
          <w:type w:val="bbPlcHdr"/>
        </w:types>
        <w:behaviors>
          <w:behavior w:val="content"/>
        </w:behaviors>
        <w:guid w:val="{1E601674-8B2D-461C-97D3-E55591E0D4D8}"/>
      </w:docPartPr>
      <w:docPartBody>
        <w:p w:rsidR="005A358D" w:rsidRDefault="00F477CF" w:rsidP="00F477CF">
          <w:pPr>
            <w:pStyle w:val="CE3E91BD838A42549F48402E606524A7"/>
          </w:pPr>
          <w:r w:rsidRPr="009F3907">
            <w:rPr>
              <w:rStyle w:val="PlaceholderText"/>
            </w:rPr>
            <w:t>Choose an item.</w:t>
          </w:r>
        </w:p>
      </w:docPartBody>
    </w:docPart>
    <w:docPart>
      <w:docPartPr>
        <w:name w:val="20C073BD3FD3428B92E6C6A6C52CA048"/>
        <w:category>
          <w:name w:val="General"/>
          <w:gallery w:val="placeholder"/>
        </w:category>
        <w:types>
          <w:type w:val="bbPlcHdr"/>
        </w:types>
        <w:behaviors>
          <w:behavior w:val="content"/>
        </w:behaviors>
        <w:guid w:val="{23156AA6-7DDE-4078-B649-B55C2F4B7FAA}"/>
      </w:docPartPr>
      <w:docPartBody>
        <w:p w:rsidR="005A358D" w:rsidRDefault="00F477CF" w:rsidP="00F477CF">
          <w:pPr>
            <w:pStyle w:val="20C073BD3FD3428B92E6C6A6C52CA048"/>
          </w:pPr>
          <w:r w:rsidRPr="009F3907">
            <w:rPr>
              <w:rStyle w:val="PlaceholderText"/>
            </w:rPr>
            <w:t>Choose an item.</w:t>
          </w:r>
        </w:p>
      </w:docPartBody>
    </w:docPart>
    <w:docPart>
      <w:docPartPr>
        <w:name w:val="4C46709D30D746249237E289D03CCA4E"/>
        <w:category>
          <w:name w:val="General"/>
          <w:gallery w:val="placeholder"/>
        </w:category>
        <w:types>
          <w:type w:val="bbPlcHdr"/>
        </w:types>
        <w:behaviors>
          <w:behavior w:val="content"/>
        </w:behaviors>
        <w:guid w:val="{32D8A025-01BB-4FFC-B0FE-3E4AEBB4AC43}"/>
      </w:docPartPr>
      <w:docPartBody>
        <w:p w:rsidR="005A358D" w:rsidRDefault="00F477CF" w:rsidP="00F477CF">
          <w:pPr>
            <w:pStyle w:val="4C46709D30D746249237E289D03CCA4E"/>
          </w:pPr>
          <w:r w:rsidRPr="009F3907">
            <w:rPr>
              <w:rStyle w:val="PlaceholderText"/>
            </w:rPr>
            <w:t>Choose an item.</w:t>
          </w:r>
        </w:p>
      </w:docPartBody>
    </w:docPart>
    <w:docPart>
      <w:docPartPr>
        <w:name w:val="0E50A890A6C047DF9BE1F7113D90314C"/>
        <w:category>
          <w:name w:val="General"/>
          <w:gallery w:val="placeholder"/>
        </w:category>
        <w:types>
          <w:type w:val="bbPlcHdr"/>
        </w:types>
        <w:behaviors>
          <w:behavior w:val="content"/>
        </w:behaviors>
        <w:guid w:val="{4714B82D-69F9-4B64-8660-02AC92CC8926}"/>
      </w:docPartPr>
      <w:docPartBody>
        <w:p w:rsidR="005A358D" w:rsidRDefault="00F477CF" w:rsidP="00F477CF">
          <w:pPr>
            <w:pStyle w:val="0E50A890A6C047DF9BE1F7113D90314C"/>
          </w:pPr>
          <w:r w:rsidRPr="009F3907">
            <w:rPr>
              <w:rStyle w:val="PlaceholderText"/>
            </w:rPr>
            <w:t>Choose an item.</w:t>
          </w:r>
        </w:p>
      </w:docPartBody>
    </w:docPart>
    <w:docPart>
      <w:docPartPr>
        <w:name w:val="347E759AF3E74AEA87A7757F3FBD7AA6"/>
        <w:category>
          <w:name w:val="General"/>
          <w:gallery w:val="placeholder"/>
        </w:category>
        <w:types>
          <w:type w:val="bbPlcHdr"/>
        </w:types>
        <w:behaviors>
          <w:behavior w:val="content"/>
        </w:behaviors>
        <w:guid w:val="{83385AA5-FB7E-4B07-927C-B4F0A38C80E8}"/>
      </w:docPartPr>
      <w:docPartBody>
        <w:p w:rsidR="005A358D" w:rsidRDefault="00F477CF" w:rsidP="00F477CF">
          <w:pPr>
            <w:pStyle w:val="347E759AF3E74AEA87A7757F3FBD7AA6"/>
          </w:pPr>
          <w:r w:rsidRPr="009F3907">
            <w:rPr>
              <w:rStyle w:val="PlaceholderText"/>
            </w:rPr>
            <w:t>Choose a</w:t>
          </w:r>
          <w:r>
            <w:rPr>
              <w:rStyle w:val="PlaceholderText"/>
            </w:rPr>
            <w:t xml:space="preserve"> category</w:t>
          </w:r>
        </w:p>
      </w:docPartBody>
    </w:docPart>
    <w:docPart>
      <w:docPartPr>
        <w:name w:val="BFF8B904AA69432A8FFBD0BBDC5A34DD"/>
        <w:category>
          <w:name w:val="General"/>
          <w:gallery w:val="placeholder"/>
        </w:category>
        <w:types>
          <w:type w:val="bbPlcHdr"/>
        </w:types>
        <w:behaviors>
          <w:behavior w:val="content"/>
        </w:behaviors>
        <w:guid w:val="{FEFCBA98-2423-40D9-AC91-F239075B17AB}"/>
      </w:docPartPr>
      <w:docPartBody>
        <w:p w:rsidR="005A358D" w:rsidRDefault="00F477CF" w:rsidP="00F477CF">
          <w:pPr>
            <w:pStyle w:val="BFF8B904AA69432A8FFBD0BBDC5A34DD"/>
          </w:pPr>
          <w:r w:rsidRPr="009F3907">
            <w:rPr>
              <w:rStyle w:val="PlaceholderText"/>
            </w:rPr>
            <w:t>Choose a</w:t>
          </w:r>
          <w:r>
            <w:rPr>
              <w:rStyle w:val="PlaceholderText"/>
            </w:rPr>
            <w:t xml:space="preserve"> category</w:t>
          </w:r>
        </w:p>
      </w:docPartBody>
    </w:docPart>
    <w:docPart>
      <w:docPartPr>
        <w:name w:val="11BE14788FBD4442AADD34D78ED79DC8"/>
        <w:category>
          <w:name w:val="General"/>
          <w:gallery w:val="placeholder"/>
        </w:category>
        <w:types>
          <w:type w:val="bbPlcHdr"/>
        </w:types>
        <w:behaviors>
          <w:behavior w:val="content"/>
        </w:behaviors>
        <w:guid w:val="{8840A4B1-0BB2-438E-B0A0-A84F71CFB1C3}"/>
      </w:docPartPr>
      <w:docPartBody>
        <w:p w:rsidR="005A358D" w:rsidRDefault="00F477CF" w:rsidP="00F477CF">
          <w:pPr>
            <w:pStyle w:val="11BE14788FBD4442AADD34D78ED79DC8"/>
          </w:pPr>
          <w:r w:rsidRPr="009F3907">
            <w:rPr>
              <w:rStyle w:val="PlaceholderText"/>
            </w:rPr>
            <w:t>Choose a</w:t>
          </w:r>
          <w:r>
            <w:rPr>
              <w:rStyle w:val="PlaceholderText"/>
            </w:rPr>
            <w:t xml:space="preserve"> category</w:t>
          </w:r>
        </w:p>
      </w:docPartBody>
    </w:docPart>
    <w:docPart>
      <w:docPartPr>
        <w:name w:val="4879B3D7D8FF41C0B1D1219F4A152445"/>
        <w:category>
          <w:name w:val="General"/>
          <w:gallery w:val="placeholder"/>
        </w:category>
        <w:types>
          <w:type w:val="bbPlcHdr"/>
        </w:types>
        <w:behaviors>
          <w:behavior w:val="content"/>
        </w:behaviors>
        <w:guid w:val="{8A7BCE35-8D21-442E-859C-ACFBFEC9C14A}"/>
      </w:docPartPr>
      <w:docPartBody>
        <w:p w:rsidR="005A358D" w:rsidRDefault="00F477CF" w:rsidP="00F477CF">
          <w:pPr>
            <w:pStyle w:val="4879B3D7D8FF41C0B1D1219F4A152445"/>
          </w:pPr>
          <w:r w:rsidRPr="009F3907">
            <w:rPr>
              <w:rStyle w:val="PlaceholderText"/>
            </w:rPr>
            <w:t>Choose a</w:t>
          </w:r>
          <w:r>
            <w:rPr>
              <w:rStyle w:val="PlaceholderText"/>
            </w:rPr>
            <w:t xml:space="preserve"> category</w:t>
          </w:r>
        </w:p>
      </w:docPartBody>
    </w:docPart>
    <w:docPart>
      <w:docPartPr>
        <w:name w:val="65E60F932F554AF7B9F9A208A25E490D"/>
        <w:category>
          <w:name w:val="General"/>
          <w:gallery w:val="placeholder"/>
        </w:category>
        <w:types>
          <w:type w:val="bbPlcHdr"/>
        </w:types>
        <w:behaviors>
          <w:behavior w:val="content"/>
        </w:behaviors>
        <w:guid w:val="{4CDDA30C-292B-48B6-9C9D-8ABC13441B8D}"/>
      </w:docPartPr>
      <w:docPartBody>
        <w:p w:rsidR="005A358D" w:rsidRDefault="00F477CF" w:rsidP="00F477CF">
          <w:pPr>
            <w:pStyle w:val="65E60F932F554AF7B9F9A208A25E490D"/>
          </w:pPr>
          <w:r w:rsidRPr="009F3907">
            <w:rPr>
              <w:rStyle w:val="PlaceholderText"/>
            </w:rPr>
            <w:t>Choose an item.</w:t>
          </w:r>
        </w:p>
      </w:docPartBody>
    </w:docPart>
    <w:docPart>
      <w:docPartPr>
        <w:name w:val="F07B4713E8A441B79D1C81E384E529A6"/>
        <w:category>
          <w:name w:val="General"/>
          <w:gallery w:val="placeholder"/>
        </w:category>
        <w:types>
          <w:type w:val="bbPlcHdr"/>
        </w:types>
        <w:behaviors>
          <w:behavior w:val="content"/>
        </w:behaviors>
        <w:guid w:val="{A1F6F7A7-F4B5-457A-B27C-AB0D50FFC74A}"/>
      </w:docPartPr>
      <w:docPartBody>
        <w:p w:rsidR="005A358D" w:rsidRDefault="00F477CF" w:rsidP="00F477CF">
          <w:pPr>
            <w:pStyle w:val="F07B4713E8A441B79D1C81E384E529A6"/>
          </w:pPr>
          <w:r w:rsidRPr="009F3907">
            <w:rPr>
              <w:rStyle w:val="PlaceholderText"/>
            </w:rPr>
            <w:t>Choose an item.</w:t>
          </w:r>
        </w:p>
      </w:docPartBody>
    </w:docPart>
    <w:docPart>
      <w:docPartPr>
        <w:name w:val="CC27CD5F295F4C569DE65CF114074E97"/>
        <w:category>
          <w:name w:val="General"/>
          <w:gallery w:val="placeholder"/>
        </w:category>
        <w:types>
          <w:type w:val="bbPlcHdr"/>
        </w:types>
        <w:behaviors>
          <w:behavior w:val="content"/>
        </w:behaviors>
        <w:guid w:val="{D0917388-9CF1-4B0E-A07B-E94C6E87DE95}"/>
      </w:docPartPr>
      <w:docPartBody>
        <w:p w:rsidR="005A358D" w:rsidRDefault="00F477CF" w:rsidP="00F477CF">
          <w:pPr>
            <w:pStyle w:val="CC27CD5F295F4C569DE65CF114074E97"/>
          </w:pPr>
          <w:r w:rsidRPr="009F3907">
            <w:rPr>
              <w:rStyle w:val="PlaceholderText"/>
            </w:rPr>
            <w:t>Choose an item.</w:t>
          </w:r>
        </w:p>
      </w:docPartBody>
    </w:docPart>
    <w:docPart>
      <w:docPartPr>
        <w:name w:val="ADDCB5D42FDE427CB8BAB14F949EC4F9"/>
        <w:category>
          <w:name w:val="General"/>
          <w:gallery w:val="placeholder"/>
        </w:category>
        <w:types>
          <w:type w:val="bbPlcHdr"/>
        </w:types>
        <w:behaviors>
          <w:behavior w:val="content"/>
        </w:behaviors>
        <w:guid w:val="{D35358CB-F056-4957-B200-7847162922D6}"/>
      </w:docPartPr>
      <w:docPartBody>
        <w:p w:rsidR="005A358D" w:rsidRDefault="00F477CF" w:rsidP="00F477CF">
          <w:pPr>
            <w:pStyle w:val="ADDCB5D42FDE427CB8BAB14F949EC4F9"/>
          </w:pPr>
          <w:r w:rsidRPr="009F3907">
            <w:rPr>
              <w:rStyle w:val="PlaceholderText"/>
            </w:rPr>
            <w:t>Choose an item.</w:t>
          </w:r>
        </w:p>
      </w:docPartBody>
    </w:docPart>
    <w:docPart>
      <w:docPartPr>
        <w:name w:val="AF81386E498140999C17428779E76EED"/>
        <w:category>
          <w:name w:val="General"/>
          <w:gallery w:val="placeholder"/>
        </w:category>
        <w:types>
          <w:type w:val="bbPlcHdr"/>
        </w:types>
        <w:behaviors>
          <w:behavior w:val="content"/>
        </w:behaviors>
        <w:guid w:val="{DE389E2C-4F24-40AB-B59F-D340B741117A}"/>
      </w:docPartPr>
      <w:docPartBody>
        <w:p w:rsidR="005A358D" w:rsidRDefault="00F477CF" w:rsidP="00F477CF">
          <w:pPr>
            <w:pStyle w:val="AF81386E498140999C17428779E76EED"/>
          </w:pPr>
          <w:r w:rsidRPr="009F3907">
            <w:rPr>
              <w:rStyle w:val="PlaceholderText"/>
            </w:rPr>
            <w:t>Choose an item.</w:t>
          </w:r>
        </w:p>
      </w:docPartBody>
    </w:docPart>
    <w:docPart>
      <w:docPartPr>
        <w:name w:val="F66A2903C5FF4B909B650F0BFAB0B6BA"/>
        <w:category>
          <w:name w:val="General"/>
          <w:gallery w:val="placeholder"/>
        </w:category>
        <w:types>
          <w:type w:val="bbPlcHdr"/>
        </w:types>
        <w:behaviors>
          <w:behavior w:val="content"/>
        </w:behaviors>
        <w:guid w:val="{3D372013-FD6E-4028-AB3C-36C3FFA9494A}"/>
      </w:docPartPr>
      <w:docPartBody>
        <w:p w:rsidR="005A358D" w:rsidRDefault="00F477CF" w:rsidP="00F477CF">
          <w:pPr>
            <w:pStyle w:val="F66A2903C5FF4B909B650F0BFAB0B6BA"/>
          </w:pPr>
          <w:r w:rsidRPr="009F3907">
            <w:rPr>
              <w:rStyle w:val="PlaceholderText"/>
            </w:rPr>
            <w:t>Choose an item.</w:t>
          </w:r>
        </w:p>
      </w:docPartBody>
    </w:docPart>
    <w:docPart>
      <w:docPartPr>
        <w:name w:val="6412A0A427654906A7C068355B118218"/>
        <w:category>
          <w:name w:val="General"/>
          <w:gallery w:val="placeholder"/>
        </w:category>
        <w:types>
          <w:type w:val="bbPlcHdr"/>
        </w:types>
        <w:behaviors>
          <w:behavior w:val="content"/>
        </w:behaviors>
        <w:guid w:val="{F55E61A7-93F9-4260-B741-4AF7DBB8D0FE}"/>
      </w:docPartPr>
      <w:docPartBody>
        <w:p w:rsidR="005A358D" w:rsidRDefault="00F477CF" w:rsidP="00F477CF">
          <w:pPr>
            <w:pStyle w:val="6412A0A427654906A7C068355B118218"/>
          </w:pPr>
          <w:r w:rsidRPr="009F3907">
            <w:rPr>
              <w:rStyle w:val="PlaceholderText"/>
            </w:rPr>
            <w:t>Choose an item.</w:t>
          </w:r>
        </w:p>
      </w:docPartBody>
    </w:docPart>
    <w:docPart>
      <w:docPartPr>
        <w:name w:val="20A64B49A45845B082806F5129593ECC"/>
        <w:category>
          <w:name w:val="General"/>
          <w:gallery w:val="placeholder"/>
        </w:category>
        <w:types>
          <w:type w:val="bbPlcHdr"/>
        </w:types>
        <w:behaviors>
          <w:behavior w:val="content"/>
        </w:behaviors>
        <w:guid w:val="{70443BE2-FC63-4D67-914C-3D64A8E000C9}"/>
      </w:docPartPr>
      <w:docPartBody>
        <w:p w:rsidR="005A358D" w:rsidRDefault="00F477CF" w:rsidP="00F477CF">
          <w:pPr>
            <w:pStyle w:val="20A64B49A45845B082806F5129593ECC"/>
          </w:pPr>
          <w:r w:rsidRPr="009F3907">
            <w:rPr>
              <w:rStyle w:val="PlaceholderText"/>
            </w:rPr>
            <w:t>Choose an item.</w:t>
          </w:r>
        </w:p>
      </w:docPartBody>
    </w:docPart>
    <w:docPart>
      <w:docPartPr>
        <w:name w:val="38BF7178B1DE424F9C80619410CF4C2C"/>
        <w:category>
          <w:name w:val="General"/>
          <w:gallery w:val="placeholder"/>
        </w:category>
        <w:types>
          <w:type w:val="bbPlcHdr"/>
        </w:types>
        <w:behaviors>
          <w:behavior w:val="content"/>
        </w:behaviors>
        <w:guid w:val="{32EAFF11-C6A0-4001-902D-C3C8CDDE443D}"/>
      </w:docPartPr>
      <w:docPartBody>
        <w:p w:rsidR="005A358D" w:rsidRDefault="00F477CF" w:rsidP="00F477CF">
          <w:pPr>
            <w:pStyle w:val="38BF7178B1DE424F9C80619410CF4C2C"/>
          </w:pPr>
          <w:r w:rsidRPr="009F3907">
            <w:rPr>
              <w:rStyle w:val="PlaceholderText"/>
            </w:rPr>
            <w:t>Choose an item.</w:t>
          </w:r>
        </w:p>
      </w:docPartBody>
    </w:docPart>
    <w:docPart>
      <w:docPartPr>
        <w:name w:val="1BCD578C865343CD8F57921EFEAD29B0"/>
        <w:category>
          <w:name w:val="General"/>
          <w:gallery w:val="placeholder"/>
        </w:category>
        <w:types>
          <w:type w:val="bbPlcHdr"/>
        </w:types>
        <w:behaviors>
          <w:behavior w:val="content"/>
        </w:behaviors>
        <w:guid w:val="{B8F1E407-68A5-401F-9FF6-B6B399473405}"/>
      </w:docPartPr>
      <w:docPartBody>
        <w:p w:rsidR="005A358D" w:rsidRDefault="00F477CF" w:rsidP="00F477CF">
          <w:pPr>
            <w:pStyle w:val="1BCD578C865343CD8F57921EFEAD29B0"/>
          </w:pPr>
          <w:r w:rsidRPr="009F3907">
            <w:rPr>
              <w:rStyle w:val="PlaceholderText"/>
            </w:rPr>
            <w:t>Choose an item.</w:t>
          </w:r>
        </w:p>
      </w:docPartBody>
    </w:docPart>
    <w:docPart>
      <w:docPartPr>
        <w:name w:val="83E0DB93473B4C13A905FC0BA5423D73"/>
        <w:category>
          <w:name w:val="General"/>
          <w:gallery w:val="placeholder"/>
        </w:category>
        <w:types>
          <w:type w:val="bbPlcHdr"/>
        </w:types>
        <w:behaviors>
          <w:behavior w:val="content"/>
        </w:behaviors>
        <w:guid w:val="{2DC48B26-0A32-483B-B855-46527A602938}"/>
      </w:docPartPr>
      <w:docPartBody>
        <w:p w:rsidR="005A358D" w:rsidRDefault="00F477CF" w:rsidP="00F477CF">
          <w:pPr>
            <w:pStyle w:val="83E0DB93473B4C13A905FC0BA5423D73"/>
          </w:pPr>
          <w:r w:rsidRPr="009F3907">
            <w:rPr>
              <w:rStyle w:val="PlaceholderText"/>
            </w:rPr>
            <w:t>Choose an item.</w:t>
          </w:r>
        </w:p>
      </w:docPartBody>
    </w:docPart>
    <w:docPart>
      <w:docPartPr>
        <w:name w:val="58855DB921654A9C811ED4ABD8E8E363"/>
        <w:category>
          <w:name w:val="General"/>
          <w:gallery w:val="placeholder"/>
        </w:category>
        <w:types>
          <w:type w:val="bbPlcHdr"/>
        </w:types>
        <w:behaviors>
          <w:behavior w:val="content"/>
        </w:behaviors>
        <w:guid w:val="{701DFDAB-9998-4730-8F93-0A61D536D4FA}"/>
      </w:docPartPr>
      <w:docPartBody>
        <w:p w:rsidR="005A358D" w:rsidRDefault="00F477CF" w:rsidP="00F477CF">
          <w:pPr>
            <w:pStyle w:val="58855DB921654A9C811ED4ABD8E8E363"/>
          </w:pPr>
          <w:r w:rsidRPr="009F3907">
            <w:rPr>
              <w:rStyle w:val="PlaceholderText"/>
            </w:rPr>
            <w:t>Choose an item.</w:t>
          </w:r>
        </w:p>
      </w:docPartBody>
    </w:docPart>
    <w:docPart>
      <w:docPartPr>
        <w:name w:val="0BA6C8705669499C871E16017C9624C3"/>
        <w:category>
          <w:name w:val="General"/>
          <w:gallery w:val="placeholder"/>
        </w:category>
        <w:types>
          <w:type w:val="bbPlcHdr"/>
        </w:types>
        <w:behaviors>
          <w:behavior w:val="content"/>
        </w:behaviors>
        <w:guid w:val="{698D00C0-A042-4252-A8D3-132AD6131F74}"/>
      </w:docPartPr>
      <w:docPartBody>
        <w:p w:rsidR="005A358D" w:rsidRDefault="00F477CF" w:rsidP="00F477CF">
          <w:pPr>
            <w:pStyle w:val="0BA6C8705669499C871E16017C9624C3"/>
          </w:pPr>
          <w:r w:rsidRPr="009F3907">
            <w:rPr>
              <w:rStyle w:val="PlaceholderText"/>
            </w:rPr>
            <w:t>Choose an item.</w:t>
          </w:r>
        </w:p>
      </w:docPartBody>
    </w:docPart>
    <w:docPart>
      <w:docPartPr>
        <w:name w:val="BF0E0C90E95B43D29685D580CEEAD426"/>
        <w:category>
          <w:name w:val="General"/>
          <w:gallery w:val="placeholder"/>
        </w:category>
        <w:types>
          <w:type w:val="bbPlcHdr"/>
        </w:types>
        <w:behaviors>
          <w:behavior w:val="content"/>
        </w:behaviors>
        <w:guid w:val="{56FCCD2A-BA8D-4FC7-87D1-C5B9E64ADE4C}"/>
      </w:docPartPr>
      <w:docPartBody>
        <w:p w:rsidR="005A358D" w:rsidRDefault="00F477CF" w:rsidP="00F477CF">
          <w:pPr>
            <w:pStyle w:val="BF0E0C90E95B43D29685D580CEEAD426"/>
          </w:pPr>
          <w:r w:rsidRPr="009F3907">
            <w:rPr>
              <w:rStyle w:val="PlaceholderText"/>
            </w:rPr>
            <w:t>Choose an item.</w:t>
          </w:r>
        </w:p>
      </w:docPartBody>
    </w:docPart>
    <w:docPart>
      <w:docPartPr>
        <w:name w:val="BCD98E6CE32844278F34389E465F762D"/>
        <w:category>
          <w:name w:val="General"/>
          <w:gallery w:val="placeholder"/>
        </w:category>
        <w:types>
          <w:type w:val="bbPlcHdr"/>
        </w:types>
        <w:behaviors>
          <w:behavior w:val="content"/>
        </w:behaviors>
        <w:guid w:val="{2B37FFB3-6D69-42CF-BA3A-02C03FBCD729}"/>
      </w:docPartPr>
      <w:docPartBody>
        <w:p w:rsidR="005A358D" w:rsidRDefault="00F477CF" w:rsidP="00F477CF">
          <w:pPr>
            <w:pStyle w:val="BCD98E6CE32844278F34389E465F762D"/>
          </w:pPr>
          <w:r w:rsidRPr="009F3907">
            <w:rPr>
              <w:rStyle w:val="PlaceholderText"/>
            </w:rPr>
            <w:t>Choose an item.</w:t>
          </w:r>
        </w:p>
      </w:docPartBody>
    </w:docPart>
    <w:docPart>
      <w:docPartPr>
        <w:name w:val="54AA993D76CF4927BA2E4B33B27026EE"/>
        <w:category>
          <w:name w:val="General"/>
          <w:gallery w:val="placeholder"/>
        </w:category>
        <w:types>
          <w:type w:val="bbPlcHdr"/>
        </w:types>
        <w:behaviors>
          <w:behavior w:val="content"/>
        </w:behaviors>
        <w:guid w:val="{C26D3475-452C-414A-9738-6D3A407D1F04}"/>
      </w:docPartPr>
      <w:docPartBody>
        <w:p w:rsidR="005A358D" w:rsidRDefault="00F477CF" w:rsidP="00F477CF">
          <w:pPr>
            <w:pStyle w:val="54AA993D76CF4927BA2E4B33B27026EE"/>
          </w:pPr>
          <w:r w:rsidRPr="009F3907">
            <w:rPr>
              <w:rStyle w:val="PlaceholderText"/>
            </w:rPr>
            <w:t>Choose an item.</w:t>
          </w:r>
        </w:p>
      </w:docPartBody>
    </w:docPart>
    <w:docPart>
      <w:docPartPr>
        <w:name w:val="6F0C874FF1F9442AB7E1D29A8E06F9BD"/>
        <w:category>
          <w:name w:val="General"/>
          <w:gallery w:val="placeholder"/>
        </w:category>
        <w:types>
          <w:type w:val="bbPlcHdr"/>
        </w:types>
        <w:behaviors>
          <w:behavior w:val="content"/>
        </w:behaviors>
        <w:guid w:val="{5986E0BB-18DA-4D7F-B247-F24EE08DA183}"/>
      </w:docPartPr>
      <w:docPartBody>
        <w:p w:rsidR="005A358D" w:rsidRDefault="00F477CF" w:rsidP="00F477CF">
          <w:pPr>
            <w:pStyle w:val="6F0C874FF1F9442AB7E1D29A8E06F9BD"/>
          </w:pPr>
          <w:r w:rsidRPr="009F3907">
            <w:rPr>
              <w:rStyle w:val="PlaceholderText"/>
            </w:rPr>
            <w:t>Choose an item.</w:t>
          </w:r>
        </w:p>
      </w:docPartBody>
    </w:docPart>
    <w:docPart>
      <w:docPartPr>
        <w:name w:val="644688F8B7A446D8B0868B68C228D714"/>
        <w:category>
          <w:name w:val="General"/>
          <w:gallery w:val="placeholder"/>
        </w:category>
        <w:types>
          <w:type w:val="bbPlcHdr"/>
        </w:types>
        <w:behaviors>
          <w:behavior w:val="content"/>
        </w:behaviors>
        <w:guid w:val="{39426F6D-56A2-4A76-A155-5A4CE06E305D}"/>
      </w:docPartPr>
      <w:docPartBody>
        <w:p w:rsidR="005A358D" w:rsidRDefault="00F477CF" w:rsidP="00F477CF">
          <w:pPr>
            <w:pStyle w:val="644688F8B7A446D8B0868B68C228D714"/>
          </w:pPr>
          <w:r w:rsidRPr="009F3907">
            <w:rPr>
              <w:rStyle w:val="PlaceholderText"/>
            </w:rPr>
            <w:t>Choose an item.</w:t>
          </w:r>
        </w:p>
      </w:docPartBody>
    </w:docPart>
    <w:docPart>
      <w:docPartPr>
        <w:name w:val="FBFDE6AD7204450FB736715E6F0DA91F"/>
        <w:category>
          <w:name w:val="General"/>
          <w:gallery w:val="placeholder"/>
        </w:category>
        <w:types>
          <w:type w:val="bbPlcHdr"/>
        </w:types>
        <w:behaviors>
          <w:behavior w:val="content"/>
        </w:behaviors>
        <w:guid w:val="{86C3BCAF-7466-4B69-A851-6BBD9B9CE7EA}"/>
      </w:docPartPr>
      <w:docPartBody>
        <w:p w:rsidR="005A358D" w:rsidRDefault="00F477CF" w:rsidP="00F477CF">
          <w:pPr>
            <w:pStyle w:val="FBFDE6AD7204450FB736715E6F0DA91F"/>
          </w:pPr>
          <w:r w:rsidRPr="009F3907">
            <w:rPr>
              <w:rStyle w:val="PlaceholderText"/>
            </w:rPr>
            <w:t>Choose an item.</w:t>
          </w:r>
        </w:p>
      </w:docPartBody>
    </w:docPart>
    <w:docPart>
      <w:docPartPr>
        <w:name w:val="8FF13A03794744B8B7822F69E5129DF9"/>
        <w:category>
          <w:name w:val="General"/>
          <w:gallery w:val="placeholder"/>
        </w:category>
        <w:types>
          <w:type w:val="bbPlcHdr"/>
        </w:types>
        <w:behaviors>
          <w:behavior w:val="content"/>
        </w:behaviors>
        <w:guid w:val="{850DFB40-6C9C-400D-9711-4EA590D57F4F}"/>
      </w:docPartPr>
      <w:docPartBody>
        <w:p w:rsidR="005A358D" w:rsidRDefault="00F477CF" w:rsidP="00F477CF">
          <w:pPr>
            <w:pStyle w:val="8FF13A03794744B8B7822F69E5129DF9"/>
          </w:pPr>
          <w:r w:rsidRPr="009F3907">
            <w:rPr>
              <w:rStyle w:val="PlaceholderText"/>
            </w:rPr>
            <w:t>Choose an item.</w:t>
          </w:r>
        </w:p>
      </w:docPartBody>
    </w:docPart>
    <w:docPart>
      <w:docPartPr>
        <w:name w:val="DBA39646E909434290C92FEA7A72D276"/>
        <w:category>
          <w:name w:val="General"/>
          <w:gallery w:val="placeholder"/>
        </w:category>
        <w:types>
          <w:type w:val="bbPlcHdr"/>
        </w:types>
        <w:behaviors>
          <w:behavior w:val="content"/>
        </w:behaviors>
        <w:guid w:val="{35AF532D-9AA3-473E-A38D-6C4D8B64FCB5}"/>
      </w:docPartPr>
      <w:docPartBody>
        <w:p w:rsidR="005A358D" w:rsidRDefault="00F477CF" w:rsidP="00F477CF">
          <w:pPr>
            <w:pStyle w:val="DBA39646E909434290C92FEA7A72D276"/>
          </w:pPr>
          <w:r w:rsidRPr="009F3907">
            <w:rPr>
              <w:rStyle w:val="PlaceholderText"/>
            </w:rPr>
            <w:t>Choose an item.</w:t>
          </w:r>
        </w:p>
      </w:docPartBody>
    </w:docPart>
    <w:docPart>
      <w:docPartPr>
        <w:name w:val="D9A0DB25AC924905A1997805B215B89E"/>
        <w:category>
          <w:name w:val="General"/>
          <w:gallery w:val="placeholder"/>
        </w:category>
        <w:types>
          <w:type w:val="bbPlcHdr"/>
        </w:types>
        <w:behaviors>
          <w:behavior w:val="content"/>
        </w:behaviors>
        <w:guid w:val="{F89D2241-9B09-4F11-BAA1-894381D3255C}"/>
      </w:docPartPr>
      <w:docPartBody>
        <w:p w:rsidR="005A358D" w:rsidRDefault="00F477CF" w:rsidP="00F477CF">
          <w:pPr>
            <w:pStyle w:val="D9A0DB25AC924905A1997805B215B89E"/>
          </w:pPr>
          <w:r w:rsidRPr="009F3907">
            <w:rPr>
              <w:rStyle w:val="PlaceholderText"/>
            </w:rPr>
            <w:t>Choose an item.</w:t>
          </w:r>
        </w:p>
      </w:docPartBody>
    </w:docPart>
    <w:docPart>
      <w:docPartPr>
        <w:name w:val="32549847D9C844F49490368ABF1CA840"/>
        <w:category>
          <w:name w:val="General"/>
          <w:gallery w:val="placeholder"/>
        </w:category>
        <w:types>
          <w:type w:val="bbPlcHdr"/>
        </w:types>
        <w:behaviors>
          <w:behavior w:val="content"/>
        </w:behaviors>
        <w:guid w:val="{7C19DFCE-6DD4-474A-B9C7-5FC66CEB0798}"/>
      </w:docPartPr>
      <w:docPartBody>
        <w:p w:rsidR="005A358D" w:rsidRDefault="00F477CF" w:rsidP="00F477CF">
          <w:pPr>
            <w:pStyle w:val="32549847D9C844F49490368ABF1CA840"/>
          </w:pPr>
          <w:r w:rsidRPr="009F3907">
            <w:rPr>
              <w:rStyle w:val="PlaceholderText"/>
            </w:rPr>
            <w:t>Choose an item.</w:t>
          </w:r>
        </w:p>
      </w:docPartBody>
    </w:docPart>
    <w:docPart>
      <w:docPartPr>
        <w:name w:val="FE62B0070B44498786E72F3E02F8DEC1"/>
        <w:category>
          <w:name w:val="General"/>
          <w:gallery w:val="placeholder"/>
        </w:category>
        <w:types>
          <w:type w:val="bbPlcHdr"/>
        </w:types>
        <w:behaviors>
          <w:behavior w:val="content"/>
        </w:behaviors>
        <w:guid w:val="{D8DD15FA-DA23-4F22-8662-5EF7AE17BF76}"/>
      </w:docPartPr>
      <w:docPartBody>
        <w:p w:rsidR="005A358D" w:rsidRDefault="00F477CF" w:rsidP="00F477CF">
          <w:pPr>
            <w:pStyle w:val="FE62B0070B44498786E72F3E02F8DEC1"/>
          </w:pPr>
          <w:r w:rsidRPr="009F3907">
            <w:rPr>
              <w:rStyle w:val="PlaceholderText"/>
            </w:rPr>
            <w:t>Choose an item.</w:t>
          </w:r>
        </w:p>
      </w:docPartBody>
    </w:docPart>
    <w:docPart>
      <w:docPartPr>
        <w:name w:val="7EE10F6414C84C68A902EBFE00EDD3B2"/>
        <w:category>
          <w:name w:val="General"/>
          <w:gallery w:val="placeholder"/>
        </w:category>
        <w:types>
          <w:type w:val="bbPlcHdr"/>
        </w:types>
        <w:behaviors>
          <w:behavior w:val="content"/>
        </w:behaviors>
        <w:guid w:val="{5D64CD49-8CC3-45EC-B31D-28462378645A}"/>
      </w:docPartPr>
      <w:docPartBody>
        <w:p w:rsidR="005A358D" w:rsidRDefault="00F477CF" w:rsidP="00F477CF">
          <w:pPr>
            <w:pStyle w:val="7EE10F6414C84C68A902EBFE00EDD3B2"/>
          </w:pPr>
          <w:r w:rsidRPr="009F3907">
            <w:rPr>
              <w:rStyle w:val="PlaceholderText"/>
            </w:rPr>
            <w:t>Choose an item.</w:t>
          </w:r>
        </w:p>
      </w:docPartBody>
    </w:docPart>
    <w:docPart>
      <w:docPartPr>
        <w:name w:val="724A9309729B48569122414F14EC8344"/>
        <w:category>
          <w:name w:val="General"/>
          <w:gallery w:val="placeholder"/>
        </w:category>
        <w:types>
          <w:type w:val="bbPlcHdr"/>
        </w:types>
        <w:behaviors>
          <w:behavior w:val="content"/>
        </w:behaviors>
        <w:guid w:val="{8E3F036C-2938-4CA0-90B4-6799CB7B761A}"/>
      </w:docPartPr>
      <w:docPartBody>
        <w:p w:rsidR="005A358D" w:rsidRDefault="00F477CF" w:rsidP="00F477CF">
          <w:pPr>
            <w:pStyle w:val="724A9309729B48569122414F14EC8344"/>
          </w:pPr>
          <w:r w:rsidRPr="009F3907">
            <w:rPr>
              <w:rStyle w:val="PlaceholderText"/>
            </w:rPr>
            <w:t>Choose an item.</w:t>
          </w:r>
        </w:p>
      </w:docPartBody>
    </w:docPart>
    <w:docPart>
      <w:docPartPr>
        <w:name w:val="DA15F4A21EBC412BA6E1B744FAD0BF3D"/>
        <w:category>
          <w:name w:val="General"/>
          <w:gallery w:val="placeholder"/>
        </w:category>
        <w:types>
          <w:type w:val="bbPlcHdr"/>
        </w:types>
        <w:behaviors>
          <w:behavior w:val="content"/>
        </w:behaviors>
        <w:guid w:val="{0DE20CA5-35D1-463E-985C-D88D4D04F898}"/>
      </w:docPartPr>
      <w:docPartBody>
        <w:p w:rsidR="006B06DE" w:rsidRDefault="006C79C0" w:rsidP="006C79C0">
          <w:pPr>
            <w:pStyle w:val="DA15F4A21EBC412BA6E1B744FAD0BF3D"/>
          </w:pPr>
          <w:r w:rsidRPr="009F3907">
            <w:rPr>
              <w:rStyle w:val="PlaceholderText"/>
            </w:rPr>
            <w:t>Choose an item.</w:t>
          </w:r>
        </w:p>
      </w:docPartBody>
    </w:docPart>
    <w:docPart>
      <w:docPartPr>
        <w:name w:val="58FFA4C0F550435FA80B7C245E61EF81"/>
        <w:category>
          <w:name w:val="General"/>
          <w:gallery w:val="placeholder"/>
        </w:category>
        <w:types>
          <w:type w:val="bbPlcHdr"/>
        </w:types>
        <w:behaviors>
          <w:behavior w:val="content"/>
        </w:behaviors>
        <w:guid w:val="{948CCE9E-11CB-4CFE-A207-94A5EACAD8B5}"/>
      </w:docPartPr>
      <w:docPartBody>
        <w:p w:rsidR="006B06DE" w:rsidRDefault="006C79C0" w:rsidP="006C79C0">
          <w:pPr>
            <w:pStyle w:val="58FFA4C0F550435FA80B7C245E61EF81"/>
          </w:pPr>
          <w:r w:rsidRPr="009F3907">
            <w:rPr>
              <w:rStyle w:val="PlaceholderText"/>
            </w:rPr>
            <w:t>Choose an item.</w:t>
          </w:r>
        </w:p>
      </w:docPartBody>
    </w:docPart>
    <w:docPart>
      <w:docPartPr>
        <w:name w:val="03A1544B7F7743CDBD6838304E2953BF"/>
        <w:category>
          <w:name w:val="General"/>
          <w:gallery w:val="placeholder"/>
        </w:category>
        <w:types>
          <w:type w:val="bbPlcHdr"/>
        </w:types>
        <w:behaviors>
          <w:behavior w:val="content"/>
        </w:behaviors>
        <w:guid w:val="{01696693-410A-4AF3-AD97-B3B38D7BC398}"/>
      </w:docPartPr>
      <w:docPartBody>
        <w:p w:rsidR="006B06DE" w:rsidRDefault="006C79C0" w:rsidP="006C79C0">
          <w:pPr>
            <w:pStyle w:val="03A1544B7F7743CDBD6838304E2953BF"/>
          </w:pPr>
          <w:r w:rsidRPr="009F3907">
            <w:rPr>
              <w:rStyle w:val="PlaceholderText"/>
            </w:rPr>
            <w:t>Choose an item.</w:t>
          </w:r>
        </w:p>
      </w:docPartBody>
    </w:docPart>
    <w:docPart>
      <w:docPartPr>
        <w:name w:val="EB81C0BA779B4AB8947C8DAC3760D172"/>
        <w:category>
          <w:name w:val="General"/>
          <w:gallery w:val="placeholder"/>
        </w:category>
        <w:types>
          <w:type w:val="bbPlcHdr"/>
        </w:types>
        <w:behaviors>
          <w:behavior w:val="content"/>
        </w:behaviors>
        <w:guid w:val="{CB7CA858-4992-40BC-B573-3916B13820A8}"/>
      </w:docPartPr>
      <w:docPartBody>
        <w:p w:rsidR="006B06DE" w:rsidRDefault="006C79C0" w:rsidP="006C79C0">
          <w:pPr>
            <w:pStyle w:val="EB81C0BA779B4AB8947C8DAC3760D172"/>
          </w:pPr>
          <w:r w:rsidRPr="009F3907">
            <w:rPr>
              <w:rStyle w:val="PlaceholderText"/>
            </w:rPr>
            <w:t>Choose an item.</w:t>
          </w:r>
        </w:p>
      </w:docPartBody>
    </w:docPart>
    <w:docPart>
      <w:docPartPr>
        <w:name w:val="13D7755C2D314F378C67D8088CCEBB6D"/>
        <w:category>
          <w:name w:val="General"/>
          <w:gallery w:val="placeholder"/>
        </w:category>
        <w:types>
          <w:type w:val="bbPlcHdr"/>
        </w:types>
        <w:behaviors>
          <w:behavior w:val="content"/>
        </w:behaviors>
        <w:guid w:val="{FC7435E1-1218-4167-AC54-92636360F7BB}"/>
      </w:docPartPr>
      <w:docPartBody>
        <w:p w:rsidR="006B06DE" w:rsidRDefault="006C79C0" w:rsidP="006C79C0">
          <w:pPr>
            <w:pStyle w:val="13D7755C2D314F378C67D8088CCEBB6D"/>
          </w:pPr>
          <w:r w:rsidRPr="009F3907">
            <w:rPr>
              <w:rStyle w:val="PlaceholderText"/>
            </w:rPr>
            <w:t>Choose an item.</w:t>
          </w:r>
        </w:p>
      </w:docPartBody>
    </w:docPart>
    <w:docPart>
      <w:docPartPr>
        <w:name w:val="FC1CC6A3D5F84AEE95BB12F9671AE1C6"/>
        <w:category>
          <w:name w:val="General"/>
          <w:gallery w:val="placeholder"/>
        </w:category>
        <w:types>
          <w:type w:val="bbPlcHdr"/>
        </w:types>
        <w:behaviors>
          <w:behavior w:val="content"/>
        </w:behaviors>
        <w:guid w:val="{DFB8F628-6E08-4AD7-95F1-50CCECDF9E8B}"/>
      </w:docPartPr>
      <w:docPartBody>
        <w:p w:rsidR="006B06DE" w:rsidRDefault="006C79C0" w:rsidP="006C79C0">
          <w:pPr>
            <w:pStyle w:val="FC1CC6A3D5F84AEE95BB12F9671AE1C6"/>
          </w:pPr>
          <w:r w:rsidRPr="009F3907">
            <w:rPr>
              <w:rStyle w:val="PlaceholderText"/>
            </w:rPr>
            <w:t>Choose an item.</w:t>
          </w:r>
        </w:p>
      </w:docPartBody>
    </w:docPart>
    <w:docPart>
      <w:docPartPr>
        <w:name w:val="F82F645D5923463798EF62071C3C5B79"/>
        <w:category>
          <w:name w:val="General"/>
          <w:gallery w:val="placeholder"/>
        </w:category>
        <w:types>
          <w:type w:val="bbPlcHdr"/>
        </w:types>
        <w:behaviors>
          <w:behavior w:val="content"/>
        </w:behaviors>
        <w:guid w:val="{B8D857D3-C3F7-4DB5-B1EF-93D8658B3A1A}"/>
      </w:docPartPr>
      <w:docPartBody>
        <w:p w:rsidR="008177B1" w:rsidRDefault="009F2471" w:rsidP="009F2471">
          <w:pPr>
            <w:pStyle w:val="F82F645D5923463798EF62071C3C5B79"/>
          </w:pPr>
          <w:r w:rsidRPr="009F3907">
            <w:rPr>
              <w:rStyle w:val="PlaceholderText"/>
            </w:rPr>
            <w:t>Choose an item.</w:t>
          </w:r>
        </w:p>
      </w:docPartBody>
    </w:docPart>
    <w:docPart>
      <w:docPartPr>
        <w:name w:val="138A43001A0B44449D461B39FF14F40B"/>
        <w:category>
          <w:name w:val="General"/>
          <w:gallery w:val="placeholder"/>
        </w:category>
        <w:types>
          <w:type w:val="bbPlcHdr"/>
        </w:types>
        <w:behaviors>
          <w:behavior w:val="content"/>
        </w:behaviors>
        <w:guid w:val="{99C28304-4FB2-4AB6-92BA-E7D5376BD1A8}"/>
      </w:docPartPr>
      <w:docPartBody>
        <w:p w:rsidR="008177B1" w:rsidRDefault="009F2471" w:rsidP="009F2471">
          <w:pPr>
            <w:pStyle w:val="138A43001A0B44449D461B39FF14F40B"/>
          </w:pPr>
          <w:r w:rsidRPr="009F3907">
            <w:rPr>
              <w:rStyle w:val="PlaceholderText"/>
            </w:rPr>
            <w:t>Choose an item.</w:t>
          </w:r>
        </w:p>
      </w:docPartBody>
    </w:docPart>
    <w:docPart>
      <w:docPartPr>
        <w:name w:val="2558E762680E4769A341A4EFA0C78D2A"/>
        <w:category>
          <w:name w:val="General"/>
          <w:gallery w:val="placeholder"/>
        </w:category>
        <w:types>
          <w:type w:val="bbPlcHdr"/>
        </w:types>
        <w:behaviors>
          <w:behavior w:val="content"/>
        </w:behaviors>
        <w:guid w:val="{6F22E1FD-6126-4C36-8F1D-C8289D329686}"/>
      </w:docPartPr>
      <w:docPartBody>
        <w:p w:rsidR="008177B1" w:rsidRDefault="009F2471" w:rsidP="009F2471">
          <w:pPr>
            <w:pStyle w:val="2558E762680E4769A341A4EFA0C78D2A"/>
          </w:pPr>
          <w:r w:rsidRPr="009F3907">
            <w:rPr>
              <w:rStyle w:val="PlaceholderText"/>
            </w:rPr>
            <w:t>Choose an item.</w:t>
          </w:r>
        </w:p>
      </w:docPartBody>
    </w:docPart>
    <w:docPart>
      <w:docPartPr>
        <w:name w:val="A73DA04055FD400C9F7AFED051EBDE12"/>
        <w:category>
          <w:name w:val="General"/>
          <w:gallery w:val="placeholder"/>
        </w:category>
        <w:types>
          <w:type w:val="bbPlcHdr"/>
        </w:types>
        <w:behaviors>
          <w:behavior w:val="content"/>
        </w:behaviors>
        <w:guid w:val="{350A5C68-1F82-4964-BB78-813AD985B934}"/>
      </w:docPartPr>
      <w:docPartBody>
        <w:p w:rsidR="008177B1" w:rsidRDefault="009F2471" w:rsidP="009F2471">
          <w:pPr>
            <w:pStyle w:val="A73DA04055FD400C9F7AFED051EBDE12"/>
          </w:pPr>
          <w:r w:rsidRPr="009F3907">
            <w:rPr>
              <w:rStyle w:val="PlaceholderText"/>
            </w:rPr>
            <w:t>Choose an item.</w:t>
          </w:r>
        </w:p>
      </w:docPartBody>
    </w:docPart>
    <w:docPart>
      <w:docPartPr>
        <w:name w:val="9754A4FC8F8A4E1F9113639473DEC1F2"/>
        <w:category>
          <w:name w:val="General"/>
          <w:gallery w:val="placeholder"/>
        </w:category>
        <w:types>
          <w:type w:val="bbPlcHdr"/>
        </w:types>
        <w:behaviors>
          <w:behavior w:val="content"/>
        </w:behaviors>
        <w:guid w:val="{5C4A9D32-896F-4249-9881-FECC79595473}"/>
      </w:docPartPr>
      <w:docPartBody>
        <w:p w:rsidR="008177B1" w:rsidRDefault="009F2471" w:rsidP="009F2471">
          <w:pPr>
            <w:pStyle w:val="9754A4FC8F8A4E1F9113639473DEC1F2"/>
          </w:pPr>
          <w:r w:rsidRPr="009F3907">
            <w:rPr>
              <w:rStyle w:val="PlaceholderText"/>
            </w:rPr>
            <w:t>Choose an item.</w:t>
          </w:r>
        </w:p>
      </w:docPartBody>
    </w:docPart>
    <w:docPart>
      <w:docPartPr>
        <w:name w:val="00633608158C43478DA9B1B79A0373B9"/>
        <w:category>
          <w:name w:val="General"/>
          <w:gallery w:val="placeholder"/>
        </w:category>
        <w:types>
          <w:type w:val="bbPlcHdr"/>
        </w:types>
        <w:behaviors>
          <w:behavior w:val="content"/>
        </w:behaviors>
        <w:guid w:val="{E0557523-2050-4E12-B17A-94EA3CFFD314}"/>
      </w:docPartPr>
      <w:docPartBody>
        <w:p w:rsidR="008177B1" w:rsidRDefault="009F2471" w:rsidP="009F2471">
          <w:pPr>
            <w:pStyle w:val="00633608158C43478DA9B1B79A0373B9"/>
          </w:pPr>
          <w:r w:rsidRPr="009F3907">
            <w:rPr>
              <w:rStyle w:val="PlaceholderText"/>
            </w:rPr>
            <w:t>Choose an item.</w:t>
          </w:r>
        </w:p>
      </w:docPartBody>
    </w:docPart>
    <w:docPart>
      <w:docPartPr>
        <w:name w:val="D5BB95ACC3194FA9BBE5A6C65DD7FE4F"/>
        <w:category>
          <w:name w:val="General"/>
          <w:gallery w:val="placeholder"/>
        </w:category>
        <w:types>
          <w:type w:val="bbPlcHdr"/>
        </w:types>
        <w:behaviors>
          <w:behavior w:val="content"/>
        </w:behaviors>
        <w:guid w:val="{425D0688-6904-4C49-81A7-655B9E9AF79B}"/>
      </w:docPartPr>
      <w:docPartBody>
        <w:p w:rsidR="008177B1" w:rsidRDefault="009F2471" w:rsidP="009F2471">
          <w:pPr>
            <w:pStyle w:val="D5BB95ACC3194FA9BBE5A6C65DD7FE4F"/>
          </w:pPr>
          <w:r w:rsidRPr="009F3907">
            <w:rPr>
              <w:rStyle w:val="PlaceholderText"/>
            </w:rPr>
            <w:t>Choose an item.</w:t>
          </w:r>
        </w:p>
      </w:docPartBody>
    </w:docPart>
    <w:docPart>
      <w:docPartPr>
        <w:name w:val="9A3660AF8F484CE5ADBA04BE92A5167C"/>
        <w:category>
          <w:name w:val="General"/>
          <w:gallery w:val="placeholder"/>
        </w:category>
        <w:types>
          <w:type w:val="bbPlcHdr"/>
        </w:types>
        <w:behaviors>
          <w:behavior w:val="content"/>
        </w:behaviors>
        <w:guid w:val="{D8AC0F22-8471-4E7F-9EA2-26A6E8E237A7}"/>
      </w:docPartPr>
      <w:docPartBody>
        <w:p w:rsidR="008177B1" w:rsidRDefault="009F2471" w:rsidP="009F2471">
          <w:pPr>
            <w:pStyle w:val="9A3660AF8F484CE5ADBA04BE92A5167C"/>
          </w:pPr>
          <w:r w:rsidRPr="009F3907">
            <w:rPr>
              <w:rStyle w:val="PlaceholderText"/>
            </w:rPr>
            <w:t>Choose an item.</w:t>
          </w:r>
        </w:p>
      </w:docPartBody>
    </w:docPart>
    <w:docPart>
      <w:docPartPr>
        <w:name w:val="C8C1A85909A2489B86299B8B41CC0270"/>
        <w:category>
          <w:name w:val="General"/>
          <w:gallery w:val="placeholder"/>
        </w:category>
        <w:types>
          <w:type w:val="bbPlcHdr"/>
        </w:types>
        <w:behaviors>
          <w:behavior w:val="content"/>
        </w:behaviors>
        <w:guid w:val="{FC7BFD63-554D-44B8-8040-28B6675A3DD5}"/>
      </w:docPartPr>
      <w:docPartBody>
        <w:p w:rsidR="008177B1" w:rsidRDefault="009F2471" w:rsidP="009F2471">
          <w:pPr>
            <w:pStyle w:val="C8C1A85909A2489B86299B8B41CC0270"/>
          </w:pPr>
          <w:r w:rsidRPr="009F3907">
            <w:rPr>
              <w:rStyle w:val="PlaceholderText"/>
            </w:rPr>
            <w:t>Choose an item.</w:t>
          </w:r>
        </w:p>
      </w:docPartBody>
    </w:docPart>
    <w:docPart>
      <w:docPartPr>
        <w:name w:val="5923EA5B9A78419F9C4D307C99E43C2E"/>
        <w:category>
          <w:name w:val="General"/>
          <w:gallery w:val="placeholder"/>
        </w:category>
        <w:types>
          <w:type w:val="bbPlcHdr"/>
        </w:types>
        <w:behaviors>
          <w:behavior w:val="content"/>
        </w:behaviors>
        <w:guid w:val="{CD1213BD-0394-4313-AC7F-1565B1D5E65F}"/>
      </w:docPartPr>
      <w:docPartBody>
        <w:p w:rsidR="008177B1" w:rsidRDefault="009F2471" w:rsidP="009F2471">
          <w:pPr>
            <w:pStyle w:val="5923EA5B9A78419F9C4D307C99E43C2E"/>
          </w:pPr>
          <w:r w:rsidRPr="009F3907">
            <w:rPr>
              <w:rStyle w:val="PlaceholderText"/>
            </w:rPr>
            <w:t>Choose an item.</w:t>
          </w:r>
        </w:p>
      </w:docPartBody>
    </w:docPart>
    <w:docPart>
      <w:docPartPr>
        <w:name w:val="12C3AB6910F642C791AEFC11A589E88F"/>
        <w:category>
          <w:name w:val="General"/>
          <w:gallery w:val="placeholder"/>
        </w:category>
        <w:types>
          <w:type w:val="bbPlcHdr"/>
        </w:types>
        <w:behaviors>
          <w:behavior w:val="content"/>
        </w:behaviors>
        <w:guid w:val="{9414EF3F-E42D-4F37-AC5D-AFF1575A982D}"/>
      </w:docPartPr>
      <w:docPartBody>
        <w:p w:rsidR="008177B1" w:rsidRDefault="009F2471" w:rsidP="009F2471">
          <w:pPr>
            <w:pStyle w:val="12C3AB6910F642C791AEFC11A589E88F"/>
          </w:pPr>
          <w:r w:rsidRPr="009F3907">
            <w:rPr>
              <w:rStyle w:val="PlaceholderText"/>
            </w:rPr>
            <w:t>Choose an item.</w:t>
          </w:r>
        </w:p>
      </w:docPartBody>
    </w:docPart>
    <w:docPart>
      <w:docPartPr>
        <w:name w:val="367882941B39402EA38853B374ED01FA"/>
        <w:category>
          <w:name w:val="General"/>
          <w:gallery w:val="placeholder"/>
        </w:category>
        <w:types>
          <w:type w:val="bbPlcHdr"/>
        </w:types>
        <w:behaviors>
          <w:behavior w:val="content"/>
        </w:behaviors>
        <w:guid w:val="{93355018-24E2-40DB-AA84-F5C7057FB2C6}"/>
      </w:docPartPr>
      <w:docPartBody>
        <w:p w:rsidR="008177B1" w:rsidRDefault="009F2471" w:rsidP="009F2471">
          <w:pPr>
            <w:pStyle w:val="367882941B39402EA38853B374ED01FA"/>
          </w:pPr>
          <w:r w:rsidRPr="009F3907">
            <w:rPr>
              <w:rStyle w:val="PlaceholderText"/>
            </w:rPr>
            <w:t>Choose an item.</w:t>
          </w:r>
        </w:p>
      </w:docPartBody>
    </w:docPart>
    <w:docPart>
      <w:docPartPr>
        <w:name w:val="40BF34CACCF548C8AF06F02E182A73CE"/>
        <w:category>
          <w:name w:val="General"/>
          <w:gallery w:val="placeholder"/>
        </w:category>
        <w:types>
          <w:type w:val="bbPlcHdr"/>
        </w:types>
        <w:behaviors>
          <w:behavior w:val="content"/>
        </w:behaviors>
        <w:guid w:val="{A170FD2C-FE8B-4760-8C5A-88BA298B12CD}"/>
      </w:docPartPr>
      <w:docPartBody>
        <w:p w:rsidR="008177B1" w:rsidRDefault="009F2471" w:rsidP="009F2471">
          <w:pPr>
            <w:pStyle w:val="40BF34CACCF548C8AF06F02E182A73CE"/>
          </w:pPr>
          <w:r w:rsidRPr="009F3907">
            <w:rPr>
              <w:rStyle w:val="PlaceholderText"/>
            </w:rPr>
            <w:t>Choose an item.</w:t>
          </w:r>
        </w:p>
      </w:docPartBody>
    </w:docPart>
    <w:docPart>
      <w:docPartPr>
        <w:name w:val="B83D1B37520F419B8E79A72FB5B3F42B"/>
        <w:category>
          <w:name w:val="General"/>
          <w:gallery w:val="placeholder"/>
        </w:category>
        <w:types>
          <w:type w:val="bbPlcHdr"/>
        </w:types>
        <w:behaviors>
          <w:behavior w:val="content"/>
        </w:behaviors>
        <w:guid w:val="{C040DC27-659B-4CFE-8687-DA2E1A6E177D}"/>
      </w:docPartPr>
      <w:docPartBody>
        <w:p w:rsidR="008177B1" w:rsidRDefault="009F2471" w:rsidP="009F2471">
          <w:pPr>
            <w:pStyle w:val="B83D1B37520F419B8E79A72FB5B3F42B"/>
          </w:pPr>
          <w:r w:rsidRPr="009F3907">
            <w:rPr>
              <w:rStyle w:val="PlaceholderText"/>
            </w:rPr>
            <w:t>Choose an item.</w:t>
          </w:r>
        </w:p>
      </w:docPartBody>
    </w:docPart>
    <w:docPart>
      <w:docPartPr>
        <w:name w:val="42F3AEFDE7704E13B9F60137F237544C"/>
        <w:category>
          <w:name w:val="General"/>
          <w:gallery w:val="placeholder"/>
        </w:category>
        <w:types>
          <w:type w:val="bbPlcHdr"/>
        </w:types>
        <w:behaviors>
          <w:behavior w:val="content"/>
        </w:behaviors>
        <w:guid w:val="{B6EBC38E-A9B8-44DE-9C61-E01BBA4F788F}"/>
      </w:docPartPr>
      <w:docPartBody>
        <w:p w:rsidR="008177B1" w:rsidRDefault="009F2471" w:rsidP="009F2471">
          <w:pPr>
            <w:pStyle w:val="42F3AEFDE7704E13B9F60137F237544C"/>
          </w:pPr>
          <w:r w:rsidRPr="009F3907">
            <w:rPr>
              <w:rStyle w:val="PlaceholderText"/>
            </w:rPr>
            <w:t>Choose an item.</w:t>
          </w:r>
        </w:p>
      </w:docPartBody>
    </w:docPart>
    <w:docPart>
      <w:docPartPr>
        <w:name w:val="D9B4A88F0C474533878F170C96657A67"/>
        <w:category>
          <w:name w:val="General"/>
          <w:gallery w:val="placeholder"/>
        </w:category>
        <w:types>
          <w:type w:val="bbPlcHdr"/>
        </w:types>
        <w:behaviors>
          <w:behavior w:val="content"/>
        </w:behaviors>
        <w:guid w:val="{70B60B62-EF92-4AF2-B7B8-90CC9DFF46CA}"/>
      </w:docPartPr>
      <w:docPartBody>
        <w:p w:rsidR="008177B1" w:rsidRDefault="009F2471" w:rsidP="009F2471">
          <w:pPr>
            <w:pStyle w:val="D9B4A88F0C474533878F170C96657A67"/>
          </w:pPr>
          <w:r w:rsidRPr="009F3907">
            <w:rPr>
              <w:rStyle w:val="PlaceholderText"/>
            </w:rPr>
            <w:t>Choose an item.</w:t>
          </w:r>
        </w:p>
      </w:docPartBody>
    </w:docPart>
    <w:docPart>
      <w:docPartPr>
        <w:name w:val="572E5D7EC30443409A3C99DF53E7EF4E"/>
        <w:category>
          <w:name w:val="General"/>
          <w:gallery w:val="placeholder"/>
        </w:category>
        <w:types>
          <w:type w:val="bbPlcHdr"/>
        </w:types>
        <w:behaviors>
          <w:behavior w:val="content"/>
        </w:behaviors>
        <w:guid w:val="{2D846628-753C-41D0-B011-5A6A8E576888}"/>
      </w:docPartPr>
      <w:docPartBody>
        <w:p w:rsidR="008177B1" w:rsidRDefault="009F2471" w:rsidP="009F2471">
          <w:pPr>
            <w:pStyle w:val="572E5D7EC30443409A3C99DF53E7EF4E"/>
          </w:pPr>
          <w:r w:rsidRPr="009F3907">
            <w:rPr>
              <w:rStyle w:val="PlaceholderText"/>
            </w:rPr>
            <w:t>Choose an item.</w:t>
          </w:r>
        </w:p>
      </w:docPartBody>
    </w:docPart>
    <w:docPart>
      <w:docPartPr>
        <w:name w:val="DF84FBCD21AD41019666CE34EDA91EEA"/>
        <w:category>
          <w:name w:val="General"/>
          <w:gallery w:val="placeholder"/>
        </w:category>
        <w:types>
          <w:type w:val="bbPlcHdr"/>
        </w:types>
        <w:behaviors>
          <w:behavior w:val="content"/>
        </w:behaviors>
        <w:guid w:val="{0EC8AE4E-761C-4197-B0BC-00C76A193F6D}"/>
      </w:docPartPr>
      <w:docPartBody>
        <w:p w:rsidR="008177B1" w:rsidRDefault="009F2471" w:rsidP="009F2471">
          <w:pPr>
            <w:pStyle w:val="DF84FBCD21AD41019666CE34EDA91EEA"/>
          </w:pPr>
          <w:r w:rsidRPr="009F3907">
            <w:rPr>
              <w:rStyle w:val="PlaceholderText"/>
            </w:rPr>
            <w:t>Choose an item.</w:t>
          </w:r>
        </w:p>
      </w:docPartBody>
    </w:docPart>
    <w:docPart>
      <w:docPartPr>
        <w:name w:val="3188E23236384BB5B69082202A46A829"/>
        <w:category>
          <w:name w:val="General"/>
          <w:gallery w:val="placeholder"/>
        </w:category>
        <w:types>
          <w:type w:val="bbPlcHdr"/>
        </w:types>
        <w:behaviors>
          <w:behavior w:val="content"/>
        </w:behaviors>
        <w:guid w:val="{9FD3BD17-797A-4101-8DB3-A6E3ABFB0014}"/>
      </w:docPartPr>
      <w:docPartBody>
        <w:p w:rsidR="008177B1" w:rsidRDefault="009F2471" w:rsidP="009F2471">
          <w:pPr>
            <w:pStyle w:val="3188E23236384BB5B69082202A46A829"/>
          </w:pPr>
          <w:r w:rsidRPr="009F3907">
            <w:rPr>
              <w:rStyle w:val="PlaceholderText"/>
            </w:rPr>
            <w:t>Choose an item.</w:t>
          </w:r>
        </w:p>
      </w:docPartBody>
    </w:docPart>
    <w:docPart>
      <w:docPartPr>
        <w:name w:val="B03A77408EEC4C07B800C785F0CF7771"/>
        <w:category>
          <w:name w:val="General"/>
          <w:gallery w:val="placeholder"/>
        </w:category>
        <w:types>
          <w:type w:val="bbPlcHdr"/>
        </w:types>
        <w:behaviors>
          <w:behavior w:val="content"/>
        </w:behaviors>
        <w:guid w:val="{2401190F-7554-4EC8-B493-73F4231DBBD5}"/>
      </w:docPartPr>
      <w:docPartBody>
        <w:p w:rsidR="008177B1" w:rsidRDefault="009F2471" w:rsidP="009F2471">
          <w:pPr>
            <w:pStyle w:val="B03A77408EEC4C07B800C785F0CF7771"/>
          </w:pPr>
          <w:r w:rsidRPr="009F3907">
            <w:rPr>
              <w:rStyle w:val="PlaceholderText"/>
            </w:rPr>
            <w:t>Choose an item.</w:t>
          </w:r>
        </w:p>
      </w:docPartBody>
    </w:docPart>
    <w:docPart>
      <w:docPartPr>
        <w:name w:val="81710158278A440182B745AF90894D50"/>
        <w:category>
          <w:name w:val="General"/>
          <w:gallery w:val="placeholder"/>
        </w:category>
        <w:types>
          <w:type w:val="bbPlcHdr"/>
        </w:types>
        <w:behaviors>
          <w:behavior w:val="content"/>
        </w:behaviors>
        <w:guid w:val="{0590FB83-2B7B-4A3C-B846-6AA4208C9F05}"/>
      </w:docPartPr>
      <w:docPartBody>
        <w:p w:rsidR="008177B1" w:rsidRDefault="009F2471" w:rsidP="009F2471">
          <w:pPr>
            <w:pStyle w:val="81710158278A440182B745AF90894D50"/>
          </w:pPr>
          <w:r w:rsidRPr="009F390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EBF"/>
    <w:rsid w:val="00055074"/>
    <w:rsid w:val="00084E33"/>
    <w:rsid w:val="002569BD"/>
    <w:rsid w:val="004B2C88"/>
    <w:rsid w:val="005451ED"/>
    <w:rsid w:val="00555EBF"/>
    <w:rsid w:val="0056138A"/>
    <w:rsid w:val="005714B2"/>
    <w:rsid w:val="00584CCB"/>
    <w:rsid w:val="005A358D"/>
    <w:rsid w:val="006B06DE"/>
    <w:rsid w:val="006C79C0"/>
    <w:rsid w:val="007D2742"/>
    <w:rsid w:val="008177B1"/>
    <w:rsid w:val="00883D5F"/>
    <w:rsid w:val="00965E3C"/>
    <w:rsid w:val="009F2471"/>
    <w:rsid w:val="00B365CF"/>
    <w:rsid w:val="00BD163E"/>
    <w:rsid w:val="00C12B5A"/>
    <w:rsid w:val="00C37D8E"/>
    <w:rsid w:val="00CE68FE"/>
    <w:rsid w:val="00D20E87"/>
    <w:rsid w:val="00D6326C"/>
    <w:rsid w:val="00F477C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75238C3"/>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2471"/>
    <w:rPr>
      <w:color w:val="808080"/>
    </w:rPr>
  </w:style>
  <w:style w:type="paragraph" w:customStyle="1" w:styleId="CE3E91BD838A42549F48402E606524A7">
    <w:name w:val="CE3E91BD838A42549F48402E606524A7"/>
    <w:rsid w:val="00F477CF"/>
  </w:style>
  <w:style w:type="paragraph" w:customStyle="1" w:styleId="20C073BD3FD3428B92E6C6A6C52CA048">
    <w:name w:val="20C073BD3FD3428B92E6C6A6C52CA048"/>
    <w:rsid w:val="00F477CF"/>
  </w:style>
  <w:style w:type="paragraph" w:customStyle="1" w:styleId="4C46709D30D746249237E289D03CCA4E">
    <w:name w:val="4C46709D30D746249237E289D03CCA4E"/>
    <w:rsid w:val="00F477CF"/>
  </w:style>
  <w:style w:type="paragraph" w:customStyle="1" w:styleId="0E50A890A6C047DF9BE1F7113D90314C">
    <w:name w:val="0E50A890A6C047DF9BE1F7113D90314C"/>
    <w:rsid w:val="00F477CF"/>
  </w:style>
  <w:style w:type="paragraph" w:customStyle="1" w:styleId="347E759AF3E74AEA87A7757F3FBD7AA6">
    <w:name w:val="347E759AF3E74AEA87A7757F3FBD7AA6"/>
    <w:rsid w:val="00F477CF"/>
  </w:style>
  <w:style w:type="paragraph" w:customStyle="1" w:styleId="BFF8B904AA69432A8FFBD0BBDC5A34DD">
    <w:name w:val="BFF8B904AA69432A8FFBD0BBDC5A34DD"/>
    <w:rsid w:val="00F477CF"/>
  </w:style>
  <w:style w:type="paragraph" w:customStyle="1" w:styleId="11BE14788FBD4442AADD34D78ED79DC8">
    <w:name w:val="11BE14788FBD4442AADD34D78ED79DC8"/>
    <w:rsid w:val="00F477CF"/>
  </w:style>
  <w:style w:type="paragraph" w:customStyle="1" w:styleId="4879B3D7D8FF41C0B1D1219F4A152445">
    <w:name w:val="4879B3D7D8FF41C0B1D1219F4A152445"/>
    <w:rsid w:val="00F477CF"/>
  </w:style>
  <w:style w:type="paragraph" w:customStyle="1" w:styleId="65E60F932F554AF7B9F9A208A25E490D">
    <w:name w:val="65E60F932F554AF7B9F9A208A25E490D"/>
    <w:rsid w:val="00F477CF"/>
  </w:style>
  <w:style w:type="paragraph" w:customStyle="1" w:styleId="F07B4713E8A441B79D1C81E384E529A6">
    <w:name w:val="F07B4713E8A441B79D1C81E384E529A6"/>
    <w:rsid w:val="00F477CF"/>
  </w:style>
  <w:style w:type="paragraph" w:customStyle="1" w:styleId="CC27CD5F295F4C569DE65CF114074E97">
    <w:name w:val="CC27CD5F295F4C569DE65CF114074E97"/>
    <w:rsid w:val="00F477CF"/>
  </w:style>
  <w:style w:type="paragraph" w:customStyle="1" w:styleId="C9A3A39528CB45AFB44F6C0D004D7318">
    <w:name w:val="C9A3A39528CB45AFB44F6C0D004D7318"/>
  </w:style>
  <w:style w:type="paragraph" w:customStyle="1" w:styleId="ADDCB5D42FDE427CB8BAB14F949EC4F9">
    <w:name w:val="ADDCB5D42FDE427CB8BAB14F949EC4F9"/>
    <w:rsid w:val="00F477CF"/>
  </w:style>
  <w:style w:type="paragraph" w:customStyle="1" w:styleId="AF81386E498140999C17428779E76EED">
    <w:name w:val="AF81386E498140999C17428779E76EED"/>
    <w:rsid w:val="00F477CF"/>
  </w:style>
  <w:style w:type="paragraph" w:customStyle="1" w:styleId="F66A2903C5FF4B909B650F0BFAB0B6BA">
    <w:name w:val="F66A2903C5FF4B909B650F0BFAB0B6BA"/>
    <w:rsid w:val="00F477CF"/>
  </w:style>
  <w:style w:type="paragraph" w:customStyle="1" w:styleId="6412A0A427654906A7C068355B118218">
    <w:name w:val="6412A0A427654906A7C068355B118218"/>
    <w:rsid w:val="00F477CF"/>
  </w:style>
  <w:style w:type="paragraph" w:customStyle="1" w:styleId="20A64B49A45845B082806F5129593ECC">
    <w:name w:val="20A64B49A45845B082806F5129593ECC"/>
    <w:rsid w:val="00F477CF"/>
  </w:style>
  <w:style w:type="paragraph" w:customStyle="1" w:styleId="38BF7178B1DE424F9C80619410CF4C2C">
    <w:name w:val="38BF7178B1DE424F9C80619410CF4C2C"/>
    <w:rsid w:val="00F477CF"/>
  </w:style>
  <w:style w:type="paragraph" w:customStyle="1" w:styleId="3C41ABA15D914B7FBD06C742A7F2B295">
    <w:name w:val="3C41ABA15D914B7FBD06C742A7F2B295"/>
  </w:style>
  <w:style w:type="paragraph" w:customStyle="1" w:styleId="1BCD578C865343CD8F57921EFEAD29B0">
    <w:name w:val="1BCD578C865343CD8F57921EFEAD29B0"/>
    <w:rsid w:val="00F477CF"/>
  </w:style>
  <w:style w:type="paragraph" w:customStyle="1" w:styleId="83E0DB93473B4C13A905FC0BA5423D73">
    <w:name w:val="83E0DB93473B4C13A905FC0BA5423D73"/>
    <w:rsid w:val="00F477CF"/>
  </w:style>
  <w:style w:type="paragraph" w:customStyle="1" w:styleId="58855DB921654A9C811ED4ABD8E8E363">
    <w:name w:val="58855DB921654A9C811ED4ABD8E8E363"/>
    <w:rsid w:val="00F477CF"/>
  </w:style>
  <w:style w:type="paragraph" w:customStyle="1" w:styleId="0BA6C8705669499C871E16017C9624C3">
    <w:name w:val="0BA6C8705669499C871E16017C9624C3"/>
    <w:rsid w:val="00F477CF"/>
  </w:style>
  <w:style w:type="paragraph" w:customStyle="1" w:styleId="BF0E0C90E95B43D29685D580CEEAD426">
    <w:name w:val="BF0E0C90E95B43D29685D580CEEAD426"/>
    <w:rsid w:val="00F477CF"/>
  </w:style>
  <w:style w:type="paragraph" w:customStyle="1" w:styleId="BCD98E6CE32844278F34389E465F762D">
    <w:name w:val="BCD98E6CE32844278F34389E465F762D"/>
    <w:rsid w:val="00F477CF"/>
  </w:style>
  <w:style w:type="paragraph" w:customStyle="1" w:styleId="54AA993D76CF4927BA2E4B33B27026EE">
    <w:name w:val="54AA993D76CF4927BA2E4B33B27026EE"/>
    <w:rsid w:val="00F477CF"/>
  </w:style>
  <w:style w:type="paragraph" w:customStyle="1" w:styleId="2D27D66FF0A84693A5A2E03B7623E8FF">
    <w:name w:val="2D27D66FF0A84693A5A2E03B7623E8FF"/>
  </w:style>
  <w:style w:type="paragraph" w:customStyle="1" w:styleId="6F0C874FF1F9442AB7E1D29A8E06F9BD">
    <w:name w:val="6F0C874FF1F9442AB7E1D29A8E06F9BD"/>
    <w:rsid w:val="00F477CF"/>
  </w:style>
  <w:style w:type="paragraph" w:customStyle="1" w:styleId="644688F8B7A446D8B0868B68C228D714">
    <w:name w:val="644688F8B7A446D8B0868B68C228D714"/>
    <w:rsid w:val="00F477CF"/>
  </w:style>
  <w:style w:type="paragraph" w:customStyle="1" w:styleId="FBFDE6AD7204450FB736715E6F0DA91F">
    <w:name w:val="FBFDE6AD7204450FB736715E6F0DA91F"/>
    <w:rsid w:val="00F477CF"/>
  </w:style>
  <w:style w:type="paragraph" w:customStyle="1" w:styleId="8FF13A03794744B8B7822F69E5129DF9">
    <w:name w:val="8FF13A03794744B8B7822F69E5129DF9"/>
    <w:rsid w:val="00F477CF"/>
  </w:style>
  <w:style w:type="paragraph" w:customStyle="1" w:styleId="DBA39646E909434290C92FEA7A72D276">
    <w:name w:val="DBA39646E909434290C92FEA7A72D276"/>
    <w:rsid w:val="00F477CF"/>
  </w:style>
  <w:style w:type="paragraph" w:customStyle="1" w:styleId="D9A0DB25AC924905A1997805B215B89E">
    <w:name w:val="D9A0DB25AC924905A1997805B215B89E"/>
    <w:rsid w:val="00F477CF"/>
  </w:style>
  <w:style w:type="paragraph" w:customStyle="1" w:styleId="32549847D9C844F49490368ABF1CA840">
    <w:name w:val="32549847D9C844F49490368ABF1CA840"/>
    <w:rsid w:val="00F477CF"/>
  </w:style>
  <w:style w:type="paragraph" w:customStyle="1" w:styleId="FE62B0070B44498786E72F3E02F8DEC1">
    <w:name w:val="FE62B0070B44498786E72F3E02F8DEC1"/>
    <w:rsid w:val="00F477CF"/>
  </w:style>
  <w:style w:type="paragraph" w:customStyle="1" w:styleId="7EE10F6414C84C68A902EBFE00EDD3B2">
    <w:name w:val="7EE10F6414C84C68A902EBFE00EDD3B2"/>
    <w:rsid w:val="00F477CF"/>
  </w:style>
  <w:style w:type="paragraph" w:customStyle="1" w:styleId="724A9309729B48569122414F14EC8344">
    <w:name w:val="724A9309729B48569122414F14EC8344"/>
    <w:rsid w:val="00F477CF"/>
  </w:style>
  <w:style w:type="paragraph" w:customStyle="1" w:styleId="DA15F4A21EBC412BA6E1B744FAD0BF3D">
    <w:name w:val="DA15F4A21EBC412BA6E1B744FAD0BF3D"/>
    <w:rsid w:val="006C79C0"/>
  </w:style>
  <w:style w:type="paragraph" w:customStyle="1" w:styleId="58FFA4C0F550435FA80B7C245E61EF81">
    <w:name w:val="58FFA4C0F550435FA80B7C245E61EF81"/>
    <w:rsid w:val="006C79C0"/>
  </w:style>
  <w:style w:type="paragraph" w:customStyle="1" w:styleId="03A1544B7F7743CDBD6838304E2953BF">
    <w:name w:val="03A1544B7F7743CDBD6838304E2953BF"/>
    <w:rsid w:val="006C79C0"/>
  </w:style>
  <w:style w:type="paragraph" w:customStyle="1" w:styleId="EB81C0BA779B4AB8947C8DAC3760D172">
    <w:name w:val="EB81C0BA779B4AB8947C8DAC3760D172"/>
    <w:rsid w:val="006C79C0"/>
  </w:style>
  <w:style w:type="paragraph" w:customStyle="1" w:styleId="13D7755C2D314F378C67D8088CCEBB6D">
    <w:name w:val="13D7755C2D314F378C67D8088CCEBB6D"/>
    <w:rsid w:val="006C79C0"/>
  </w:style>
  <w:style w:type="paragraph" w:customStyle="1" w:styleId="FC1CC6A3D5F84AEE95BB12F9671AE1C6">
    <w:name w:val="FC1CC6A3D5F84AEE95BB12F9671AE1C6"/>
    <w:rsid w:val="006C79C0"/>
  </w:style>
  <w:style w:type="paragraph" w:customStyle="1" w:styleId="5BB4470356CE464683BD8EAEC8A1C853">
    <w:name w:val="5BB4470356CE464683BD8EAEC8A1C853"/>
    <w:rsid w:val="006C79C0"/>
  </w:style>
  <w:style w:type="paragraph" w:customStyle="1" w:styleId="8D8BF67966F9462E827A5D6EA632E3F6">
    <w:name w:val="8D8BF67966F9462E827A5D6EA632E3F6"/>
    <w:rsid w:val="006C79C0"/>
  </w:style>
  <w:style w:type="paragraph" w:customStyle="1" w:styleId="79AFB23E4CEF4381ABB2ADF5867EF117">
    <w:name w:val="79AFB23E4CEF4381ABB2ADF5867EF117"/>
    <w:rsid w:val="006C79C0"/>
  </w:style>
  <w:style w:type="paragraph" w:customStyle="1" w:styleId="AB2D5AE6F3BC4317B792AB49BC3D1127">
    <w:name w:val="AB2D5AE6F3BC4317B792AB49BC3D1127"/>
    <w:rsid w:val="006C79C0"/>
  </w:style>
  <w:style w:type="paragraph" w:customStyle="1" w:styleId="C93576BC580B48AEBBA7F836ABB7DE4C">
    <w:name w:val="C93576BC580B48AEBBA7F836ABB7DE4C"/>
    <w:rsid w:val="006C79C0"/>
  </w:style>
  <w:style w:type="paragraph" w:customStyle="1" w:styleId="873BAADE80AC4684891762F22EB0096A">
    <w:name w:val="873BAADE80AC4684891762F22EB0096A"/>
    <w:rsid w:val="006C79C0"/>
  </w:style>
  <w:style w:type="paragraph" w:customStyle="1" w:styleId="20E9E9CFE7254D8FA317358997777520">
    <w:name w:val="20E9E9CFE7254D8FA317358997777520"/>
    <w:rsid w:val="006C79C0"/>
  </w:style>
  <w:style w:type="paragraph" w:customStyle="1" w:styleId="0553BA2081924975941FF84A8F2E54F3">
    <w:name w:val="0553BA2081924975941FF84A8F2E54F3"/>
    <w:rsid w:val="006C79C0"/>
  </w:style>
  <w:style w:type="paragraph" w:customStyle="1" w:styleId="662E80EF83BC40D9885FA86237A988C6">
    <w:name w:val="662E80EF83BC40D9885FA86237A988C6"/>
    <w:rsid w:val="006C79C0"/>
  </w:style>
  <w:style w:type="paragraph" w:customStyle="1" w:styleId="4EF8904F731E42F9BDFDF218F607FBFB">
    <w:name w:val="4EF8904F731E42F9BDFDF218F607FBFB"/>
    <w:rsid w:val="006C79C0"/>
  </w:style>
  <w:style w:type="paragraph" w:customStyle="1" w:styleId="7827147D3F9E455086C8BCFA24693291">
    <w:name w:val="7827147D3F9E455086C8BCFA24693291"/>
    <w:rsid w:val="006C79C0"/>
  </w:style>
  <w:style w:type="paragraph" w:customStyle="1" w:styleId="6E2E542142A840BCBA2B5B8CDBB3FE05">
    <w:name w:val="6E2E542142A840BCBA2B5B8CDBB3FE05"/>
    <w:rsid w:val="006C79C0"/>
  </w:style>
  <w:style w:type="paragraph" w:customStyle="1" w:styleId="8853CC7C44BB4A38B26EA8E53D83E76D">
    <w:name w:val="8853CC7C44BB4A38B26EA8E53D83E76D"/>
    <w:rsid w:val="006C79C0"/>
  </w:style>
  <w:style w:type="paragraph" w:customStyle="1" w:styleId="707B94C739E44000B28F35A92A23D9FE">
    <w:name w:val="707B94C739E44000B28F35A92A23D9FE"/>
    <w:rsid w:val="006C79C0"/>
  </w:style>
  <w:style w:type="paragraph" w:customStyle="1" w:styleId="C437D64FDF2B413F9FF487A211A103B4">
    <w:name w:val="C437D64FDF2B413F9FF487A211A103B4"/>
    <w:rsid w:val="006C79C0"/>
  </w:style>
  <w:style w:type="paragraph" w:customStyle="1" w:styleId="4932A76871934CA5AB114D224A5273D6">
    <w:name w:val="4932A76871934CA5AB114D224A5273D6"/>
    <w:rsid w:val="006C79C0"/>
  </w:style>
  <w:style w:type="paragraph" w:customStyle="1" w:styleId="2B0BA8C44E53403CB6F4BF3BCE38B889">
    <w:name w:val="2B0BA8C44E53403CB6F4BF3BCE38B889"/>
    <w:rsid w:val="006C79C0"/>
  </w:style>
  <w:style w:type="paragraph" w:customStyle="1" w:styleId="0D07A4BFE65741A090B2C75188572483">
    <w:name w:val="0D07A4BFE65741A090B2C75188572483"/>
    <w:rsid w:val="006C79C0"/>
  </w:style>
  <w:style w:type="paragraph" w:customStyle="1" w:styleId="B2F4D0106C7446C68AE7203949546F7D">
    <w:name w:val="B2F4D0106C7446C68AE7203949546F7D"/>
    <w:rsid w:val="006C79C0"/>
  </w:style>
  <w:style w:type="paragraph" w:customStyle="1" w:styleId="DED96D3732CA461FA2DC48C2354AD32C">
    <w:name w:val="DED96D3732CA461FA2DC48C2354AD32C"/>
    <w:rsid w:val="006C79C0"/>
  </w:style>
  <w:style w:type="paragraph" w:customStyle="1" w:styleId="EEDC9FAB1C054C5AB2E128F1F2169BD3">
    <w:name w:val="EEDC9FAB1C054C5AB2E128F1F2169BD3"/>
    <w:rsid w:val="006C79C0"/>
  </w:style>
  <w:style w:type="paragraph" w:customStyle="1" w:styleId="3C41ABA15D914B7FBD06C742A7F2B2951">
    <w:name w:val="3C41ABA15D914B7FBD06C742A7F2B2951"/>
    <w:rsid w:val="00D20E87"/>
    <w:pPr>
      <w:spacing w:after="120" w:line="285" w:lineRule="auto"/>
    </w:pPr>
    <w:rPr>
      <w:rFonts w:ascii="Calibri" w:eastAsia="Times New Roman" w:hAnsi="Calibri" w:cs="Calibri"/>
      <w:color w:val="000000"/>
      <w:kern w:val="28"/>
      <w:sz w:val="20"/>
      <w:szCs w:val="20"/>
      <w14:ligatures w14:val="standard"/>
      <w14:cntxtAlts/>
    </w:rPr>
  </w:style>
  <w:style w:type="paragraph" w:customStyle="1" w:styleId="F82F645D5923463798EF62071C3C5B79">
    <w:name w:val="F82F645D5923463798EF62071C3C5B79"/>
    <w:rsid w:val="009F2471"/>
  </w:style>
  <w:style w:type="paragraph" w:customStyle="1" w:styleId="138A43001A0B44449D461B39FF14F40B">
    <w:name w:val="138A43001A0B44449D461B39FF14F40B"/>
    <w:rsid w:val="009F2471"/>
  </w:style>
  <w:style w:type="paragraph" w:customStyle="1" w:styleId="2558E762680E4769A341A4EFA0C78D2A">
    <w:name w:val="2558E762680E4769A341A4EFA0C78D2A"/>
    <w:rsid w:val="009F2471"/>
  </w:style>
  <w:style w:type="paragraph" w:customStyle="1" w:styleId="A73DA04055FD400C9F7AFED051EBDE12">
    <w:name w:val="A73DA04055FD400C9F7AFED051EBDE12"/>
    <w:rsid w:val="009F2471"/>
  </w:style>
  <w:style w:type="paragraph" w:customStyle="1" w:styleId="9754A4FC8F8A4E1F9113639473DEC1F2">
    <w:name w:val="9754A4FC8F8A4E1F9113639473DEC1F2"/>
    <w:rsid w:val="009F2471"/>
  </w:style>
  <w:style w:type="paragraph" w:customStyle="1" w:styleId="00633608158C43478DA9B1B79A0373B9">
    <w:name w:val="00633608158C43478DA9B1B79A0373B9"/>
    <w:rsid w:val="009F2471"/>
  </w:style>
  <w:style w:type="paragraph" w:customStyle="1" w:styleId="D5BB95ACC3194FA9BBE5A6C65DD7FE4F">
    <w:name w:val="D5BB95ACC3194FA9BBE5A6C65DD7FE4F"/>
    <w:rsid w:val="009F2471"/>
  </w:style>
  <w:style w:type="paragraph" w:customStyle="1" w:styleId="9A3660AF8F484CE5ADBA04BE92A5167C">
    <w:name w:val="9A3660AF8F484CE5ADBA04BE92A5167C"/>
    <w:rsid w:val="009F2471"/>
  </w:style>
  <w:style w:type="paragraph" w:customStyle="1" w:styleId="C8C1A85909A2489B86299B8B41CC0270">
    <w:name w:val="C8C1A85909A2489B86299B8B41CC0270"/>
    <w:rsid w:val="009F2471"/>
  </w:style>
  <w:style w:type="paragraph" w:customStyle="1" w:styleId="5923EA5B9A78419F9C4D307C99E43C2E">
    <w:name w:val="5923EA5B9A78419F9C4D307C99E43C2E"/>
    <w:rsid w:val="009F2471"/>
  </w:style>
  <w:style w:type="paragraph" w:customStyle="1" w:styleId="12C3AB6910F642C791AEFC11A589E88F">
    <w:name w:val="12C3AB6910F642C791AEFC11A589E88F"/>
    <w:rsid w:val="009F2471"/>
  </w:style>
  <w:style w:type="paragraph" w:customStyle="1" w:styleId="367882941B39402EA38853B374ED01FA">
    <w:name w:val="367882941B39402EA38853B374ED01FA"/>
    <w:rsid w:val="009F2471"/>
  </w:style>
  <w:style w:type="paragraph" w:customStyle="1" w:styleId="40BF34CACCF548C8AF06F02E182A73CE">
    <w:name w:val="40BF34CACCF548C8AF06F02E182A73CE"/>
    <w:rsid w:val="009F2471"/>
  </w:style>
  <w:style w:type="paragraph" w:customStyle="1" w:styleId="B83D1B37520F419B8E79A72FB5B3F42B">
    <w:name w:val="B83D1B37520F419B8E79A72FB5B3F42B"/>
    <w:rsid w:val="009F2471"/>
  </w:style>
  <w:style w:type="paragraph" w:customStyle="1" w:styleId="42F3AEFDE7704E13B9F60137F237544C">
    <w:name w:val="42F3AEFDE7704E13B9F60137F237544C"/>
    <w:rsid w:val="009F2471"/>
  </w:style>
  <w:style w:type="paragraph" w:customStyle="1" w:styleId="D9B4A88F0C474533878F170C96657A67">
    <w:name w:val="D9B4A88F0C474533878F170C96657A67"/>
    <w:rsid w:val="009F2471"/>
  </w:style>
  <w:style w:type="paragraph" w:customStyle="1" w:styleId="572E5D7EC30443409A3C99DF53E7EF4E">
    <w:name w:val="572E5D7EC30443409A3C99DF53E7EF4E"/>
    <w:rsid w:val="009F2471"/>
  </w:style>
  <w:style w:type="paragraph" w:customStyle="1" w:styleId="DF84FBCD21AD41019666CE34EDA91EEA">
    <w:name w:val="DF84FBCD21AD41019666CE34EDA91EEA"/>
    <w:rsid w:val="009F2471"/>
  </w:style>
  <w:style w:type="paragraph" w:customStyle="1" w:styleId="3188E23236384BB5B69082202A46A829">
    <w:name w:val="3188E23236384BB5B69082202A46A829"/>
    <w:rsid w:val="009F2471"/>
  </w:style>
  <w:style w:type="paragraph" w:customStyle="1" w:styleId="B03A77408EEC4C07B800C785F0CF7771">
    <w:name w:val="B03A77408EEC4C07B800C785F0CF7771"/>
    <w:rsid w:val="009F2471"/>
  </w:style>
  <w:style w:type="paragraph" w:customStyle="1" w:styleId="81710158278A440182B745AF90894D50">
    <w:name w:val="81710158278A440182B745AF90894D50"/>
    <w:rsid w:val="009F24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FC5CD62FE4E4EAC1F8AA1B7B8E1B5" ma:contentTypeVersion="13" ma:contentTypeDescription="Create a new document." ma:contentTypeScope="" ma:versionID="697a8ec5b3dd95c19b1c57cced114007">
  <xsd:schema xmlns:xsd="http://www.w3.org/2001/XMLSchema" xmlns:xs="http://www.w3.org/2001/XMLSchema" xmlns:p="http://schemas.microsoft.com/office/2006/metadata/properties" xmlns:ns2="2a1c569d-1763-479e-9f45-e7b805a49c9b" xmlns:ns3="bbb2fff8-2253-431b-a5bf-e9dfbe58411d" targetNamespace="http://schemas.microsoft.com/office/2006/metadata/properties" ma:root="true" ma:fieldsID="fae5f202c3ff94afcb660e9b6c8b553e" ns2:_="" ns3:_="">
    <xsd:import namespace="2a1c569d-1763-479e-9f45-e7b805a49c9b"/>
    <xsd:import namespace="bbb2fff8-2253-431b-a5bf-e9dfbe58411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1c569d-1763-479e-9f45-e7b805a49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7f7c277-ca9a-4d57-b418-f15995160e0c"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b2fff8-2253-431b-a5bf-e9dfbe58411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1fdcbc9-7ca6-4e7c-9666-7fab1c114991}" ma:internalName="TaxCatchAll" ma:showField="CatchAllData" ma:web="bbb2fff8-2253-431b-a5bf-e9dfbe58411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1c569d-1763-479e-9f45-e7b805a49c9b">
      <Terms xmlns="http://schemas.microsoft.com/office/infopath/2007/PartnerControls"/>
    </lcf76f155ced4ddcb4097134ff3c332f>
    <TaxCatchAll xmlns="bbb2fff8-2253-431b-a5bf-e9dfbe58411d" xsi:nil="true"/>
    <SharedWithUsers xmlns="bbb2fff8-2253-431b-a5bf-e9dfbe58411d">
      <UserInfo>
        <DisplayName>Wright, Amanda J</DisplayName>
        <AccountId>16</AccountId>
        <AccountType/>
      </UserInfo>
      <UserInfo>
        <DisplayName>Scott, Fiona</DisplayName>
        <AccountId>98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AA3F6-0666-47C2-9BB6-1693F94E7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1c569d-1763-479e-9f45-e7b805a49c9b"/>
    <ds:schemaRef ds:uri="bbb2fff8-2253-431b-a5bf-e9dfbe5841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4E69A-A6C4-4E91-AFD2-7BA3C6A595FD}">
  <ds:schemaRefs>
    <ds:schemaRef ds:uri="http://schemas.microsoft.com/sharepoint/v3/contenttype/forms"/>
  </ds:schemaRefs>
</ds:datastoreItem>
</file>

<file path=customXml/itemProps3.xml><?xml version="1.0" encoding="utf-8"?>
<ds:datastoreItem xmlns:ds="http://schemas.openxmlformats.org/officeDocument/2006/customXml" ds:itemID="{C734ADA4-C1A4-4E40-A3E3-0506074EDFAE}">
  <ds:schemaRefs>
    <ds:schemaRef ds:uri="http://schemas.microsoft.com/office/2006/documentManagement/types"/>
    <ds:schemaRef ds:uri="http://purl.org/dc/elements/1.1/"/>
    <ds:schemaRef ds:uri="http://schemas.microsoft.com/office/infopath/2007/PartnerControls"/>
    <ds:schemaRef ds:uri="http://purl.org/dc/terms/"/>
    <ds:schemaRef ds:uri="2a1c569d-1763-479e-9f45-e7b805a49c9b"/>
    <ds:schemaRef ds:uri="http://www.w3.org/XML/1998/namespace"/>
    <ds:schemaRef ds:uri="http://schemas.microsoft.com/office/2006/metadata/properties"/>
    <ds:schemaRef ds:uri="bbb2fff8-2253-431b-a5bf-e9dfbe58411d"/>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31F290AA-94D3-4E54-A678-4B2609DF7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2128</Words>
  <Characters>12135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14235</CharactersWithSpaces>
  <SharedDoc>false</SharedDoc>
  <HLinks>
    <vt:vector size="30" baseType="variant">
      <vt:variant>
        <vt:i4>7995415</vt:i4>
      </vt:variant>
      <vt:variant>
        <vt:i4>0</vt:i4>
      </vt:variant>
      <vt:variant>
        <vt:i4>0</vt:i4>
      </vt:variant>
      <vt:variant>
        <vt:i4>5</vt:i4>
      </vt:variant>
      <vt:variant>
        <vt:lpwstr>https://assets.publishing.service.gov.uk/government/uploads/system/uploads/attachment_data/file/1086619/The_Power_of_Music_to_Change_Lives.pdf</vt:lpwstr>
      </vt:variant>
      <vt:variant>
        <vt:lpwstr/>
      </vt:variant>
      <vt:variant>
        <vt:i4>2883646</vt:i4>
      </vt:variant>
      <vt:variant>
        <vt:i4>8</vt:i4>
      </vt:variant>
      <vt:variant>
        <vt:i4>0</vt:i4>
      </vt:variant>
      <vt:variant>
        <vt:i4>5</vt:i4>
      </vt:variant>
      <vt:variant>
        <vt:lpwstr>https://cumbriamusichub.com/smdp-response-to-survey-questions/</vt:lpwstr>
      </vt:variant>
      <vt:variant>
        <vt:lpwstr/>
      </vt:variant>
      <vt:variant>
        <vt:i4>2883646</vt:i4>
      </vt:variant>
      <vt:variant>
        <vt:i4>6</vt:i4>
      </vt:variant>
      <vt:variant>
        <vt:i4>0</vt:i4>
      </vt:variant>
      <vt:variant>
        <vt:i4>5</vt:i4>
      </vt:variant>
      <vt:variant>
        <vt:lpwstr>https://cumbriamusichub.com/smdp-response-to-survey-questions/</vt:lpwstr>
      </vt:variant>
      <vt:variant>
        <vt:lpwstr/>
      </vt:variant>
      <vt:variant>
        <vt:i4>589893</vt:i4>
      </vt:variant>
      <vt:variant>
        <vt:i4>3</vt:i4>
      </vt:variant>
      <vt:variant>
        <vt:i4>0</vt:i4>
      </vt:variant>
      <vt:variant>
        <vt:i4>5</vt:i4>
      </vt:variant>
      <vt:variant>
        <vt:lpwstr>https://cumbriamusichub.com/</vt:lpwstr>
      </vt:variant>
      <vt:variant>
        <vt:lpwstr/>
      </vt:variant>
      <vt:variant>
        <vt:i4>5898317</vt:i4>
      </vt:variant>
      <vt:variant>
        <vt:i4>0</vt:i4>
      </vt:variant>
      <vt:variant>
        <vt:i4>0</vt:i4>
      </vt:variant>
      <vt:variant>
        <vt:i4>5</vt:i4>
      </vt:variant>
      <vt:variant>
        <vt:lpwstr>https://www.gov.uk/government/publications/the-power-of-music-to-change-lives-a-national-plan-for-music-education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Baines</dc:creator>
  <cp:keywords/>
  <dc:description/>
  <cp:lastModifiedBy>S Richardson</cp:lastModifiedBy>
  <cp:revision>2</cp:revision>
  <cp:lastPrinted>2024-01-30T11:52:00Z</cp:lastPrinted>
  <dcterms:created xsi:type="dcterms:W3CDTF">2026-02-05T17:18:00Z</dcterms:created>
  <dcterms:modified xsi:type="dcterms:W3CDTF">2026-02-05T17:18:00Z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0x0101004ACFC5CD62FE4E4EAC1F8AA1B7B8E1B5</vt:lpwstr>
  </property>
  <property fmtid="{D5CDD505-2E9C-101B-9397-08002B2CF9AE}" pid="3" name="MediaServiceImageTags">
    <vt:lpwstr/>
  </property>
</Properties>
</file>